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8E" w:rsidRDefault="0030438E" w:rsidP="0030438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BACECF" wp14:editId="6E9CCED0">
            <wp:simplePos x="0" y="0"/>
            <wp:positionH relativeFrom="column">
              <wp:posOffset>-337185</wp:posOffset>
            </wp:positionH>
            <wp:positionV relativeFrom="paragraph">
              <wp:posOffset>3810</wp:posOffset>
            </wp:positionV>
            <wp:extent cx="3371850" cy="268605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438E" w:rsidRDefault="0030438E" w:rsidP="003043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ab/>
      </w:r>
      <w:r>
        <w:tab/>
      </w:r>
      <w:r>
        <w:rPr>
          <w:rFonts w:ascii="Times New Roman" w:hAnsi="Times New Roman" w:cs="Times New Roman"/>
        </w:rPr>
        <w:t>Ура! Весна и ледоход!</w:t>
      </w:r>
    </w:p>
    <w:p w:rsidR="0030438E" w:rsidRDefault="0030438E" w:rsidP="003043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Плывёт, плывёт по речке лёд…</w:t>
      </w:r>
    </w:p>
    <w:p w:rsidR="0030438E" w:rsidRDefault="0030438E" w:rsidP="003043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Глядят ребята там и тут,</w:t>
      </w:r>
    </w:p>
    <w:p w:rsidR="0030438E" w:rsidRDefault="0030438E" w:rsidP="003043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льдины по воде плывут.</w:t>
      </w:r>
    </w:p>
    <w:p w:rsidR="0030438E" w:rsidRDefault="0030438E" w:rsidP="003043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чем тебе не корабли!</w:t>
      </w:r>
    </w:p>
    <w:p w:rsidR="0030438E" w:rsidRDefault="0030438E" w:rsidP="003043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нет! – не уходи с земли!</w:t>
      </w:r>
    </w:p>
    <w:p w:rsidR="0030438E" w:rsidRDefault="0030438E" w:rsidP="003043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лёд коварный не ступай,</w:t>
      </w:r>
    </w:p>
    <w:p w:rsidR="0030438E" w:rsidRDefault="0030438E" w:rsidP="003043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Опасно это — так и знай!</w:t>
      </w:r>
    </w:p>
    <w:p w:rsidR="0030438E" w:rsidRDefault="0030438E" w:rsidP="003043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Такой корабль перевернётся,</w:t>
      </w:r>
    </w:p>
    <w:p w:rsidR="0030438E" w:rsidRDefault="0030438E" w:rsidP="003043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части может расколоться</w:t>
      </w:r>
    </w:p>
    <w:p w:rsidR="0030438E" w:rsidRDefault="0030438E" w:rsidP="003043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 унесёт на центр реки…</w:t>
      </w:r>
    </w:p>
    <w:p w:rsidR="0030438E" w:rsidRDefault="0030438E" w:rsidP="003043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Весной от речки прочь беги!</w:t>
      </w:r>
    </w:p>
    <w:p w:rsidR="0030438E" w:rsidRDefault="0030438E" w:rsidP="0030438E">
      <w:pPr>
        <w:tabs>
          <w:tab w:val="center" w:pos="3309"/>
        </w:tabs>
      </w:pPr>
      <w:r>
        <w:br w:type="textWrapping" w:clear="all"/>
      </w:r>
    </w:p>
    <w:p w:rsidR="0030438E" w:rsidRPr="008F585D" w:rsidRDefault="0030438E" w:rsidP="0030438E"/>
    <w:p w:rsidR="0030438E" w:rsidRDefault="0030438E" w:rsidP="0030438E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ЗАПРЕЩАЕТСЯ: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период весеннего паводка и ледохода </w:t>
      </w:r>
    </w:p>
    <w:p w:rsidR="0030438E" w:rsidRDefault="0030438E" w:rsidP="00304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выходить на водоемы; </w:t>
      </w:r>
    </w:p>
    <w:p w:rsidR="0030438E" w:rsidRDefault="0030438E" w:rsidP="00304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переправляться через реку в период ледохода;</w:t>
      </w:r>
    </w:p>
    <w:p w:rsidR="0030438E" w:rsidRDefault="0030438E" w:rsidP="00304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подходить близко к реке в местах затора льда;</w:t>
      </w:r>
    </w:p>
    <w:p w:rsidR="0030438E" w:rsidRDefault="0030438E" w:rsidP="00304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стоять на обрывистом берегу, подвергающемуся разливу и обвалу;</w:t>
      </w:r>
    </w:p>
    <w:p w:rsidR="0030438E" w:rsidRDefault="0030438E" w:rsidP="00304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собираться на мостиках, плотинах и запрудах;</w:t>
      </w:r>
    </w:p>
    <w:p w:rsidR="0030438E" w:rsidRDefault="0030438E" w:rsidP="00304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приближаться к ледяным заторам, отталкивать льдины от берегов;</w:t>
      </w:r>
    </w:p>
    <w:p w:rsidR="0030438E" w:rsidRDefault="0030438E" w:rsidP="00304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измерять глубину реки или любого водоема;</w:t>
      </w:r>
    </w:p>
    <w:p w:rsidR="0030438E" w:rsidRDefault="0030438E" w:rsidP="00304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ходить по льдинам и кататься на них. </w:t>
      </w:r>
    </w:p>
    <w:p w:rsidR="0030438E" w:rsidRDefault="0030438E" w:rsidP="0030438E">
      <w:pPr>
        <w:jc w:val="center"/>
      </w:pPr>
    </w:p>
    <w:p w:rsidR="0030438E" w:rsidRDefault="0030438E" w:rsidP="00304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правила поведения детей на льду. </w:t>
      </w:r>
      <w:r>
        <w:rPr>
          <w:rFonts w:ascii="Times New Roman" w:hAnsi="Times New Roman" w:cs="Times New Roman"/>
          <w:color w:val="FF0000"/>
          <w:sz w:val="28"/>
          <w:szCs w:val="28"/>
        </w:rPr>
        <w:t>Нельзя:</w:t>
      </w:r>
    </w:p>
    <w:p w:rsidR="0030438E" w:rsidRDefault="0030438E" w:rsidP="003043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Выходить одному на неокрепший лед.</w:t>
      </w:r>
    </w:p>
    <w:p w:rsidR="0030438E" w:rsidRDefault="0030438E" w:rsidP="003043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Собираться группой на небольшом участке льда.</w:t>
      </w:r>
    </w:p>
    <w:p w:rsidR="0030438E" w:rsidRDefault="0030438E" w:rsidP="003043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Проверять прочность льда ударами ног, клюшками.</w:t>
      </w:r>
    </w:p>
    <w:p w:rsidR="0030438E" w:rsidRDefault="0030438E" w:rsidP="003043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Переходить водоем по неокрепшему льду друг за другом на небольшом расстоянии.</w:t>
      </w:r>
    </w:p>
    <w:p w:rsidR="0030438E" w:rsidRDefault="0030438E" w:rsidP="003043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Идти по льду, засунув руки в карманы. Нести за спиной прочно надетый рюкзак.</w:t>
      </w:r>
    </w:p>
    <w:p w:rsidR="0030438E" w:rsidRDefault="0030438E" w:rsidP="0030438E">
      <w:pPr>
        <w:spacing w:after="0" w:line="240" w:lineRule="auto"/>
        <w:rPr>
          <w:rFonts w:ascii="Times New Roman" w:hAnsi="Times New Roman" w:cs="Times New Roman"/>
        </w:rPr>
      </w:pPr>
    </w:p>
    <w:p w:rsidR="0030438E" w:rsidRDefault="0030438E" w:rsidP="00304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Каждый ребенок должен </w:t>
      </w:r>
      <w:r>
        <w:rPr>
          <w:rFonts w:ascii="Times New Roman" w:hAnsi="Times New Roman" w:cs="Times New Roman"/>
          <w:color w:val="FF0000"/>
        </w:rPr>
        <w:t>знать</w:t>
      </w:r>
      <w:r>
        <w:rPr>
          <w:rFonts w:ascii="Times New Roman" w:hAnsi="Times New Roman" w:cs="Times New Roman"/>
        </w:rPr>
        <w:t xml:space="preserve">, что в период весеннего паводка и ледохода </w:t>
      </w:r>
      <w:r>
        <w:rPr>
          <w:rFonts w:ascii="Times New Roman" w:hAnsi="Times New Roman" w:cs="Times New Roman"/>
          <w:color w:val="FF0000"/>
          <w:sz w:val="28"/>
          <w:szCs w:val="28"/>
        </w:rPr>
        <w:t>запрещается:</w:t>
      </w:r>
    </w:p>
    <w:p w:rsidR="0030438E" w:rsidRDefault="0030438E" w:rsidP="003043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выходить на лед водоемов,</w:t>
      </w:r>
    </w:p>
    <w:p w:rsidR="0030438E" w:rsidRDefault="0030438E" w:rsidP="003043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переправляться через реку в период ледохода,</w:t>
      </w:r>
    </w:p>
    <w:p w:rsidR="0030438E" w:rsidRDefault="0030438E" w:rsidP="003043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стоять на прибитых течением к берегу льдинах,</w:t>
      </w:r>
    </w:p>
    <w:p w:rsidR="0030438E" w:rsidRDefault="0030438E" w:rsidP="003043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отталкивать льдины от берега,</w:t>
      </w:r>
    </w:p>
    <w:p w:rsidR="0030438E" w:rsidRDefault="0030438E" w:rsidP="003043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измерять глубину реки или любого другого водоема со льда,</w:t>
      </w:r>
    </w:p>
    <w:p w:rsidR="0030438E" w:rsidRDefault="0030438E" w:rsidP="003043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ходить по льдинам и кататься на них,</w:t>
      </w:r>
    </w:p>
    <w:p w:rsidR="0030438E" w:rsidRDefault="0030438E" w:rsidP="003043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стоять на обрывистом берегу подвергающемуся размыву.</w:t>
      </w:r>
    </w:p>
    <w:p w:rsidR="0030438E" w:rsidRDefault="0030438E" w:rsidP="003043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30438E" w:rsidRDefault="0030438E" w:rsidP="0030438E"/>
    <w:p w:rsidR="0030438E" w:rsidRDefault="0030438E" w:rsidP="0030438E">
      <w:pPr>
        <w:tabs>
          <w:tab w:val="left" w:pos="1680"/>
        </w:tabs>
      </w:pPr>
      <w:r>
        <w:rPr>
          <w:noProof/>
          <w:lang w:eastAsia="ru-RU"/>
        </w:rPr>
        <w:lastRenderedPageBreak/>
        <w:drawing>
          <wp:inline distT="0" distB="0" distL="0" distR="0" wp14:anchorId="10B6E5D2" wp14:editId="539B5E43">
            <wp:extent cx="4819650" cy="3524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52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438E" w:rsidRDefault="0030438E" w:rsidP="0030438E"/>
    <w:p w:rsidR="0030438E" w:rsidRDefault="0030438E" w:rsidP="003043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Помните</w:t>
      </w:r>
      <w:r>
        <w:rPr>
          <w:rFonts w:ascii="Times New Roman" w:hAnsi="Times New Roman" w:cs="Times New Roman"/>
        </w:rPr>
        <w:t>, что менее прочным лед бывает, там, где:</w:t>
      </w:r>
    </w:p>
    <w:p w:rsidR="0030438E" w:rsidRDefault="0030438E" w:rsidP="003043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наметены сугробы</w:t>
      </w:r>
    </w:p>
    <w:p w:rsidR="0030438E" w:rsidRDefault="0030438E" w:rsidP="003043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растут кусты</w:t>
      </w:r>
    </w:p>
    <w:p w:rsidR="0030438E" w:rsidRDefault="0030438E" w:rsidP="003043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трава вмерзла в лед</w:t>
      </w:r>
      <w:r>
        <w:rPr>
          <w:rFonts w:ascii="Times New Roman" w:hAnsi="Times New Roman" w:cs="Times New Roman"/>
          <w:b/>
        </w:rPr>
        <w:t xml:space="preserve"> </w:t>
      </w:r>
    </w:p>
    <w:p w:rsidR="0030438E" w:rsidRDefault="0030438E" w:rsidP="003043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бьют ключи</w:t>
      </w:r>
    </w:p>
    <w:p w:rsidR="0030438E" w:rsidRDefault="0030438E" w:rsidP="003043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быстрое течение</w:t>
      </w:r>
    </w:p>
    <w:p w:rsidR="0030438E" w:rsidRDefault="0030438E" w:rsidP="003043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реку впадает ручей</w:t>
      </w:r>
    </w:p>
    <w:p w:rsidR="0030438E" w:rsidRDefault="0030438E" w:rsidP="003043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водоем попадают сливные воды с фермы или фабрики</w:t>
      </w:r>
    </w:p>
    <w:p w:rsidR="0030438E" w:rsidRDefault="0030438E" w:rsidP="0030438E"/>
    <w:p w:rsidR="0030438E" w:rsidRDefault="0030438E" w:rsidP="003043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из опознавательных признаков прочности льда – его цвет. Во время оттепели или дождей лед становится белым (матовым), а иногда и желтоватым (значит, он не прочен). </w:t>
      </w:r>
    </w:p>
    <w:p w:rsidR="0030438E" w:rsidRDefault="0030438E" w:rsidP="003043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Надежный ледяной покров имеет синеватый или зеленоватый оттенок.</w:t>
      </w:r>
    </w:p>
    <w:p w:rsidR="0030438E" w:rsidRDefault="0030438E" w:rsidP="0030438E"/>
    <w:p w:rsidR="0030438E" w:rsidRPr="008F585D" w:rsidRDefault="0030438E" w:rsidP="0030438E">
      <w:pPr>
        <w:ind w:firstLine="708"/>
      </w:pPr>
      <w:r>
        <w:rPr>
          <w:noProof/>
          <w:lang w:eastAsia="ru-RU"/>
        </w:rPr>
        <w:drawing>
          <wp:inline distT="0" distB="0" distL="0" distR="0" wp14:anchorId="0A7C1A4B" wp14:editId="56095C94">
            <wp:extent cx="3400425" cy="2828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438E" w:rsidRPr="008F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7D24"/>
    <w:multiLevelType w:val="hybridMultilevel"/>
    <w:tmpl w:val="2944A428"/>
    <w:lvl w:ilvl="0" w:tplc="0419000B">
      <w:start w:val="1"/>
      <w:numFmt w:val="bullet"/>
      <w:lvlText w:val=""/>
      <w:lvlJc w:val="left"/>
      <w:pPr>
        <w:ind w:left="540" w:hanging="45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0B6B"/>
    <w:multiLevelType w:val="hybridMultilevel"/>
    <w:tmpl w:val="50E27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1057C"/>
    <w:multiLevelType w:val="hybridMultilevel"/>
    <w:tmpl w:val="0F42B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8E"/>
    <w:rsid w:val="0030438E"/>
    <w:rsid w:val="00C0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567EF-9A36-4C6C-8A95-FEBE126F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38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Company>МБОУ «СОШ №41» г. Чебоксары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2019-04-08T06:07:00Z</dcterms:created>
  <dcterms:modified xsi:type="dcterms:W3CDTF">2019-04-08T06:08:00Z</dcterms:modified>
</cp:coreProperties>
</file>