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D" w:rsidRDefault="007C32DD" w:rsidP="007C32DD">
      <w:pPr>
        <w:spacing w:after="0" w:line="240" w:lineRule="auto"/>
        <w:jc w:val="center"/>
        <w:rPr>
          <w:color w:val="auto"/>
          <w:szCs w:val="24"/>
        </w:rPr>
      </w:pPr>
      <w:r>
        <w:rPr>
          <w:szCs w:val="24"/>
        </w:rPr>
        <w:t>Муниципальное бюджетное общеобразовательное учреждение</w:t>
      </w:r>
    </w:p>
    <w:p w:rsidR="007C32DD" w:rsidRDefault="007C32DD" w:rsidP="007C32D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«Средняя общеобразовательная школа № 41 </w:t>
      </w:r>
    </w:p>
    <w:p w:rsidR="007C32DD" w:rsidRDefault="007C32DD" w:rsidP="007C32D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с углубленным изучением отдельных предметов» </w:t>
      </w:r>
    </w:p>
    <w:p w:rsidR="007C32DD" w:rsidRDefault="007C32DD" w:rsidP="007C32D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города Чебоксары Чувашской Республики</w:t>
      </w:r>
    </w:p>
    <w:p w:rsidR="007C32DD" w:rsidRDefault="007C32DD" w:rsidP="007C32DD">
      <w:pPr>
        <w:spacing w:after="0" w:line="240" w:lineRule="auto"/>
        <w:jc w:val="center"/>
        <w:rPr>
          <w:szCs w:val="24"/>
        </w:rPr>
      </w:pPr>
    </w:p>
    <w:p w:rsidR="007C32DD" w:rsidRDefault="007C32DD" w:rsidP="007C32DD">
      <w:pPr>
        <w:spacing w:after="0" w:line="240" w:lineRule="auto"/>
        <w:jc w:val="center"/>
        <w:rPr>
          <w:szCs w:val="24"/>
        </w:rPr>
      </w:pPr>
    </w:p>
    <w:p w:rsidR="007C32DD" w:rsidRPr="00A80F78" w:rsidRDefault="007C32DD" w:rsidP="007C32DD">
      <w:pPr>
        <w:tabs>
          <w:tab w:val="center" w:pos="8252"/>
        </w:tabs>
        <w:spacing w:after="536"/>
        <w:ind w:left="0" w:right="0" w:firstLine="0"/>
        <w:jc w:val="center"/>
        <w:rPr>
          <w:b/>
          <w:color w:val="auto"/>
          <w:szCs w:val="24"/>
          <w:u w:val="single"/>
        </w:rPr>
      </w:pPr>
      <w:r w:rsidRPr="00A80F78">
        <w:rPr>
          <w:b/>
          <w:color w:val="auto"/>
          <w:szCs w:val="24"/>
          <w:u w:val="single"/>
        </w:rPr>
        <w:t>ПРИКАЗ</w:t>
      </w:r>
    </w:p>
    <w:p w:rsidR="00F06490" w:rsidRDefault="00A80F78" w:rsidP="007C32DD">
      <w:pPr>
        <w:tabs>
          <w:tab w:val="center" w:pos="8252"/>
        </w:tabs>
        <w:spacing w:after="536"/>
        <w:ind w:left="0" w:right="0" w:firstLine="0"/>
        <w:jc w:val="left"/>
      </w:pPr>
      <w:r w:rsidRPr="00A80F78">
        <w:rPr>
          <w:color w:val="auto"/>
          <w:u w:val="single"/>
        </w:rPr>
        <w:t>09</w:t>
      </w:r>
      <w:r w:rsidR="003A47EE" w:rsidRPr="00A80F78">
        <w:rPr>
          <w:color w:val="auto"/>
          <w:u w:val="single"/>
        </w:rPr>
        <w:t>.0</w:t>
      </w:r>
      <w:r w:rsidRPr="00A80F78">
        <w:rPr>
          <w:color w:val="auto"/>
          <w:u w:val="single"/>
        </w:rPr>
        <w:t>2</w:t>
      </w:r>
      <w:r w:rsidR="003A47EE" w:rsidRPr="00A80F78">
        <w:rPr>
          <w:color w:val="auto"/>
          <w:u w:val="single"/>
        </w:rPr>
        <w:t>.2023</w:t>
      </w:r>
      <w:r w:rsidR="003A47EE">
        <w:tab/>
        <w:t>№</w:t>
      </w:r>
      <w:r w:rsidRPr="00A80F78">
        <w:rPr>
          <w:color w:val="auto"/>
          <w:u w:val="single"/>
        </w:rPr>
        <w:t>21</w:t>
      </w:r>
      <w:r w:rsidR="007C32DD" w:rsidRPr="00A80F78">
        <w:rPr>
          <w:color w:val="auto"/>
          <w:u w:val="single"/>
        </w:rPr>
        <w:t>-О</w:t>
      </w:r>
    </w:p>
    <w:p w:rsidR="00F06490" w:rsidRDefault="003A47EE">
      <w:pPr>
        <w:spacing w:after="540"/>
        <w:ind w:left="24" w:right="3194"/>
      </w:pPr>
      <w:r>
        <w:t>О переходе на федеральную образовательную программу среднего общего образования</w:t>
      </w:r>
    </w:p>
    <w:p w:rsidR="00F06490" w:rsidRDefault="003A47EE">
      <w:pPr>
        <w:spacing w:after="268"/>
        <w:ind w:left="14" w:right="0" w:firstLine="712"/>
      </w:pPr>
      <w: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>
        <w:t>Минпросвещения</w:t>
      </w:r>
      <w:proofErr w:type="spellEnd"/>
      <w:r>
        <w:t xml:space="preserve"> России от 23.11.2022 № 1014 «Об утверждении федеральной образовательной программы среднего общего образования», в соответствии с методическими рекомендациями по введению федеральных основных общеобразовательных программ</w:t>
      </w:r>
    </w:p>
    <w:p w:rsidR="00F06490" w:rsidRDefault="003A47EE">
      <w:pPr>
        <w:spacing w:after="258"/>
        <w:ind w:left="24" w:right="0"/>
      </w:pPr>
      <w:r>
        <w:t>ПРИКАЗЫВАЮ:</w:t>
      </w:r>
    </w:p>
    <w:p w:rsidR="00F06490" w:rsidRDefault="003A47EE">
      <w:pPr>
        <w:ind w:left="14" w:right="0" w:firstLine="719"/>
      </w:pPr>
      <w:r>
        <w:t xml:space="preserve">1. Создать рабочую группу по переходу на федеральную образовательную программу среднего </w:t>
      </w:r>
      <w:r w:rsidR="007C32DD">
        <w:t>общего образования (далее — ФОП</w:t>
      </w:r>
      <w:r>
        <w:t xml:space="preserve"> СОО) в следующем составе:</w:t>
      </w:r>
    </w:p>
    <w:p w:rsidR="00F06490" w:rsidRDefault="007C32DD">
      <w:pPr>
        <w:numPr>
          <w:ilvl w:val="0"/>
          <w:numId w:val="1"/>
        </w:numPr>
        <w:ind w:right="0" w:hanging="137"/>
      </w:pPr>
      <w:r>
        <w:t>Ксенофонтова ЕН</w:t>
      </w:r>
      <w:r w:rsidR="003A47EE">
        <w:t>., заместитель директора по УВР,</w:t>
      </w:r>
    </w:p>
    <w:p w:rsidR="007C32DD" w:rsidRDefault="007C32DD" w:rsidP="007C32DD">
      <w:pPr>
        <w:numPr>
          <w:ilvl w:val="0"/>
          <w:numId w:val="1"/>
        </w:numPr>
        <w:ind w:right="0" w:hanging="137"/>
      </w:pPr>
      <w:r>
        <w:t>Кашина Е.А., заместитель директора по ВР,</w:t>
      </w:r>
    </w:p>
    <w:p w:rsidR="00F06490" w:rsidRDefault="007C32DD">
      <w:pPr>
        <w:numPr>
          <w:ilvl w:val="0"/>
          <w:numId w:val="1"/>
        </w:numPr>
        <w:ind w:right="0" w:hanging="137"/>
      </w:pPr>
      <w:r>
        <w:t>Тараканов О.В</w:t>
      </w:r>
      <w:r w:rsidR="003A47EE">
        <w:t xml:space="preserve">., </w:t>
      </w:r>
      <w:r>
        <w:t>руководитель ШМО учителей естественнонаучного цикла</w:t>
      </w:r>
      <w:r w:rsidR="003A47EE">
        <w:t>,</w:t>
      </w:r>
    </w:p>
    <w:p w:rsidR="007C32DD" w:rsidRDefault="007C32DD">
      <w:pPr>
        <w:numPr>
          <w:ilvl w:val="0"/>
          <w:numId w:val="1"/>
        </w:numPr>
        <w:ind w:right="0" w:hanging="137"/>
      </w:pPr>
      <w:r>
        <w:t>Петрова Н.М., руководитель ШМО учителей гуманитарного цикла</w:t>
      </w:r>
    </w:p>
    <w:p w:rsidR="00F06490" w:rsidRDefault="003A47EE">
      <w:pPr>
        <w:numPr>
          <w:ilvl w:val="0"/>
          <w:numId w:val="1"/>
        </w:numPr>
        <w:ind w:right="0" w:hanging="137"/>
      </w:pPr>
      <w:r>
        <w:t>Кочеткова Е.Г., заместитель директора по УВР,</w:t>
      </w:r>
    </w:p>
    <w:p w:rsidR="007C32DD" w:rsidRDefault="007C32DD">
      <w:pPr>
        <w:numPr>
          <w:ilvl w:val="0"/>
          <w:numId w:val="1"/>
        </w:numPr>
        <w:ind w:right="0" w:hanging="137"/>
      </w:pPr>
      <w:r>
        <w:t>Васильева Т.А.</w:t>
      </w:r>
      <w:r w:rsidR="003A47EE">
        <w:t>., руководитель ШМО учителей истории, обществознания и географии,</w:t>
      </w:r>
    </w:p>
    <w:p w:rsidR="00F06490" w:rsidRDefault="003A47EE">
      <w:pPr>
        <w:numPr>
          <w:ilvl w:val="0"/>
          <w:numId w:val="1"/>
        </w:numPr>
        <w:ind w:right="0" w:hanging="137"/>
      </w:pPr>
      <w:r>
        <w:t xml:space="preserve"> </w:t>
      </w:r>
      <w:proofErr w:type="spellStart"/>
      <w:r w:rsidR="007C32DD">
        <w:t>Крисанова</w:t>
      </w:r>
      <w:proofErr w:type="spellEnd"/>
      <w:r w:rsidR="007C32DD">
        <w:t xml:space="preserve"> Е.П.</w:t>
      </w:r>
      <w:r>
        <w:t>., библиотекарь.</w:t>
      </w:r>
    </w:p>
    <w:p w:rsidR="00F06490" w:rsidRDefault="003A47EE">
      <w:pPr>
        <w:ind w:left="14" w:right="0" w:firstLine="698"/>
      </w:pPr>
      <w:r>
        <w:t>2. Утвердить пл</w:t>
      </w:r>
      <w:r w:rsidR="007C32DD">
        <w:t>ан-график внедрения ФОП СОО в МБОУ «СОШ №41</w:t>
      </w:r>
      <w:r>
        <w:t>» г.</w:t>
      </w:r>
      <w:r w:rsidR="002F50E9">
        <w:t xml:space="preserve"> </w:t>
      </w:r>
      <w:bookmarkStart w:id="0" w:name="_GoBack"/>
      <w:bookmarkEnd w:id="0"/>
      <w:r>
        <w:t>Чебоксары (Приложение).</w:t>
      </w:r>
    </w:p>
    <w:p w:rsidR="00F06490" w:rsidRDefault="003A47EE">
      <w:pPr>
        <w:ind w:left="765" w:right="0"/>
      </w:pPr>
      <w:r>
        <w:t>З. Рабочей группе:</w:t>
      </w:r>
    </w:p>
    <w:p w:rsidR="007C32DD" w:rsidRDefault="003A47EE" w:rsidP="007C32DD">
      <w:pPr>
        <w:pStyle w:val="a3"/>
        <w:spacing w:after="0" w:line="255" w:lineRule="auto"/>
        <w:ind w:right="0" w:firstLine="0"/>
        <w:jc w:val="left"/>
      </w:pPr>
      <w:r>
        <w:t>выполнить мероприятия согласно плану-графику внедрения ФОП СОО,</w:t>
      </w:r>
    </w:p>
    <w:p w:rsidR="00F06490" w:rsidRDefault="003A47EE" w:rsidP="007C32DD">
      <w:pPr>
        <w:pStyle w:val="a3"/>
        <w:spacing w:after="0" w:line="255" w:lineRule="auto"/>
        <w:ind w:right="0" w:firstLine="0"/>
        <w:jc w:val="left"/>
      </w:pPr>
      <w:r>
        <w:t xml:space="preserve">привлекать при </w:t>
      </w:r>
      <w:r w:rsidR="007C32DD">
        <w:t>необходимости иных работников МБОУ «СОШ №41</w:t>
      </w:r>
      <w:r>
        <w:t>» г.</w:t>
      </w:r>
      <w:r w:rsidR="00A80F78">
        <w:t xml:space="preserve"> </w:t>
      </w:r>
      <w:r>
        <w:t>Чебоксары для выполнения мероприя</w:t>
      </w:r>
      <w:r w:rsidR="007C32DD">
        <w:t>тий плана-графика внедрения ФОП</w:t>
      </w:r>
      <w:r>
        <w:t xml:space="preserve"> СО</w:t>
      </w:r>
      <w:r w:rsidR="007C32DD">
        <w:t>О</w:t>
      </w:r>
      <w:r>
        <w:t>).</w:t>
      </w:r>
    </w:p>
    <w:p w:rsidR="00F06490" w:rsidRDefault="003A47EE">
      <w:pPr>
        <w:numPr>
          <w:ilvl w:val="0"/>
          <w:numId w:val="2"/>
        </w:numPr>
        <w:ind w:right="0" w:firstLine="705"/>
      </w:pPr>
      <w:r>
        <w:t xml:space="preserve">Заместителю директора по УВР </w:t>
      </w:r>
      <w:r w:rsidR="007C32DD">
        <w:t>Ксенофонтовой Е.Н.</w:t>
      </w:r>
      <w:r>
        <w:t>. контролировать выполнение мероп</w:t>
      </w:r>
      <w:r w:rsidR="007C32DD">
        <w:t>риятий по внедрению ФОП СОО в МБ</w:t>
      </w:r>
      <w:r>
        <w:t>ОУ «СОШ №4</w:t>
      </w:r>
      <w:r w:rsidR="007C32DD">
        <w:t>1</w:t>
      </w:r>
      <w:r>
        <w:t>» г.</w:t>
      </w:r>
      <w:r w:rsidR="00A80F78">
        <w:t xml:space="preserve"> </w:t>
      </w:r>
      <w:r>
        <w:t>Чебоксары в сроки, установленные</w:t>
      </w:r>
      <w:r w:rsidR="007C32DD">
        <w:t xml:space="preserve"> планом-графиком внедрения ФОП </w:t>
      </w:r>
      <w:r>
        <w:t>СОО.</w:t>
      </w:r>
    </w:p>
    <w:p w:rsidR="00F06490" w:rsidRDefault="003A47EE" w:rsidP="007C32DD">
      <w:pPr>
        <w:numPr>
          <w:ilvl w:val="0"/>
          <w:numId w:val="2"/>
        </w:numPr>
        <w:ind w:right="0" w:firstLine="705"/>
      </w:pPr>
      <w:r>
        <w:t xml:space="preserve">Контроль за исполнением данного приказа </w:t>
      </w:r>
      <w:r w:rsidR="007C32DD">
        <w:t>оставляю за собой.</w:t>
      </w:r>
    </w:p>
    <w:p w:rsidR="007C32DD" w:rsidRDefault="007C32DD">
      <w:pPr>
        <w:spacing w:after="160" w:line="259" w:lineRule="auto"/>
        <w:ind w:left="0" w:right="0" w:firstLine="0"/>
        <w:jc w:val="left"/>
        <w:rPr>
          <w:noProof/>
        </w:rPr>
      </w:pPr>
    </w:p>
    <w:p w:rsidR="007C32DD" w:rsidRDefault="007C32DD">
      <w:pPr>
        <w:spacing w:after="160" w:line="259" w:lineRule="auto"/>
        <w:ind w:left="0" w:right="0" w:firstLine="0"/>
        <w:jc w:val="left"/>
        <w:rPr>
          <w:noProof/>
        </w:rPr>
      </w:pPr>
    </w:p>
    <w:p w:rsidR="007C32DD" w:rsidRDefault="007C32DD" w:rsidP="00A80F78">
      <w:pPr>
        <w:spacing w:after="160" w:line="259" w:lineRule="auto"/>
        <w:ind w:left="0" w:right="0" w:firstLine="0"/>
        <w:jc w:val="center"/>
        <w:rPr>
          <w:noProof/>
        </w:rPr>
      </w:pPr>
      <w:r>
        <w:rPr>
          <w:noProof/>
        </w:rPr>
        <w:t>Директор школы:                                           В.В. Валерианова</w:t>
      </w:r>
      <w:r>
        <w:rPr>
          <w:noProof/>
        </w:rPr>
        <w:br w:type="page"/>
      </w:r>
    </w:p>
    <w:p w:rsidR="00F06490" w:rsidRDefault="003A47EE" w:rsidP="007C32DD">
      <w:pPr>
        <w:spacing w:after="244"/>
        <w:ind w:left="24" w:right="0"/>
        <w:jc w:val="right"/>
      </w:pPr>
      <w:r>
        <w:lastRenderedPageBreak/>
        <w:t xml:space="preserve">Приложение к приказу от </w:t>
      </w:r>
      <w:r w:rsidR="00A80F78">
        <w:t>09</w:t>
      </w:r>
      <w:r>
        <w:t>.0</w:t>
      </w:r>
      <w:r w:rsidR="00A80F78">
        <w:t>2.</w:t>
      </w:r>
      <w:r>
        <w:t>2023 №</w:t>
      </w:r>
      <w:r w:rsidR="00A80F78">
        <w:t>21 -О</w:t>
      </w:r>
    </w:p>
    <w:p w:rsidR="00F06490" w:rsidRDefault="003A47EE">
      <w:pPr>
        <w:spacing w:after="0" w:line="259" w:lineRule="auto"/>
        <w:ind w:left="899" w:right="0" w:firstLine="0"/>
        <w:jc w:val="left"/>
      </w:pPr>
      <w:r>
        <w:rPr>
          <w:sz w:val="26"/>
        </w:rPr>
        <w:t>Пл</w:t>
      </w:r>
      <w:r w:rsidR="007C32DD">
        <w:rPr>
          <w:sz w:val="26"/>
        </w:rPr>
        <w:t xml:space="preserve">ан-график внедрения ФОП СОО в МБОУ «СОШ </w:t>
      </w:r>
      <w:r>
        <w:rPr>
          <w:sz w:val="26"/>
        </w:rPr>
        <w:t>№</w:t>
      </w:r>
      <w:r w:rsidR="007C32DD">
        <w:rPr>
          <w:sz w:val="26"/>
        </w:rPr>
        <w:t xml:space="preserve"> </w:t>
      </w:r>
      <w:r>
        <w:rPr>
          <w:sz w:val="26"/>
        </w:rPr>
        <w:t>41» г. Чебоксары</w:t>
      </w:r>
    </w:p>
    <w:tbl>
      <w:tblPr>
        <w:tblStyle w:val="TableGrid"/>
        <w:tblW w:w="10130" w:type="dxa"/>
        <w:tblInd w:w="-147" w:type="dxa"/>
        <w:tblCellMar>
          <w:top w:w="114" w:type="dxa"/>
          <w:left w:w="17" w:type="dxa"/>
        </w:tblCellMar>
        <w:tblLook w:val="04A0" w:firstRow="1" w:lastRow="0" w:firstColumn="1" w:lastColumn="0" w:noHBand="0" w:noVBand="1"/>
      </w:tblPr>
      <w:tblGrid>
        <w:gridCol w:w="3756"/>
        <w:gridCol w:w="1561"/>
        <w:gridCol w:w="1842"/>
        <w:gridCol w:w="2971"/>
      </w:tblGrid>
      <w:tr w:rsidR="00F06490">
        <w:trPr>
          <w:trHeight w:val="446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Мероприятие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6"/>
              </w:rPr>
              <w:t>Срок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6"/>
              </w:rPr>
              <w:t>Исполнитель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6"/>
              </w:rPr>
              <w:t>Результат</w:t>
            </w:r>
          </w:p>
        </w:tc>
      </w:tr>
      <w:tr w:rsidR="00F06490">
        <w:trPr>
          <w:trHeight w:val="436"/>
        </w:trPr>
        <w:tc>
          <w:tcPr>
            <w:tcW w:w="10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1. Подготовительные мероприятия</w:t>
            </w:r>
          </w:p>
        </w:tc>
      </w:tr>
      <w:tr w:rsidR="00F06490">
        <w:trPr>
          <w:trHeight w:val="1823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 w:rsidP="003A47EE">
            <w:pPr>
              <w:spacing w:after="0" w:line="259" w:lineRule="auto"/>
              <w:ind w:left="7" w:right="223" w:firstLine="0"/>
            </w:pPr>
            <w:r>
              <w:t>Изучение ФОП СОО, документов федерального, регионального уровней, регламентирующих применение ФОП. Анализ действующей ООП на предмет соответствия ФОП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303" w:right="0" w:hanging="22"/>
              <w:jc w:val="left"/>
            </w:pPr>
            <w:r>
              <w:rPr>
                <w:sz w:val="22"/>
              </w:rPr>
              <w:t>Январь— февраль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0" w:right="0" w:firstLine="0"/>
              <w:jc w:val="left"/>
            </w:pPr>
            <w:r>
              <w:t>Рабочая группа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01" w:right="0" w:firstLine="0"/>
              <w:jc w:val="left"/>
            </w:pPr>
            <w:r>
              <w:t>Обсуждение на педсовете</w:t>
            </w:r>
          </w:p>
        </w:tc>
      </w:tr>
      <w:tr w:rsidR="00F06490">
        <w:trPr>
          <w:trHeight w:val="986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 w:rsidP="003A47EE">
            <w:pPr>
              <w:spacing w:after="0" w:line="259" w:lineRule="auto"/>
              <w:ind w:left="29" w:right="640" w:hanging="7"/>
            </w:pPr>
            <w:r>
              <w:t xml:space="preserve">Анализ фонда учебников на предмет соответствия ФОП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22" w:firstLine="0"/>
              <w:jc w:val="center"/>
            </w:pPr>
            <w:r>
              <w:t>Март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Е.П.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36" w:firstLine="0"/>
              <w:jc w:val="center"/>
            </w:pPr>
            <w:r>
              <w:t>Список учебников</w:t>
            </w:r>
          </w:p>
        </w:tc>
      </w:tr>
      <w:tr w:rsidR="00F06490">
        <w:trPr>
          <w:trHeight w:val="993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36" w:right="410" w:firstLine="7"/>
            </w:pPr>
            <w:r>
              <w:t>Обновление фонда учебников в соответствии с требованиями ФОП и ФПУ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01" w:right="0" w:firstLine="0"/>
              <w:jc w:val="left"/>
            </w:pPr>
            <w:r>
              <w:t>Март-август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Е.П.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036" w:right="0" w:hanging="871"/>
              <w:jc w:val="left"/>
            </w:pPr>
            <w:r>
              <w:t>Закупленные учебники и пособия</w:t>
            </w:r>
          </w:p>
        </w:tc>
      </w:tr>
      <w:tr w:rsidR="00F06490">
        <w:trPr>
          <w:trHeight w:val="1263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43" w:right="122" w:firstLine="7"/>
            </w:pPr>
            <w:r>
              <w:t>Перераспределение учебной нагрузки педагогических работников на 2023-2024 учебный год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7" w:right="0" w:firstLine="0"/>
              <w:jc w:val="center"/>
            </w:pPr>
            <w:r>
              <w:t>Апрель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43" w:lineRule="auto"/>
              <w:ind w:left="173" w:right="0" w:hanging="29"/>
              <w:jc w:val="left"/>
            </w:pPr>
            <w:r>
              <w:t>Ксенофонтова Е.Н., руководители</w:t>
            </w:r>
          </w:p>
          <w:p w:rsidR="00F06490" w:rsidRDefault="003A47E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34"/>
              </w:rPr>
              <w:t>шмо</w:t>
            </w:r>
            <w:proofErr w:type="spellEnd"/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 w:rsidP="003A47EE">
            <w:pPr>
              <w:spacing w:after="0" w:line="259" w:lineRule="auto"/>
              <w:ind w:left="0" w:right="0" w:firstLine="0"/>
              <w:jc w:val="center"/>
            </w:pPr>
            <w:r>
              <w:t>предварительная тарификация на 2023-2024 учебный год</w:t>
            </w:r>
          </w:p>
        </w:tc>
      </w:tr>
      <w:tr w:rsidR="00F06490">
        <w:trPr>
          <w:trHeight w:val="1816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65" w:right="115" w:firstLine="0"/>
            </w:pPr>
            <w:r>
              <w:t xml:space="preserve">Информирование педагогов о ФОП, в </w:t>
            </w:r>
            <w:proofErr w:type="spellStart"/>
            <w:r>
              <w:t>т.ч</w:t>
            </w:r>
            <w:proofErr w:type="spellEnd"/>
            <w:r>
              <w:t>. проведение консультаций (индивидуальных и групповых) по вопросам разработки и применения ООП по ФОП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0" w:right="0" w:firstLine="0"/>
              <w:jc w:val="center"/>
            </w:pPr>
            <w:r>
              <w:t>Май-июнь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15" w:right="0" w:firstLine="0"/>
              <w:jc w:val="left"/>
            </w:pPr>
            <w:r>
              <w:t>Рабочая группа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44" w:right="108" w:hanging="22"/>
            </w:pPr>
            <w:r>
              <w:t>Проведены консультации, подготовлен раздаточный материал</w:t>
            </w:r>
          </w:p>
        </w:tc>
      </w:tr>
      <w:tr w:rsidR="00F06490">
        <w:trPr>
          <w:trHeight w:val="1256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86" w:right="194" w:hanging="7"/>
            </w:pPr>
            <w:r>
              <w:t>Родительские собрания, посвященные ООП школы, подготовленной в соответствии с ФГОС и ФОП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86" w:right="0" w:firstLine="0"/>
              <w:jc w:val="center"/>
            </w:pPr>
            <w:r>
              <w:t>Сентябрь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209" w:right="0" w:firstLine="0"/>
              <w:jc w:val="left"/>
            </w:pPr>
            <w:r>
              <w:t>Ксенофонтова Е.Н.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65" w:right="0" w:firstLine="0"/>
              <w:jc w:val="center"/>
            </w:pPr>
            <w:r>
              <w:t>Протокол</w:t>
            </w:r>
          </w:p>
        </w:tc>
      </w:tr>
      <w:tr w:rsidR="00F06490">
        <w:trPr>
          <w:trHeight w:val="993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94" w:right="453" w:firstLine="7"/>
            </w:pPr>
            <w:r>
              <w:t>Обеспечение повышения квалификации педагогических работников по ФГОС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30" w:right="0" w:firstLine="0"/>
              <w:jc w:val="left"/>
            </w:pPr>
            <w:r>
              <w:t>Февраль-май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79" w:right="0" w:firstLine="0"/>
              <w:jc w:val="center"/>
            </w:pPr>
            <w:r>
              <w:t>Рабочая группа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40" w:right="0" w:firstLine="94"/>
            </w:pPr>
            <w:r>
              <w:t>Удостоверения о прохождении КПК</w:t>
            </w:r>
          </w:p>
        </w:tc>
      </w:tr>
      <w:tr w:rsidR="00F06490">
        <w:trPr>
          <w:trHeight w:val="439"/>
        </w:trPr>
        <w:tc>
          <w:tcPr>
            <w:tcW w:w="10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6"/>
              </w:rPr>
              <w:t>2. Мероприятия по разработке и корректировке ООП</w:t>
            </w:r>
          </w:p>
        </w:tc>
      </w:tr>
      <w:tr w:rsidR="00F06490">
        <w:trPr>
          <w:trHeight w:val="988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08" w:right="899" w:firstLine="0"/>
            </w:pPr>
            <w:r>
              <w:t>Совещания по вопросам разработки ООП школы в соответствии с ФОП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37" w:right="0" w:firstLine="252"/>
              <w:jc w:val="left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51" w:right="0" w:firstLine="0"/>
              <w:jc w:val="left"/>
            </w:pPr>
            <w:r>
              <w:t>Рабочая группа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22" w:right="0" w:firstLine="0"/>
              <w:jc w:val="center"/>
            </w:pPr>
            <w:r>
              <w:t>Протокол</w:t>
            </w:r>
          </w:p>
        </w:tc>
      </w:tr>
      <w:tr w:rsidR="00F06490">
        <w:trPr>
          <w:trHeight w:val="1269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15" w:right="273" w:firstLine="0"/>
            </w:pPr>
            <w:r>
              <w:t>Определение возможности применения необязательных компонентов ФОП и степени их доработки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Январь— февраль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65" w:right="0" w:firstLine="0"/>
              <w:jc w:val="left"/>
            </w:pPr>
            <w:r>
              <w:t>Рабочая группа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201" w:right="0" w:firstLine="0"/>
              <w:jc w:val="left"/>
            </w:pPr>
            <w:r>
              <w:t>Обсуждение на педсовете</w:t>
            </w:r>
          </w:p>
        </w:tc>
      </w:tr>
      <w:tr w:rsidR="00A80F78" w:rsidTr="00F010F5">
        <w:trPr>
          <w:trHeight w:val="2658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F78" w:rsidRDefault="00A80F78">
            <w:pPr>
              <w:spacing w:after="0" w:line="259" w:lineRule="auto"/>
              <w:ind w:left="122" w:right="0" w:firstLine="0"/>
              <w:jc w:val="left"/>
            </w:pPr>
            <w:r>
              <w:lastRenderedPageBreak/>
              <w:t>Мониторинг образовательных</w:t>
            </w:r>
          </w:p>
          <w:p w:rsidR="00A80F78" w:rsidRDefault="00A80F78">
            <w:pPr>
              <w:spacing w:after="4" w:line="227" w:lineRule="auto"/>
              <w:ind w:left="7" w:right="0" w:hanging="7"/>
            </w:pPr>
            <w:r>
              <w:t>потребностей (запросов) обучающихся и родителей для</w:t>
            </w:r>
          </w:p>
          <w:p w:rsidR="00A80F78" w:rsidRDefault="00A80F78">
            <w:pPr>
              <w:spacing w:after="0" w:line="244" w:lineRule="auto"/>
              <w:ind w:left="7" w:right="515" w:hanging="7"/>
            </w:pPr>
            <w:r>
              <w:t>проектирования части, формируемой участниками образовательных отношений, и</w:t>
            </w:r>
          </w:p>
          <w:p w:rsidR="00A80F78" w:rsidRDefault="00A80F78" w:rsidP="003A47EE">
            <w:pPr>
              <w:spacing w:after="0" w:line="259" w:lineRule="auto"/>
              <w:ind w:left="14" w:right="0" w:hanging="7"/>
              <w:jc w:val="left"/>
            </w:pPr>
            <w:r>
              <w:t>планов внеурочной деятельности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F78" w:rsidRDefault="00A80F78">
            <w:pPr>
              <w:spacing w:after="0" w:line="259" w:lineRule="auto"/>
              <w:ind w:left="165" w:right="0" w:firstLine="0"/>
              <w:jc w:val="center"/>
            </w:pPr>
            <w:r>
              <w:t>Февраль —</w:t>
            </w:r>
          </w:p>
          <w:p w:rsidR="00A80F78" w:rsidRDefault="00A80F78" w:rsidP="00FB3D8D">
            <w:pPr>
              <w:spacing w:after="0" w:line="259" w:lineRule="auto"/>
              <w:ind w:left="0" w:right="65"/>
              <w:jc w:val="center"/>
            </w:pPr>
            <w:r>
              <w:t>март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F78" w:rsidRDefault="00A80F78">
            <w:pPr>
              <w:spacing w:after="0" w:line="259" w:lineRule="auto"/>
              <w:ind w:left="144" w:right="0" w:firstLine="0"/>
              <w:jc w:val="left"/>
            </w:pPr>
            <w:r>
              <w:t>Рабочая группа,</w:t>
            </w:r>
          </w:p>
          <w:p w:rsidR="00A80F78" w:rsidRDefault="00A80F78" w:rsidP="0065333D">
            <w:pPr>
              <w:spacing w:after="0" w:line="259" w:lineRule="auto"/>
              <w:ind w:left="134" w:right="0" w:firstLine="230"/>
              <w:jc w:val="left"/>
            </w:pPr>
            <w:r>
              <w:t>классные руководители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0F78" w:rsidRDefault="00A80F78">
            <w:pPr>
              <w:spacing w:after="0" w:line="259" w:lineRule="auto"/>
              <w:ind w:left="158" w:right="0" w:firstLine="0"/>
              <w:jc w:val="center"/>
            </w:pPr>
            <w:r>
              <w:t>Аналитическая справка</w:t>
            </w:r>
          </w:p>
        </w:tc>
      </w:tr>
      <w:tr w:rsidR="00F06490">
        <w:trPr>
          <w:trHeight w:val="719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490" w:rsidRDefault="003A47EE">
            <w:pPr>
              <w:spacing w:after="0" w:line="259" w:lineRule="auto"/>
              <w:ind w:left="22" w:right="0" w:firstLine="0"/>
              <w:jc w:val="left"/>
            </w:pPr>
            <w:r>
              <w:t>Разработка проекта ООП СОО по ФОП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79" w:firstLine="0"/>
              <w:jc w:val="center"/>
            </w:pPr>
            <w:r>
              <w:t>Июнь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76" w:right="0" w:firstLine="0"/>
              <w:jc w:val="left"/>
            </w:pPr>
            <w:r>
              <w:t>Рабочая группа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101" w:firstLine="0"/>
              <w:jc w:val="center"/>
            </w:pPr>
            <w:r>
              <w:t>Проект ООП СОО</w:t>
            </w:r>
          </w:p>
        </w:tc>
      </w:tr>
      <w:tr w:rsidR="00F06490">
        <w:trPr>
          <w:trHeight w:val="446"/>
        </w:trPr>
        <w:tc>
          <w:tcPr>
            <w:tcW w:w="10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З. Мероприятия по обсуждению и утверждению ООП</w:t>
            </w:r>
          </w:p>
        </w:tc>
      </w:tr>
      <w:tr w:rsidR="00F06490">
        <w:trPr>
          <w:trHeight w:val="988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29" w:right="40" w:firstLine="0"/>
            </w:pPr>
            <w:r>
              <w:t>Рассмотрение проекта ООП СОО на педсовете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490" w:rsidRDefault="003A47EE">
            <w:pPr>
              <w:spacing w:after="0" w:line="259" w:lineRule="auto"/>
              <w:ind w:left="0" w:right="58" w:firstLine="0"/>
              <w:jc w:val="center"/>
            </w:pPr>
            <w:r>
              <w:t>Вторая</w:t>
            </w:r>
          </w:p>
          <w:p w:rsidR="00F06490" w:rsidRDefault="003A47EE">
            <w:pPr>
              <w:spacing w:after="0" w:line="259" w:lineRule="auto"/>
              <w:ind w:left="0" w:right="32" w:firstLine="0"/>
              <w:jc w:val="center"/>
            </w:pPr>
            <w:r>
              <w:t>половина июня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63" w:right="0" w:firstLine="0"/>
              <w:jc w:val="left"/>
            </w:pPr>
            <w:r>
              <w:t>Ксенофонтова Е.Н..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65" w:firstLine="0"/>
              <w:jc w:val="center"/>
            </w:pPr>
            <w:r>
              <w:t>Протокол</w:t>
            </w:r>
          </w:p>
        </w:tc>
      </w:tr>
      <w:tr w:rsidR="00F06490">
        <w:trPr>
          <w:trHeight w:val="993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 w:rsidP="003A47EE">
            <w:pPr>
              <w:spacing w:after="0" w:line="259" w:lineRule="auto"/>
              <w:ind w:left="43" w:right="0" w:firstLine="0"/>
              <w:jc w:val="left"/>
            </w:pPr>
            <w:r>
              <w:t>Доработка проекта ФОП СОО и утверждение ООП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490" w:rsidRDefault="003A47EE">
            <w:pPr>
              <w:spacing w:after="0" w:line="259" w:lineRule="auto"/>
              <w:ind w:left="0" w:right="29" w:firstLine="0"/>
              <w:jc w:val="center"/>
            </w:pPr>
            <w:r>
              <w:t>Первая</w:t>
            </w:r>
          </w:p>
          <w:p w:rsidR="00F06490" w:rsidRDefault="003A47EE">
            <w:pPr>
              <w:spacing w:after="0" w:line="259" w:lineRule="auto"/>
              <w:ind w:left="0" w:right="29" w:firstLine="0"/>
              <w:jc w:val="center"/>
            </w:pPr>
            <w:r>
              <w:t>половина июля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77" w:right="0" w:firstLine="0"/>
              <w:jc w:val="left"/>
            </w:pPr>
            <w:r>
              <w:t>Ксенофонтова Е.Н..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37" w:right="0" w:firstLine="0"/>
              <w:jc w:val="left"/>
            </w:pPr>
            <w:r>
              <w:t>Утвержденная ООП СОО</w:t>
            </w:r>
          </w:p>
        </w:tc>
      </w:tr>
      <w:tr w:rsidR="00F06490">
        <w:trPr>
          <w:trHeight w:val="439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490" w:rsidRDefault="003A47EE">
            <w:pPr>
              <w:spacing w:after="0" w:line="259" w:lineRule="auto"/>
              <w:ind w:left="50" w:right="0" w:firstLine="0"/>
              <w:jc w:val="left"/>
            </w:pPr>
            <w:r>
              <w:t>Размещение ООП СОО на сайте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14" w:firstLine="0"/>
              <w:jc w:val="center"/>
            </w:pPr>
            <w:r>
              <w:t>Сентябрь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490" w:rsidRDefault="003A47EE">
            <w:pPr>
              <w:spacing w:after="0" w:line="259" w:lineRule="auto"/>
              <w:ind w:left="141" w:right="0" w:firstLine="0"/>
              <w:jc w:val="left"/>
            </w:pPr>
            <w:r>
              <w:t>Мочалов М.С.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490" w:rsidRDefault="003A47EE">
            <w:pPr>
              <w:spacing w:after="0" w:line="259" w:lineRule="auto"/>
              <w:ind w:left="0" w:right="22" w:firstLine="0"/>
              <w:jc w:val="center"/>
            </w:pPr>
            <w:r>
              <w:t>Информация на сайте</w:t>
            </w:r>
          </w:p>
        </w:tc>
      </w:tr>
      <w:tr w:rsidR="00F06490">
        <w:trPr>
          <w:trHeight w:val="439"/>
        </w:trPr>
        <w:tc>
          <w:tcPr>
            <w:tcW w:w="10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6"/>
              </w:rPr>
              <w:t>4. Мероприятия по корректировке локальных нормативных актов</w:t>
            </w:r>
          </w:p>
        </w:tc>
      </w:tr>
      <w:tr w:rsidR="00F06490">
        <w:trPr>
          <w:trHeight w:val="1263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490" w:rsidRDefault="003A47EE">
            <w:pPr>
              <w:spacing w:after="1" w:line="259" w:lineRule="auto"/>
              <w:ind w:left="65" w:right="0" w:firstLine="0"/>
              <w:jc w:val="left"/>
            </w:pPr>
            <w:r>
              <w:t>Экспертиза локальных</w:t>
            </w:r>
          </w:p>
          <w:p w:rsidR="00F06490" w:rsidRDefault="003A47EE" w:rsidP="003A47EE">
            <w:pPr>
              <w:spacing w:after="0" w:line="259" w:lineRule="auto"/>
              <w:ind w:left="72" w:right="0" w:firstLine="0"/>
              <w:jc w:val="left"/>
            </w:pPr>
            <w:r>
              <w:t>нормативных актов на несоответствие требованиям ФОП СОО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108" w:right="0" w:firstLine="0"/>
              <w:jc w:val="left"/>
            </w:pPr>
            <w:r>
              <w:t xml:space="preserve">Март-апрель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37" w:right="0" w:hanging="410"/>
              <w:jc w:val="left"/>
            </w:pPr>
            <w:r>
              <w:t>Члены рабочей группы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68" w:right="61" w:firstLine="0"/>
              <w:jc w:val="center"/>
            </w:pPr>
            <w:r>
              <w:t>Перечень локальных нормативных актов, подлежащих корректировки</w:t>
            </w:r>
          </w:p>
        </w:tc>
      </w:tr>
      <w:tr w:rsidR="00F06490">
        <w:trPr>
          <w:trHeight w:val="988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79" w:right="451" w:firstLine="0"/>
            </w:pPr>
            <w:r>
              <w:t>Создание проектов скорректированных локальных нормативных актов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496" w:right="0" w:hanging="151"/>
              <w:jc w:val="left"/>
            </w:pPr>
            <w:r>
              <w:t>апрель — август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0" w:right="0" w:firstLine="0"/>
              <w:jc w:val="center"/>
            </w:pPr>
            <w:r>
              <w:t>Члены рабочей группы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489" w:right="0" w:hanging="36"/>
            </w:pPr>
            <w:r>
              <w:t>Проекты локальных нормативных актов</w:t>
            </w:r>
          </w:p>
        </w:tc>
      </w:tr>
      <w:tr w:rsidR="00F06490">
        <w:trPr>
          <w:trHeight w:val="990"/>
        </w:trPr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86" w:right="479" w:firstLine="7"/>
            </w:pPr>
            <w:r>
              <w:t>Обсуждение и утверждение проектов скорректированных локальных нормативных актов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0" w:right="0" w:firstLine="0"/>
              <w:jc w:val="center"/>
            </w:pPr>
            <w:r>
              <w:t>Август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51" w:right="0" w:hanging="403"/>
              <w:jc w:val="left"/>
            </w:pPr>
            <w:r>
              <w:t>Члены рабочей группы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490" w:rsidRDefault="003A47EE">
            <w:pPr>
              <w:spacing w:after="0" w:line="259" w:lineRule="auto"/>
              <w:ind w:left="547" w:right="0" w:hanging="396"/>
              <w:jc w:val="left"/>
            </w:pPr>
            <w:r>
              <w:t>Утвержденные локальные нормативные акты</w:t>
            </w:r>
          </w:p>
        </w:tc>
      </w:tr>
    </w:tbl>
    <w:p w:rsidR="00F06490" w:rsidRDefault="00F06490" w:rsidP="007C32DD">
      <w:pPr>
        <w:spacing w:after="3" w:line="259" w:lineRule="auto"/>
        <w:ind w:left="4492" w:right="3561"/>
        <w:jc w:val="left"/>
      </w:pPr>
    </w:p>
    <w:sectPr w:rsidR="00F06490" w:rsidSect="00A80F78">
      <w:type w:val="continuous"/>
      <w:pgSz w:w="11900" w:h="16820"/>
      <w:pgMar w:top="709" w:right="604" w:bottom="719" w:left="15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19E652BE"/>
    <w:multiLevelType w:val="hybridMultilevel"/>
    <w:tmpl w:val="1F16192A"/>
    <w:lvl w:ilvl="0" w:tplc="CD5AA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41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64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FE6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88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03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E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4B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22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636D97"/>
    <w:multiLevelType w:val="hybridMultilevel"/>
    <w:tmpl w:val="0B02BF2A"/>
    <w:lvl w:ilvl="0" w:tplc="4DE2693E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8EFB4C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D24990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F2C596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54C928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FE9396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7E2770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BA4B28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144928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903125"/>
    <w:multiLevelType w:val="hybridMultilevel"/>
    <w:tmpl w:val="26C808E2"/>
    <w:lvl w:ilvl="0" w:tplc="3E5A85E6">
      <w:start w:val="4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E509C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82062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4FA9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8F04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01CD2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BA8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C14A8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6BD4A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0"/>
    <w:rsid w:val="002F50E9"/>
    <w:rsid w:val="003A47EE"/>
    <w:rsid w:val="007C32DD"/>
    <w:rsid w:val="00A80F78"/>
    <w:rsid w:val="00F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37E8"/>
  <w15:docId w15:val="{4D6C304C-CEFE-4481-8884-7C848FD5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10" w:right="1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0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3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МБОУ «СОШ №41» г. Чебоксары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ЦЕА</cp:lastModifiedBy>
  <cp:revision>5</cp:revision>
  <cp:lastPrinted>2023-08-01T09:58:00Z</cp:lastPrinted>
  <dcterms:created xsi:type="dcterms:W3CDTF">2023-08-01T09:22:00Z</dcterms:created>
  <dcterms:modified xsi:type="dcterms:W3CDTF">2023-08-01T09:59:00Z</dcterms:modified>
</cp:coreProperties>
</file>