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D2" w:rsidRDefault="00B547D2" w:rsidP="00B547D2">
      <w:pPr>
        <w:pStyle w:val="a6"/>
      </w:pPr>
      <w:r>
        <w:rPr>
          <w:noProof/>
        </w:rPr>
        <w:drawing>
          <wp:inline distT="0" distB="0" distL="0" distR="0" wp14:anchorId="3929C036" wp14:editId="59AF80B8">
            <wp:extent cx="6804273" cy="9629775"/>
            <wp:effectExtent l="0" t="0" r="0" b="0"/>
            <wp:docPr id="1" name="Рисунок 1" descr="e:\Users\teacher\Desktop\титульник С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teacher\Desktop\титульник С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99" cy="9680761"/>
                    </a:xfrm>
                    <a:prstGeom prst="rect">
                      <a:avLst/>
                    </a:prstGeom>
                    <a:noFill/>
                    <a:ln>
                      <a:noFill/>
                    </a:ln>
                  </pic:spPr>
                </pic:pic>
              </a:graphicData>
            </a:graphic>
          </wp:inline>
        </w:drawing>
      </w:r>
    </w:p>
    <w:p w:rsidR="002C3CB2" w:rsidRDefault="002C3CB2" w:rsidP="002C3CB2">
      <w:pPr>
        <w:jc w:val="center"/>
        <w:rPr>
          <w:sz w:val="28"/>
          <w:szCs w:val="28"/>
        </w:rPr>
      </w:pPr>
    </w:p>
    <w:p w:rsidR="002C3CB2" w:rsidRDefault="002C3CB2" w:rsidP="002C3CB2">
      <w:pPr>
        <w:jc w:val="center"/>
        <w:rPr>
          <w:sz w:val="28"/>
          <w:szCs w:val="28"/>
        </w:rPr>
      </w:pPr>
    </w:p>
    <w:p w:rsidR="002C3CB2" w:rsidRDefault="002C3CB2" w:rsidP="002C3CB2">
      <w:pPr>
        <w:jc w:val="center"/>
        <w:rPr>
          <w:sz w:val="28"/>
          <w:szCs w:val="28"/>
        </w:rPr>
      </w:pPr>
    </w:p>
    <w:p w:rsidR="002C3CB2" w:rsidRPr="001928ED" w:rsidRDefault="002C3CB2" w:rsidP="002C3CB2">
      <w:pPr>
        <w:jc w:val="center"/>
      </w:pPr>
    </w:p>
    <w:p w:rsidR="002C3CB2" w:rsidRDefault="002C3CB2" w:rsidP="00A14D44">
      <w:pPr>
        <w:spacing w:after="160" w:line="259" w:lineRule="auto"/>
        <w:jc w:val="center"/>
        <w:rPr>
          <w:color w:val="000000"/>
        </w:rPr>
      </w:pPr>
    </w:p>
    <w:p w:rsidR="002C3CB2" w:rsidRDefault="002C3CB2" w:rsidP="00A14D44">
      <w:pPr>
        <w:spacing w:after="160" w:line="259" w:lineRule="auto"/>
        <w:jc w:val="center"/>
        <w:rPr>
          <w:color w:val="000000"/>
        </w:rPr>
      </w:pPr>
    </w:p>
    <w:p w:rsidR="00FC24E4" w:rsidRPr="003138D0" w:rsidRDefault="00FC24E4" w:rsidP="00A14D44">
      <w:pPr>
        <w:spacing w:after="160" w:line="259" w:lineRule="auto"/>
        <w:jc w:val="center"/>
        <w:rPr>
          <w:color w:val="000000"/>
        </w:rPr>
      </w:pPr>
      <w:r w:rsidRPr="003138D0">
        <w:rPr>
          <w:color w:val="000000"/>
        </w:rPr>
        <w:t>ОТЧЕТ О РЕЗУЛЬТАТАХ САМООБСЛЕДОВАНИЯ</w:t>
      </w:r>
    </w:p>
    <w:p w:rsidR="005B7065" w:rsidRPr="003138D0" w:rsidRDefault="005B7065" w:rsidP="005B7065">
      <w:pPr>
        <w:shd w:val="clear" w:color="auto" w:fill="FFFFFF"/>
        <w:ind w:left="1080"/>
        <w:jc w:val="center"/>
        <w:rPr>
          <w:color w:val="000000"/>
        </w:rPr>
      </w:pPr>
      <w:r w:rsidRPr="003138D0">
        <w:rPr>
          <w:color w:val="000000"/>
        </w:rPr>
        <w:t xml:space="preserve">муниципального бюджетного общеобразовательного учреждения </w:t>
      </w:r>
    </w:p>
    <w:p w:rsidR="005B7065" w:rsidRPr="003138D0" w:rsidRDefault="005B7065" w:rsidP="005B7065">
      <w:pPr>
        <w:shd w:val="clear" w:color="auto" w:fill="FFFFFF"/>
        <w:ind w:left="1080"/>
        <w:jc w:val="center"/>
        <w:rPr>
          <w:color w:val="000000"/>
        </w:rPr>
      </w:pPr>
      <w:r w:rsidRPr="003138D0">
        <w:rPr>
          <w:color w:val="000000"/>
        </w:rPr>
        <w:t>«Средняя общеобразовательная школа №41 с углубленным изучением отдельных предметов» города Чебоксары Чувашской Республики</w:t>
      </w:r>
    </w:p>
    <w:p w:rsidR="005B7065" w:rsidRPr="003138D0" w:rsidRDefault="005B7065" w:rsidP="005B7065">
      <w:pPr>
        <w:shd w:val="clear" w:color="auto" w:fill="FFFFFF"/>
        <w:ind w:left="1080"/>
        <w:jc w:val="center"/>
        <w:rPr>
          <w:color w:val="000000"/>
        </w:rPr>
      </w:pPr>
      <w:r w:rsidRPr="003138D0">
        <w:rPr>
          <w:color w:val="000000"/>
        </w:rPr>
        <w:t>за 20</w:t>
      </w:r>
      <w:r w:rsidR="009A48D8">
        <w:rPr>
          <w:color w:val="000000"/>
        </w:rPr>
        <w:t>2</w:t>
      </w:r>
      <w:r w:rsidR="001954FB">
        <w:rPr>
          <w:color w:val="000000"/>
        </w:rPr>
        <w:t>3</w:t>
      </w:r>
      <w:r w:rsidRPr="003138D0">
        <w:rPr>
          <w:color w:val="000000"/>
        </w:rPr>
        <w:t xml:space="preserve"> год</w:t>
      </w:r>
    </w:p>
    <w:p w:rsidR="00E7215B" w:rsidRPr="00E7215B" w:rsidRDefault="00E7215B" w:rsidP="00301815">
      <w:pPr>
        <w:shd w:val="clear" w:color="auto" w:fill="FFFFFF"/>
        <w:spacing w:after="200" w:line="276" w:lineRule="auto"/>
        <w:ind w:left="1080"/>
        <w:jc w:val="center"/>
        <w:rPr>
          <w:b/>
          <w:color w:val="000000"/>
          <w:sz w:val="28"/>
          <w:szCs w:val="28"/>
          <w:u w:val="single"/>
        </w:rPr>
      </w:pPr>
      <w:r w:rsidRPr="00E7215B">
        <w:rPr>
          <w:b/>
          <w:color w:val="000000"/>
          <w:sz w:val="28"/>
          <w:szCs w:val="28"/>
          <w:u w:val="single"/>
        </w:rPr>
        <w:t>Аналитическая часть</w:t>
      </w:r>
    </w:p>
    <w:p w:rsidR="00107018" w:rsidRPr="00107018" w:rsidRDefault="00301815" w:rsidP="00107018">
      <w:pPr>
        <w:spacing w:line="360" w:lineRule="auto"/>
        <w:ind w:left="360"/>
        <w:rPr>
          <w:sz w:val="26"/>
          <w:szCs w:val="26"/>
          <w:u w:val="single"/>
        </w:rPr>
      </w:pPr>
      <w:r>
        <w:rPr>
          <w:bCs/>
          <w:sz w:val="26"/>
          <w:szCs w:val="26"/>
          <w:u w:val="single"/>
        </w:rPr>
        <w:t>1.</w:t>
      </w:r>
      <w:r w:rsidR="00107018" w:rsidRPr="00107018">
        <w:rPr>
          <w:bCs/>
          <w:sz w:val="26"/>
          <w:szCs w:val="26"/>
          <w:u w:val="single"/>
        </w:rPr>
        <w:t xml:space="preserve"> Оценка образовательной деятельности </w:t>
      </w:r>
      <w:r w:rsidR="00107018" w:rsidRPr="00107018">
        <w:rPr>
          <w:bCs/>
          <w:iCs/>
          <w:sz w:val="26"/>
          <w:szCs w:val="26"/>
          <w:u w:val="single"/>
        </w:rPr>
        <w:t>МБОУ «СОШ №41» г. Чебоксары</w:t>
      </w:r>
    </w:p>
    <w:p w:rsidR="000F2512" w:rsidRDefault="00E7215B" w:rsidP="000F2512">
      <w:pPr>
        <w:tabs>
          <w:tab w:val="num" w:pos="1080"/>
          <w:tab w:val="left" w:pos="1440"/>
        </w:tabs>
        <w:jc w:val="both"/>
      </w:pPr>
      <w:r>
        <w:tab/>
      </w:r>
      <w:r w:rsidR="000F2512">
        <w:t>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 (далее – Учреждение) создано в соответствии с законодательством Российской Федерации и  постановлением администрации города Чебоксары от 31.08.2011г. № 364 «О создании муниципального бюджетного общеобразовательного учреждения «Средняя общеобразовательная школа № 41 с углубленным изучением отдельных предметов» города Чебоксары Чувашской Республики».</w:t>
      </w:r>
    </w:p>
    <w:p w:rsidR="000F2512" w:rsidRDefault="000F2512" w:rsidP="000F2512">
      <w:pPr>
        <w:tabs>
          <w:tab w:val="num" w:pos="1080"/>
          <w:tab w:val="left" w:pos="1440"/>
        </w:tabs>
        <w:jc w:val="both"/>
      </w:pPr>
      <w:r>
        <w:t>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 является образовательной организацией, осуществляющей в качестве основной цели её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F2512" w:rsidRDefault="000F2512" w:rsidP="000F2512">
      <w:pPr>
        <w:tabs>
          <w:tab w:val="num" w:pos="1080"/>
          <w:tab w:val="left" w:pos="1440"/>
        </w:tabs>
        <w:jc w:val="both"/>
      </w:pPr>
      <w:r>
        <w:t>Организационно-правовая форма: учреждение.</w:t>
      </w:r>
    </w:p>
    <w:p w:rsidR="000F2512" w:rsidRDefault="000F2512" w:rsidP="000F2512">
      <w:pPr>
        <w:tabs>
          <w:tab w:val="num" w:pos="1080"/>
          <w:tab w:val="left" w:pos="1440"/>
        </w:tabs>
        <w:jc w:val="both"/>
      </w:pPr>
      <w:r>
        <w:t>Тип учреждения: бюджетное.</w:t>
      </w:r>
    </w:p>
    <w:p w:rsidR="000F2512" w:rsidRDefault="000F2512" w:rsidP="000F2512">
      <w:pPr>
        <w:tabs>
          <w:tab w:val="num" w:pos="1080"/>
          <w:tab w:val="left" w:pos="1440"/>
        </w:tabs>
        <w:jc w:val="both"/>
      </w:pPr>
      <w:r>
        <w:t>Тип образовательной организации: общеобразовательная организация.</w:t>
      </w:r>
    </w:p>
    <w:p w:rsidR="000F2512" w:rsidRDefault="000F2512" w:rsidP="000F2512">
      <w:pPr>
        <w:tabs>
          <w:tab w:val="num" w:pos="1080"/>
          <w:tab w:val="left" w:pos="1440"/>
        </w:tabs>
        <w:jc w:val="both"/>
      </w:pPr>
      <w:r>
        <w:t xml:space="preserve"> В соответствии с Федеральным законом «О некоммерческих организациях» Учреждение является некоммерческой организацией, созданной муниципальным образованием города Чебоксары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F2512" w:rsidRDefault="000F2512" w:rsidP="000F2512">
      <w:pPr>
        <w:tabs>
          <w:tab w:val="num" w:pos="1080"/>
          <w:tab w:val="left" w:pos="1440"/>
        </w:tabs>
        <w:jc w:val="both"/>
      </w:pPr>
      <w:r>
        <w:t xml:space="preserve">Полномочиями органов местного самоуправления в сфере образования, в </w:t>
      </w:r>
      <w:r w:rsidR="00E64955">
        <w:t>целях,</w:t>
      </w:r>
      <w:r>
        <w:t xml:space="preserve">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городского округа.</w:t>
      </w:r>
    </w:p>
    <w:p w:rsidR="000F2512" w:rsidRDefault="000F2512" w:rsidP="000F2512">
      <w:pPr>
        <w:tabs>
          <w:tab w:val="num" w:pos="1080"/>
          <w:tab w:val="left" w:pos="1440"/>
        </w:tabs>
        <w:jc w:val="both"/>
      </w:pPr>
      <w:r>
        <w:t>Наименование Учреждения:</w:t>
      </w:r>
    </w:p>
    <w:p w:rsidR="000F2512" w:rsidRDefault="000F2512" w:rsidP="000F2512">
      <w:pPr>
        <w:tabs>
          <w:tab w:val="num" w:pos="1080"/>
          <w:tab w:val="left" w:pos="1440"/>
        </w:tabs>
        <w:jc w:val="both"/>
      </w:pPr>
      <w:r>
        <w:t xml:space="preserve">Полное: </w:t>
      </w:r>
    </w:p>
    <w:p w:rsidR="000F2512" w:rsidRDefault="000F2512" w:rsidP="000F2512">
      <w:pPr>
        <w:tabs>
          <w:tab w:val="num" w:pos="1080"/>
          <w:tab w:val="left" w:pos="1440"/>
        </w:tabs>
        <w:jc w:val="both"/>
      </w:pPr>
      <w:r>
        <w:t>на русском языке: 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w:t>
      </w:r>
    </w:p>
    <w:p w:rsidR="000F2512" w:rsidRDefault="000F2512" w:rsidP="000F2512">
      <w:pPr>
        <w:tabs>
          <w:tab w:val="num" w:pos="1080"/>
          <w:tab w:val="left" w:pos="1440"/>
        </w:tabs>
        <w:jc w:val="both"/>
      </w:pPr>
      <w:r>
        <w:t>муниципальное бюджетное общеобразовательное учреждение «</w:t>
      </w:r>
      <w:r w:rsidR="001F07D7">
        <w:t>Средняя общеобразовательная</w:t>
      </w:r>
      <w:r>
        <w:t xml:space="preserve"> школа № 41 с углубленным изучением отдельных предметов» города Чебоксары Чувашской Республики;</w:t>
      </w:r>
    </w:p>
    <w:p w:rsidR="000F2512" w:rsidRDefault="000F2512" w:rsidP="000F2512">
      <w:pPr>
        <w:tabs>
          <w:tab w:val="num" w:pos="1080"/>
          <w:tab w:val="left" w:pos="1440"/>
        </w:tabs>
        <w:jc w:val="both"/>
      </w:pPr>
      <w:r>
        <w:lastRenderedPageBreak/>
        <w:t xml:space="preserve">на чувашском языке: </w:t>
      </w:r>
      <w:proofErr w:type="spellStart"/>
      <w:r>
        <w:t>Чăваш</w:t>
      </w:r>
      <w:proofErr w:type="spellEnd"/>
      <w:r>
        <w:t xml:space="preserve"> </w:t>
      </w:r>
      <w:proofErr w:type="spellStart"/>
      <w:r>
        <w:t>Республикинчи</w:t>
      </w:r>
      <w:proofErr w:type="spellEnd"/>
      <w:r>
        <w:t xml:space="preserve"> </w:t>
      </w:r>
      <w:proofErr w:type="spellStart"/>
      <w:r>
        <w:t>Шупашкар</w:t>
      </w:r>
      <w:proofErr w:type="spellEnd"/>
      <w:r>
        <w:t xml:space="preserve"> </w:t>
      </w:r>
      <w:proofErr w:type="spellStart"/>
      <w:r>
        <w:t>хулин</w:t>
      </w:r>
      <w:proofErr w:type="spellEnd"/>
      <w:r>
        <w:t xml:space="preserve"> «</w:t>
      </w:r>
      <w:proofErr w:type="spellStart"/>
      <w:r>
        <w:t>Пĕтĕмĕшле</w:t>
      </w:r>
      <w:proofErr w:type="spellEnd"/>
      <w:r>
        <w:t xml:space="preserve"> </w:t>
      </w:r>
      <w:proofErr w:type="spellStart"/>
      <w:r>
        <w:t>вăтам</w:t>
      </w:r>
      <w:proofErr w:type="spellEnd"/>
      <w:r>
        <w:t xml:space="preserve"> </w:t>
      </w:r>
      <w:proofErr w:type="spellStart"/>
      <w:r>
        <w:t>пĕлÿ</w:t>
      </w:r>
      <w:proofErr w:type="spellEnd"/>
      <w:r>
        <w:t xml:space="preserve">, </w:t>
      </w:r>
      <w:proofErr w:type="spellStart"/>
      <w:r>
        <w:t>уйрăм</w:t>
      </w:r>
      <w:proofErr w:type="spellEnd"/>
      <w:r>
        <w:t xml:space="preserve"> </w:t>
      </w:r>
      <w:proofErr w:type="spellStart"/>
      <w:r>
        <w:t>предметсемпе</w:t>
      </w:r>
      <w:proofErr w:type="spellEnd"/>
      <w:r>
        <w:t xml:space="preserve"> </w:t>
      </w:r>
      <w:proofErr w:type="spellStart"/>
      <w:r>
        <w:t>тарăн</w:t>
      </w:r>
      <w:proofErr w:type="spellEnd"/>
      <w:r>
        <w:t xml:space="preserve"> </w:t>
      </w:r>
      <w:proofErr w:type="spellStart"/>
      <w:r>
        <w:t>пĕлÿ</w:t>
      </w:r>
      <w:proofErr w:type="spellEnd"/>
      <w:r>
        <w:t xml:space="preserve"> </w:t>
      </w:r>
      <w:proofErr w:type="spellStart"/>
      <w:r>
        <w:t>паракан</w:t>
      </w:r>
      <w:proofErr w:type="spellEnd"/>
      <w:r>
        <w:t xml:space="preserve"> 41-мĕш </w:t>
      </w:r>
      <w:proofErr w:type="spellStart"/>
      <w:r>
        <w:t>шкул</w:t>
      </w:r>
      <w:proofErr w:type="spellEnd"/>
      <w:r>
        <w:t xml:space="preserve">» </w:t>
      </w:r>
      <w:proofErr w:type="spellStart"/>
      <w:r>
        <w:t>муниципалитетăн</w:t>
      </w:r>
      <w:proofErr w:type="spellEnd"/>
      <w:r>
        <w:t xml:space="preserve"> </w:t>
      </w:r>
      <w:proofErr w:type="spellStart"/>
      <w:r>
        <w:t>пĕтĕмĕшле</w:t>
      </w:r>
      <w:proofErr w:type="spellEnd"/>
      <w:r>
        <w:t xml:space="preserve"> </w:t>
      </w:r>
      <w:proofErr w:type="spellStart"/>
      <w:r>
        <w:t>вĕренÿ</w:t>
      </w:r>
      <w:proofErr w:type="spellEnd"/>
      <w:r>
        <w:t xml:space="preserve"> </w:t>
      </w:r>
      <w:proofErr w:type="spellStart"/>
      <w:r>
        <w:t>паракан</w:t>
      </w:r>
      <w:proofErr w:type="spellEnd"/>
      <w:r>
        <w:t xml:space="preserve"> бюджет </w:t>
      </w:r>
      <w:proofErr w:type="spellStart"/>
      <w:r>
        <w:t>учрежденийĕ</w:t>
      </w:r>
      <w:proofErr w:type="spellEnd"/>
      <w:r>
        <w:t xml:space="preserve">; </w:t>
      </w:r>
    </w:p>
    <w:p w:rsidR="000F2512" w:rsidRDefault="000F2512" w:rsidP="000F2512">
      <w:pPr>
        <w:tabs>
          <w:tab w:val="num" w:pos="1080"/>
          <w:tab w:val="left" w:pos="1440"/>
        </w:tabs>
        <w:jc w:val="both"/>
      </w:pPr>
      <w:r>
        <w:t xml:space="preserve">Сокращенное: </w:t>
      </w:r>
    </w:p>
    <w:p w:rsidR="000F2512" w:rsidRDefault="000F2512" w:rsidP="000F2512">
      <w:pPr>
        <w:tabs>
          <w:tab w:val="num" w:pos="1080"/>
          <w:tab w:val="left" w:pos="1440"/>
        </w:tabs>
        <w:jc w:val="both"/>
      </w:pPr>
      <w:r>
        <w:t>на русском языке: МБОУ «СОШ № 41» г. Чебоксары;</w:t>
      </w:r>
    </w:p>
    <w:p w:rsidR="000F2512" w:rsidRDefault="000F2512" w:rsidP="000F2512">
      <w:pPr>
        <w:tabs>
          <w:tab w:val="num" w:pos="1080"/>
          <w:tab w:val="left" w:pos="1440"/>
        </w:tabs>
        <w:jc w:val="both"/>
      </w:pPr>
      <w:r>
        <w:t xml:space="preserve">          на чувашском языке: </w:t>
      </w:r>
      <w:proofErr w:type="spellStart"/>
      <w:r>
        <w:t>Шупашкар</w:t>
      </w:r>
      <w:proofErr w:type="spellEnd"/>
      <w:r>
        <w:t xml:space="preserve"> </w:t>
      </w:r>
      <w:proofErr w:type="spellStart"/>
      <w:r>
        <w:t>хулин</w:t>
      </w:r>
      <w:proofErr w:type="spellEnd"/>
      <w:r>
        <w:t xml:space="preserve"> «</w:t>
      </w:r>
      <w:proofErr w:type="spellStart"/>
      <w:r>
        <w:t>Пĕтĕмĕшле</w:t>
      </w:r>
      <w:proofErr w:type="spellEnd"/>
      <w:r>
        <w:t xml:space="preserve"> </w:t>
      </w:r>
      <w:proofErr w:type="spellStart"/>
      <w:r>
        <w:t>вăтам</w:t>
      </w:r>
      <w:proofErr w:type="spellEnd"/>
      <w:r>
        <w:t xml:space="preserve"> тата </w:t>
      </w:r>
      <w:proofErr w:type="spellStart"/>
      <w:r>
        <w:t>уйрăм</w:t>
      </w:r>
      <w:proofErr w:type="spellEnd"/>
      <w:r>
        <w:t xml:space="preserve"> </w:t>
      </w:r>
      <w:proofErr w:type="spellStart"/>
      <w:r>
        <w:t>предметсемпе</w:t>
      </w:r>
      <w:proofErr w:type="spellEnd"/>
      <w:r>
        <w:t xml:space="preserve"> </w:t>
      </w:r>
      <w:proofErr w:type="spellStart"/>
      <w:r>
        <w:t>тарăн</w:t>
      </w:r>
      <w:proofErr w:type="spellEnd"/>
      <w:r>
        <w:t xml:space="preserve"> </w:t>
      </w:r>
      <w:proofErr w:type="spellStart"/>
      <w:r>
        <w:t>пĕлÿ</w:t>
      </w:r>
      <w:proofErr w:type="spellEnd"/>
      <w:r>
        <w:t xml:space="preserve"> </w:t>
      </w:r>
      <w:proofErr w:type="spellStart"/>
      <w:r>
        <w:t>паракан</w:t>
      </w:r>
      <w:proofErr w:type="spellEnd"/>
      <w:r>
        <w:t xml:space="preserve"> 41-мĕш </w:t>
      </w:r>
      <w:proofErr w:type="spellStart"/>
      <w:r>
        <w:t>шкулĕ</w:t>
      </w:r>
      <w:proofErr w:type="spellEnd"/>
      <w:r>
        <w:t>».</w:t>
      </w:r>
    </w:p>
    <w:p w:rsidR="00E7215B" w:rsidRDefault="000F2512" w:rsidP="000F2512">
      <w:pPr>
        <w:tabs>
          <w:tab w:val="num" w:pos="1080"/>
          <w:tab w:val="left" w:pos="1440"/>
        </w:tabs>
        <w:jc w:val="both"/>
      </w:pPr>
      <w:r>
        <w:t xml:space="preserve">Учредителем Учреждения является муниципальное образование – город Чебоксары – столица Чувашской Республики. Согласно части 2 статьи 125 Гражданского кодекса Российской Федерации и муниципальным правовым актами муниципального образования города Чебоксары – столицы Чувашской Республики от имени данного муниципального </w:t>
      </w:r>
      <w:r w:rsidR="001F07D7">
        <w:t>образования:</w:t>
      </w:r>
      <w:r w:rsidR="00E7215B">
        <w:t xml:space="preserve"> </w:t>
      </w:r>
    </w:p>
    <w:p w:rsidR="00E7215B" w:rsidRDefault="00E7215B" w:rsidP="00E7215B">
      <w:pPr>
        <w:tabs>
          <w:tab w:val="num" w:pos="1080"/>
          <w:tab w:val="left" w:pos="1440"/>
        </w:tabs>
        <w:ind w:firstLine="567"/>
        <w:jc w:val="both"/>
        <w:rPr>
          <w:u w:val="single"/>
        </w:rPr>
      </w:pPr>
      <w:r w:rsidRPr="00E7215B">
        <w:rPr>
          <w:u w:val="single"/>
        </w:rPr>
        <w:t xml:space="preserve">Местонахождение школы: </w:t>
      </w:r>
    </w:p>
    <w:p w:rsidR="00E7215B" w:rsidRDefault="00E7215B" w:rsidP="00E7215B">
      <w:pPr>
        <w:tabs>
          <w:tab w:val="num" w:pos="1080"/>
          <w:tab w:val="left" w:pos="1440"/>
        </w:tabs>
        <w:ind w:firstLine="567"/>
        <w:jc w:val="both"/>
      </w:pPr>
      <w:r>
        <w:t>Юридический адрес: 428000, Чувашская Республика, г. Чебоксары, ул. Шумилова, д. 33.</w:t>
      </w:r>
    </w:p>
    <w:p w:rsidR="00924E47" w:rsidRPr="00E7215B" w:rsidRDefault="00924E47" w:rsidP="00924E47">
      <w:pPr>
        <w:ind w:firstLine="567"/>
        <w:jc w:val="both"/>
      </w:pPr>
      <w:r w:rsidRPr="00E7215B">
        <w:rPr>
          <w:color w:val="000000"/>
          <w:u w:val="single"/>
        </w:rPr>
        <w:t>Директор школы:</w:t>
      </w:r>
      <w:r w:rsidRPr="00E7215B">
        <w:rPr>
          <w:u w:val="single"/>
        </w:rPr>
        <w:t xml:space="preserve"> </w:t>
      </w:r>
      <w:r>
        <w:t>Валерианова</w:t>
      </w:r>
      <w:r w:rsidRPr="00E7215B">
        <w:t xml:space="preserve"> </w:t>
      </w:r>
      <w:r>
        <w:t>Вероника Владиславовна</w:t>
      </w:r>
      <w:r w:rsidRPr="00E7215B">
        <w:t>, Почетный работник общего образования Российской Федерации</w:t>
      </w:r>
      <w:r>
        <w:t xml:space="preserve"> (2005)</w:t>
      </w:r>
    </w:p>
    <w:p w:rsidR="00983B62" w:rsidRPr="00983B62" w:rsidRDefault="00983B62" w:rsidP="00983B62">
      <w:pPr>
        <w:tabs>
          <w:tab w:val="num" w:pos="1080"/>
          <w:tab w:val="left" w:pos="1440"/>
        </w:tabs>
        <w:ind w:firstLine="567"/>
        <w:jc w:val="both"/>
        <w:rPr>
          <w:bCs/>
          <w:lang w:eastAsia="zh-CN"/>
        </w:rPr>
      </w:pPr>
      <w:r w:rsidRPr="00983B62">
        <w:rPr>
          <w:bCs/>
          <w:lang w:eastAsia="zh-CN"/>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983B62" w:rsidRDefault="00983B62" w:rsidP="00983B62">
      <w:pPr>
        <w:tabs>
          <w:tab w:val="num" w:pos="1080"/>
          <w:tab w:val="left" w:pos="1440"/>
        </w:tabs>
        <w:ind w:firstLine="567"/>
        <w:jc w:val="both"/>
        <w:rPr>
          <w:bCs/>
          <w:lang w:eastAsia="zh-CN"/>
        </w:rPr>
      </w:pPr>
      <w:r w:rsidRPr="00983B62">
        <w:rPr>
          <w:bCs/>
          <w:lang w:eastAsia="zh-CN"/>
        </w:rPr>
        <w:t>Учреждени</w:t>
      </w:r>
      <w:r>
        <w:rPr>
          <w:bCs/>
          <w:lang w:eastAsia="zh-CN"/>
        </w:rPr>
        <w:t>е</w:t>
      </w:r>
      <w:r w:rsidRPr="00983B62">
        <w:rPr>
          <w:bCs/>
          <w:lang w:eastAsia="zh-CN"/>
        </w:rPr>
        <w:t xml:space="preserve"> осуществл</w:t>
      </w:r>
      <w:r>
        <w:rPr>
          <w:bCs/>
          <w:lang w:eastAsia="zh-CN"/>
        </w:rPr>
        <w:t>яет</w:t>
      </w:r>
      <w:r w:rsidRPr="00983B62">
        <w:rPr>
          <w:bCs/>
          <w:lang w:eastAsia="zh-CN"/>
        </w:rPr>
        <w:t xml:space="preserve"> образовательн</w:t>
      </w:r>
      <w:r>
        <w:rPr>
          <w:bCs/>
          <w:lang w:eastAsia="zh-CN"/>
        </w:rPr>
        <w:t>ую</w:t>
      </w:r>
      <w:r w:rsidRPr="00983B62">
        <w:rPr>
          <w:bCs/>
          <w:lang w:eastAsia="zh-CN"/>
        </w:rPr>
        <w:t xml:space="preserve"> деятельност</w:t>
      </w:r>
      <w:r>
        <w:rPr>
          <w:bCs/>
          <w:lang w:eastAsia="zh-CN"/>
        </w:rPr>
        <w:t>ь</w:t>
      </w:r>
      <w:r w:rsidRPr="00983B62">
        <w:rPr>
          <w:bCs/>
          <w:lang w:eastAsia="zh-CN"/>
        </w:rPr>
        <w:t xml:space="preserve"> по образовательным программам начального общего образования, основного общего образования, среднего общего образования.</w:t>
      </w:r>
    </w:p>
    <w:p w:rsidR="00E7215B" w:rsidRPr="00E7215B" w:rsidRDefault="00E7215B" w:rsidP="00983B62">
      <w:pPr>
        <w:tabs>
          <w:tab w:val="num" w:pos="1080"/>
          <w:tab w:val="left" w:pos="1440"/>
        </w:tabs>
        <w:ind w:firstLine="567"/>
        <w:jc w:val="both"/>
      </w:pPr>
      <w:r w:rsidRPr="00E7215B">
        <w:rPr>
          <w:u w:val="single"/>
        </w:rPr>
        <w:t xml:space="preserve">Лицензия на образовательную деятельность, </w:t>
      </w:r>
      <w:r w:rsidR="00FF24CC" w:rsidRPr="00E7215B">
        <w:t>выданная Министерством</w:t>
      </w:r>
      <w:r w:rsidRPr="00E7215B">
        <w:t xml:space="preserve"> образования и молодежной политики Чувашской Республики </w:t>
      </w:r>
      <w:r w:rsidR="00924E47">
        <w:t xml:space="preserve">28 </w:t>
      </w:r>
      <w:r w:rsidR="002217AF">
        <w:t xml:space="preserve">ноября 2011 </w:t>
      </w:r>
      <w:r w:rsidR="000E3A87">
        <w:t>года, регистрационный</w:t>
      </w:r>
      <w:r w:rsidRPr="00E7215B">
        <w:t xml:space="preserve"> номер </w:t>
      </w:r>
      <w:r w:rsidR="002217AF" w:rsidRPr="002217AF">
        <w:rPr>
          <w:rFonts w:eastAsia="Calibri"/>
        </w:rPr>
        <w:t>№ Л035-01243-21/00280375</w:t>
      </w:r>
      <w:r w:rsidRPr="00E7215B">
        <w:t>. Срок действия лицензии - бессрочно.</w:t>
      </w:r>
    </w:p>
    <w:p w:rsidR="00E7215B" w:rsidRPr="00E7215B" w:rsidRDefault="00E7215B" w:rsidP="00E7215B">
      <w:pPr>
        <w:widowControl w:val="0"/>
        <w:tabs>
          <w:tab w:val="left" w:pos="142"/>
          <w:tab w:val="num" w:pos="284"/>
        </w:tabs>
        <w:autoSpaceDE w:val="0"/>
        <w:autoSpaceDN w:val="0"/>
        <w:adjustRightInd w:val="0"/>
        <w:ind w:firstLine="567"/>
        <w:jc w:val="both"/>
      </w:pPr>
      <w:r w:rsidRPr="00E7215B">
        <w:rPr>
          <w:u w:val="single"/>
        </w:rPr>
        <w:t xml:space="preserve">Свидетельство о государственной аккредитации </w:t>
      </w:r>
      <w:r w:rsidRPr="00E7215B">
        <w:t>образовательной деятельности по основным общеобразовательным программам в отношении каждого уровня общего образования аккредитации: выдано "</w:t>
      </w:r>
      <w:r w:rsidR="00924E47">
        <w:t>12</w:t>
      </w:r>
      <w:r w:rsidRPr="00E7215B">
        <w:t xml:space="preserve">" </w:t>
      </w:r>
      <w:r w:rsidR="00924E47">
        <w:t>ноября</w:t>
      </w:r>
      <w:r w:rsidRPr="00E7215B">
        <w:t xml:space="preserve"> 2015 года, Министерством образования и молодежной политики Чувашской Республики. Серия 21А01 №0000</w:t>
      </w:r>
      <w:r w:rsidR="00924E47">
        <w:t>641</w:t>
      </w:r>
      <w:r w:rsidRPr="00E7215B">
        <w:t>, срок действия свидетельства до "20"февраля 2025 года.</w:t>
      </w:r>
    </w:p>
    <w:p w:rsidR="00256CA3" w:rsidRDefault="00256CA3" w:rsidP="00FF24CC">
      <w:pPr>
        <w:shd w:val="clear" w:color="auto" w:fill="FFFFFF"/>
        <w:ind w:firstLine="567"/>
        <w:jc w:val="both"/>
        <w:rPr>
          <w:color w:val="000000"/>
        </w:rPr>
      </w:pPr>
      <w:r w:rsidRPr="00256CA3">
        <w:rPr>
          <w:color w:val="000000"/>
        </w:rPr>
        <w:t>Права, обязанности, ответственность педагогических работников и иных работников Учреждения устанавливаются законодательством Российской Федерации, правилами внутреннего распорядка, локальными нормативными актами Учреждения, должностными инструкциями и трудовыми договорами.</w:t>
      </w:r>
    </w:p>
    <w:p w:rsidR="00256CA3" w:rsidRDefault="00256CA3" w:rsidP="00FF24CC">
      <w:pPr>
        <w:shd w:val="clear" w:color="auto" w:fill="FFFFFF"/>
        <w:ind w:firstLine="567"/>
        <w:jc w:val="both"/>
        <w:rPr>
          <w:color w:val="000000"/>
        </w:rPr>
      </w:pPr>
      <w:r w:rsidRPr="00256CA3">
        <w:rPr>
          <w:color w:val="000000"/>
        </w:rPr>
        <w:t>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Уставом</w:t>
      </w:r>
      <w:r>
        <w:rPr>
          <w:color w:val="000000"/>
        </w:rPr>
        <w:t xml:space="preserve"> школы.</w:t>
      </w:r>
    </w:p>
    <w:p w:rsidR="00924E47" w:rsidRDefault="00E7215B" w:rsidP="00FF24CC">
      <w:pPr>
        <w:shd w:val="clear" w:color="auto" w:fill="FFFFFF"/>
        <w:ind w:firstLine="567"/>
        <w:jc w:val="both"/>
      </w:pPr>
      <w:r w:rsidRPr="00E7215B">
        <w:rPr>
          <w:color w:val="000000"/>
        </w:rPr>
        <w:t>МБОУ «СОШ №</w:t>
      </w:r>
      <w:r w:rsidR="00FF24CC">
        <w:rPr>
          <w:color w:val="000000"/>
        </w:rPr>
        <w:t>41</w:t>
      </w:r>
      <w:r w:rsidRPr="00E7215B">
        <w:rPr>
          <w:color w:val="000000"/>
        </w:rPr>
        <w:t>» г. Чебоксары имеет </w:t>
      </w:r>
      <w:r w:rsidRPr="00E7215B">
        <w:rPr>
          <w:iCs/>
          <w:color w:val="000000"/>
        </w:rPr>
        <w:t>официальный сайт</w:t>
      </w:r>
      <w:r w:rsidRPr="00E7215B">
        <w:rPr>
          <w:color w:val="000000"/>
        </w:rPr>
        <w:t xml:space="preserve"> в сети Интернет:  </w:t>
      </w:r>
      <w:hyperlink r:id="rId9" w:history="1">
        <w:r w:rsidR="00FF24CC" w:rsidRPr="00FE4607">
          <w:rPr>
            <w:rStyle w:val="a4"/>
          </w:rPr>
          <w:t>http://sosh41.citycheb.ru/</w:t>
        </w:r>
      </w:hyperlink>
      <w:r w:rsidR="00464350">
        <w:t xml:space="preserve">,  где имеется полная информация о школе. </w:t>
      </w:r>
    </w:p>
    <w:p w:rsidR="009A48D8" w:rsidRPr="009A48D8" w:rsidRDefault="009A48D8" w:rsidP="009A48D8">
      <w:pPr>
        <w:shd w:val="clear" w:color="auto" w:fill="FFFFFF"/>
        <w:ind w:firstLine="567"/>
        <w:jc w:val="both"/>
      </w:pPr>
      <w:r w:rsidRPr="009A48D8">
        <w:t xml:space="preserve">Образовательная деятельность в </w:t>
      </w:r>
      <w:r>
        <w:t>МБОУ «СОШ №41» г. Чебоксары</w:t>
      </w:r>
      <w:r w:rsidRPr="009A48D8">
        <w:t xml:space="preserve"> организуется в соответствии с </w:t>
      </w:r>
      <w:hyperlink r:id="rId10" w:anchor="/document/99/902389617/" w:history="1">
        <w:r w:rsidRPr="009A48D8">
          <w:rPr>
            <w:color w:val="0000FF"/>
            <w:u w:val="single"/>
          </w:rPr>
          <w:t>Федеральным законом от 29.12.2012 № 273-ФЗ</w:t>
        </w:r>
      </w:hyperlink>
      <w:r w:rsidRPr="009A48D8">
        <w:t xml:space="preserve"> «Об образовании в Российской Федерации», </w:t>
      </w:r>
      <w:r w:rsidR="00562B6C" w:rsidRPr="00562B6C">
        <w:rPr>
          <w:rStyle w:val="af"/>
          <w:b w:val="0"/>
        </w:rPr>
        <w:t>с 1 сентября 2023 года во всех школах России введены федеральные основные общеобразовательные программы (ФООП)</w:t>
      </w:r>
      <w:r w:rsidRPr="009A48D8">
        <w:t xml:space="preserve">, </w:t>
      </w:r>
      <w:hyperlink r:id="rId11" w:anchor="/document/97/485031/" w:history="1">
        <w:r w:rsidRPr="009A48D8">
          <w:rPr>
            <w:color w:val="0000FF"/>
            <w:u w:val="single"/>
          </w:rPr>
          <w:t>СП 2.4.3648-20</w:t>
        </w:r>
      </w:hyperlink>
      <w:r w:rsidRPr="009A48D8">
        <w:t xml:space="preserve"> «Санитарно-эпидемиологические требования к организациям воспитания и обучения, отдыха и оздоровления детей и молодежи», </w:t>
      </w:r>
      <w:hyperlink r:id="rId12" w:anchor="/document/97/486051/infobar-attachment/" w:history="1">
        <w:r w:rsidRPr="009A48D8">
          <w:rPr>
            <w:color w:val="0000FF"/>
            <w:u w:val="single"/>
          </w:rPr>
          <w:t>СанПиН 1.2.3685-21</w:t>
        </w:r>
      </w:hyperlink>
      <w:r w:rsidRPr="009A48D8">
        <w:t>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p w:rsidR="009A48D8" w:rsidRDefault="009A48D8" w:rsidP="009A48D8">
      <w:pPr>
        <w:shd w:val="clear" w:color="auto" w:fill="FFFFFF"/>
        <w:ind w:firstLine="567"/>
        <w:jc w:val="both"/>
      </w:pPr>
      <w:r w:rsidRPr="009A48D8">
        <w:t>Учебный план</w:t>
      </w:r>
      <w:r w:rsidR="000E3A87">
        <w:t xml:space="preserve"> с 1 сентября 2023 года </w:t>
      </w:r>
      <w:r w:rsidR="00E64955">
        <w:t xml:space="preserve"> </w:t>
      </w:r>
      <w:r w:rsidR="00485EE7">
        <w:t>1</w:t>
      </w:r>
      <w:r w:rsidR="000E3A87">
        <w:t xml:space="preserve"> </w:t>
      </w:r>
      <w:r w:rsidRPr="009A48D8">
        <w:t>–</w:t>
      </w:r>
      <w:r w:rsidR="000E3A87">
        <w:t xml:space="preserve"> </w:t>
      </w:r>
      <w:r w:rsidRPr="009A48D8">
        <w:t>4-х классов ориентирован на срок освоения основной образовательной программы начального общего образования (реализация </w:t>
      </w:r>
      <w:r w:rsidR="00485EE7" w:rsidRPr="00562B6C">
        <w:rPr>
          <w:rStyle w:val="af"/>
          <w:b w:val="0"/>
        </w:rPr>
        <w:t>федеральн</w:t>
      </w:r>
      <w:r w:rsidR="00562B6C">
        <w:rPr>
          <w:rStyle w:val="af"/>
          <w:b w:val="0"/>
        </w:rPr>
        <w:t>ой</w:t>
      </w:r>
      <w:r w:rsidR="00485EE7" w:rsidRPr="00562B6C">
        <w:rPr>
          <w:rStyle w:val="af"/>
          <w:b w:val="0"/>
        </w:rPr>
        <w:t xml:space="preserve"> основн</w:t>
      </w:r>
      <w:r w:rsidR="00562B6C">
        <w:rPr>
          <w:rStyle w:val="af"/>
          <w:b w:val="0"/>
        </w:rPr>
        <w:t>ой</w:t>
      </w:r>
      <w:r w:rsidR="00485EE7" w:rsidRPr="00562B6C">
        <w:rPr>
          <w:rStyle w:val="af"/>
          <w:b w:val="0"/>
        </w:rPr>
        <w:t xml:space="preserve"> общеобразовательн</w:t>
      </w:r>
      <w:r w:rsidR="00562B6C">
        <w:rPr>
          <w:rStyle w:val="af"/>
          <w:b w:val="0"/>
        </w:rPr>
        <w:t>ой</w:t>
      </w:r>
      <w:r w:rsidR="00485EE7" w:rsidRPr="00562B6C">
        <w:rPr>
          <w:rStyle w:val="af"/>
          <w:b w:val="0"/>
        </w:rPr>
        <w:t xml:space="preserve"> программ</w:t>
      </w:r>
      <w:r w:rsidR="00562B6C">
        <w:rPr>
          <w:rStyle w:val="af"/>
          <w:b w:val="0"/>
        </w:rPr>
        <w:t>ы НОО</w:t>
      </w:r>
      <w:r w:rsidR="00485EE7" w:rsidRPr="00562B6C">
        <w:rPr>
          <w:rStyle w:val="af"/>
          <w:b w:val="0"/>
        </w:rPr>
        <w:t xml:space="preserve"> (ФООП</w:t>
      </w:r>
      <w:r w:rsidR="00562B6C">
        <w:rPr>
          <w:rStyle w:val="af"/>
          <w:b w:val="0"/>
        </w:rPr>
        <w:t xml:space="preserve"> НОО</w:t>
      </w:r>
      <w:r w:rsidR="00485EE7" w:rsidRPr="00562B6C">
        <w:rPr>
          <w:rStyle w:val="af"/>
          <w:b w:val="0"/>
        </w:rPr>
        <w:t>)</w:t>
      </w:r>
      <w:r w:rsidRPr="009A48D8">
        <w:t xml:space="preserve">), </w:t>
      </w:r>
      <w:r w:rsidR="00E64955">
        <w:t xml:space="preserve"> </w:t>
      </w:r>
      <w:r w:rsidR="00485EE7">
        <w:t>5</w:t>
      </w:r>
      <w:r w:rsidR="000E3A87">
        <w:t xml:space="preserve"> </w:t>
      </w:r>
      <w:r w:rsidRPr="009A48D8">
        <w:t>–</w:t>
      </w:r>
      <w:r w:rsidR="000E3A87">
        <w:t xml:space="preserve"> </w:t>
      </w:r>
      <w:r w:rsidRPr="009A48D8">
        <w:t xml:space="preserve">9-х классов – на срок освоения основной </w:t>
      </w:r>
      <w:r w:rsidRPr="009A48D8">
        <w:lastRenderedPageBreak/>
        <w:t>образовательной программы основного общего образования (реализация </w:t>
      </w:r>
      <w:r w:rsidR="00562B6C" w:rsidRPr="00562B6C">
        <w:rPr>
          <w:rStyle w:val="af"/>
          <w:b w:val="0"/>
        </w:rPr>
        <w:t>федеральн</w:t>
      </w:r>
      <w:r w:rsidR="00562B6C">
        <w:rPr>
          <w:rStyle w:val="af"/>
          <w:b w:val="0"/>
        </w:rPr>
        <w:t>ой</w:t>
      </w:r>
      <w:r w:rsidR="00562B6C" w:rsidRPr="00562B6C">
        <w:rPr>
          <w:rStyle w:val="af"/>
          <w:b w:val="0"/>
        </w:rPr>
        <w:t xml:space="preserve"> основн</w:t>
      </w:r>
      <w:r w:rsidR="00562B6C">
        <w:rPr>
          <w:rStyle w:val="af"/>
          <w:b w:val="0"/>
        </w:rPr>
        <w:t>ой</w:t>
      </w:r>
      <w:r w:rsidR="00562B6C" w:rsidRPr="00562B6C">
        <w:rPr>
          <w:rStyle w:val="af"/>
          <w:b w:val="0"/>
        </w:rPr>
        <w:t xml:space="preserve"> общеобразовательн</w:t>
      </w:r>
      <w:r w:rsidR="00562B6C">
        <w:rPr>
          <w:rStyle w:val="af"/>
          <w:b w:val="0"/>
        </w:rPr>
        <w:t>ой</w:t>
      </w:r>
      <w:r w:rsidR="00562B6C" w:rsidRPr="00562B6C">
        <w:rPr>
          <w:rStyle w:val="af"/>
          <w:b w:val="0"/>
        </w:rPr>
        <w:t xml:space="preserve"> программ</w:t>
      </w:r>
      <w:r w:rsidR="00562B6C">
        <w:rPr>
          <w:rStyle w:val="af"/>
          <w:b w:val="0"/>
        </w:rPr>
        <w:t>ы ООО</w:t>
      </w:r>
      <w:r w:rsidR="00562B6C" w:rsidRPr="00562B6C">
        <w:rPr>
          <w:rStyle w:val="af"/>
          <w:b w:val="0"/>
        </w:rPr>
        <w:t xml:space="preserve"> (ФООП</w:t>
      </w:r>
      <w:r w:rsidR="00562B6C">
        <w:rPr>
          <w:rStyle w:val="af"/>
          <w:b w:val="0"/>
        </w:rPr>
        <w:t xml:space="preserve"> ООО</w:t>
      </w:r>
      <w:r w:rsidR="00562B6C" w:rsidRPr="00562B6C">
        <w:rPr>
          <w:rStyle w:val="af"/>
          <w:b w:val="0"/>
        </w:rPr>
        <w:t>)</w:t>
      </w:r>
      <w:r w:rsidR="00562B6C">
        <w:t>), 10</w:t>
      </w:r>
      <w:r w:rsidR="000E3A87">
        <w:t xml:space="preserve"> </w:t>
      </w:r>
      <w:r w:rsidR="00562B6C">
        <w:t>–</w:t>
      </w:r>
      <w:r w:rsidR="000E3A87">
        <w:t xml:space="preserve"> </w:t>
      </w:r>
      <w:r w:rsidR="00562B6C">
        <w:t>11-х классов – на освоение</w:t>
      </w:r>
      <w:r w:rsidRPr="009A48D8">
        <w:t xml:space="preserve"> образовательной программы среднего общего образования (реализация </w:t>
      </w:r>
      <w:r w:rsidR="00562B6C" w:rsidRPr="00562B6C">
        <w:rPr>
          <w:rStyle w:val="af"/>
          <w:b w:val="0"/>
        </w:rPr>
        <w:t>федеральн</w:t>
      </w:r>
      <w:r w:rsidR="00562B6C">
        <w:rPr>
          <w:rStyle w:val="af"/>
          <w:b w:val="0"/>
        </w:rPr>
        <w:t>ой</w:t>
      </w:r>
      <w:r w:rsidR="00562B6C" w:rsidRPr="00562B6C">
        <w:rPr>
          <w:rStyle w:val="af"/>
          <w:b w:val="0"/>
        </w:rPr>
        <w:t xml:space="preserve"> основн</w:t>
      </w:r>
      <w:r w:rsidR="00562B6C">
        <w:rPr>
          <w:rStyle w:val="af"/>
          <w:b w:val="0"/>
        </w:rPr>
        <w:t>ой</w:t>
      </w:r>
      <w:r w:rsidR="00562B6C" w:rsidRPr="00562B6C">
        <w:rPr>
          <w:rStyle w:val="af"/>
          <w:b w:val="0"/>
        </w:rPr>
        <w:t xml:space="preserve"> общеобразовательн</w:t>
      </w:r>
      <w:r w:rsidR="00562B6C">
        <w:rPr>
          <w:rStyle w:val="af"/>
          <w:b w:val="0"/>
        </w:rPr>
        <w:t>ой</w:t>
      </w:r>
      <w:r w:rsidR="00562B6C" w:rsidRPr="00562B6C">
        <w:rPr>
          <w:rStyle w:val="af"/>
          <w:b w:val="0"/>
        </w:rPr>
        <w:t xml:space="preserve"> программ</w:t>
      </w:r>
      <w:r w:rsidR="00562B6C">
        <w:rPr>
          <w:rStyle w:val="af"/>
          <w:b w:val="0"/>
        </w:rPr>
        <w:t>ы СОО</w:t>
      </w:r>
      <w:r w:rsidR="00562B6C" w:rsidRPr="00562B6C">
        <w:rPr>
          <w:rStyle w:val="af"/>
          <w:b w:val="0"/>
        </w:rPr>
        <w:t xml:space="preserve"> (ФООП</w:t>
      </w:r>
      <w:r w:rsidR="00562B6C">
        <w:rPr>
          <w:rStyle w:val="af"/>
          <w:b w:val="0"/>
        </w:rPr>
        <w:t xml:space="preserve"> СОО</w:t>
      </w:r>
      <w:r w:rsidR="00562B6C" w:rsidRPr="00562B6C">
        <w:rPr>
          <w:rStyle w:val="af"/>
          <w:b w:val="0"/>
        </w:rPr>
        <w:t>)</w:t>
      </w:r>
      <w:r w:rsidRPr="009A48D8">
        <w:t>).</w:t>
      </w:r>
    </w:p>
    <w:p w:rsidR="001642DC" w:rsidRPr="00BA1344" w:rsidRDefault="001642DC" w:rsidP="001642DC">
      <w:pPr>
        <w:shd w:val="clear" w:color="auto" w:fill="FFFFFF"/>
        <w:ind w:firstLine="567"/>
        <w:jc w:val="both"/>
      </w:pPr>
      <w:r w:rsidRPr="00BA1344">
        <w:t>Школа ведет работу по форми</w:t>
      </w:r>
      <w:r w:rsidR="001E2D5B">
        <w:t>рованию здорового образа жизни,</w:t>
      </w:r>
      <w:r w:rsidRPr="00BA1344">
        <w:t> реализации технологий сбережения здоровья</w:t>
      </w:r>
      <w:r w:rsidR="001E2D5B">
        <w:t xml:space="preserve"> и культуры правильного здорового питания</w:t>
      </w:r>
      <w:r w:rsidRPr="00BA1344">
        <w:t>.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9F36B5" w:rsidRPr="00EF3BDE" w:rsidRDefault="009F36B5" w:rsidP="009F36B5">
      <w:pPr>
        <w:shd w:val="clear" w:color="auto" w:fill="FFFFFF"/>
        <w:jc w:val="center"/>
        <w:rPr>
          <w:b/>
          <w:bCs/>
        </w:rPr>
      </w:pPr>
      <w:r w:rsidRPr="00EF3BDE">
        <w:rPr>
          <w:b/>
          <w:bCs/>
        </w:rPr>
        <w:t>Воспитательная работа</w:t>
      </w:r>
    </w:p>
    <w:p w:rsidR="00171354" w:rsidRPr="00EF3BDE" w:rsidRDefault="00171354" w:rsidP="00171354">
      <w:pPr>
        <w:ind w:firstLine="708"/>
        <w:jc w:val="both"/>
      </w:pPr>
      <w:r w:rsidRPr="00EF3BDE">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171354" w:rsidRPr="00EF3BDE" w:rsidRDefault="00171354" w:rsidP="00171354">
      <w:pPr>
        <w:ind w:firstLine="708"/>
        <w:jc w:val="both"/>
      </w:pPr>
      <w:r w:rsidRPr="00EF3BDE">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1354" w:rsidRPr="00EF3BDE" w:rsidRDefault="00171354" w:rsidP="00171354">
      <w:pPr>
        <w:ind w:firstLine="708"/>
        <w:jc w:val="both"/>
      </w:pPr>
      <w:r w:rsidRPr="00EF3BDE">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71354" w:rsidRPr="00EF3BDE" w:rsidRDefault="00171354" w:rsidP="00171354">
      <w:pPr>
        <w:ind w:firstLine="708"/>
        <w:jc w:val="both"/>
      </w:pPr>
      <w:r w:rsidRPr="00EF3BDE">
        <w:t>Основной  целью деятельности педагогического коллектива является создание в школе  среды, максимально способствующей умственному, психическому, физическому и нравственному развитию детей и подростков, обеспечивающему социальную адаптацию,  профессиональную подготовку и профориентацию детей, а также формирование общей культуры личности обучающихся на основе усвоения обязательного минимума содержания общеобразовательных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r w:rsidRPr="00EF3BDE">
        <w:tab/>
      </w:r>
    </w:p>
    <w:p w:rsidR="00171354" w:rsidRPr="00EF3BDE" w:rsidRDefault="00171354" w:rsidP="00171354">
      <w:pPr>
        <w:ind w:firstLine="708"/>
        <w:jc w:val="both"/>
      </w:pPr>
      <w:r w:rsidRPr="00EF3BDE">
        <w:t>Направления воспитания:</w:t>
      </w:r>
    </w:p>
    <w:p w:rsidR="00171354" w:rsidRPr="00EF3BDE" w:rsidRDefault="00171354" w:rsidP="00171354">
      <w:pPr>
        <w:ind w:firstLine="708"/>
        <w:jc w:val="both"/>
      </w:pPr>
      <w:r w:rsidRPr="00EF3BDE">
        <w:t></w:t>
      </w:r>
      <w:r w:rsidRPr="00EF3BDE">
        <w:tab/>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71354" w:rsidRPr="00EF3BDE" w:rsidRDefault="00171354" w:rsidP="00171354">
      <w:pPr>
        <w:ind w:firstLine="708"/>
        <w:jc w:val="both"/>
      </w:pPr>
      <w:r w:rsidRPr="00EF3BDE">
        <w:t></w:t>
      </w:r>
      <w:r w:rsidRPr="00EF3BDE">
        <w:tab/>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71354" w:rsidRPr="00EF3BDE" w:rsidRDefault="00171354" w:rsidP="00171354">
      <w:pPr>
        <w:ind w:firstLine="708"/>
        <w:jc w:val="both"/>
      </w:pPr>
      <w:r w:rsidRPr="00EF3BDE">
        <w:lastRenderedPageBreak/>
        <w:t></w:t>
      </w:r>
      <w:r w:rsidRPr="00EF3BDE">
        <w:tab/>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71354" w:rsidRPr="00EF3BDE" w:rsidRDefault="00171354" w:rsidP="00171354">
      <w:pPr>
        <w:ind w:firstLine="708"/>
        <w:jc w:val="both"/>
      </w:pPr>
      <w:r w:rsidRPr="00EF3BDE">
        <w:t></w:t>
      </w:r>
      <w:r w:rsidRPr="00EF3BDE">
        <w:tab/>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71354" w:rsidRPr="00EF3BDE" w:rsidRDefault="00171354" w:rsidP="00171354">
      <w:pPr>
        <w:ind w:firstLine="708"/>
        <w:jc w:val="both"/>
      </w:pPr>
      <w:r w:rsidRPr="00EF3BDE">
        <w:t></w:t>
      </w:r>
      <w:r w:rsidRPr="00EF3BDE">
        <w:tab/>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71354" w:rsidRPr="00EF3BDE" w:rsidRDefault="00171354" w:rsidP="00171354">
      <w:pPr>
        <w:ind w:firstLine="708"/>
        <w:jc w:val="both"/>
      </w:pPr>
      <w:r w:rsidRPr="00EF3BDE">
        <w:t></w:t>
      </w:r>
      <w:r w:rsidRPr="00EF3BDE">
        <w:tab/>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71354" w:rsidRPr="00EF3BDE" w:rsidRDefault="00171354" w:rsidP="00171354">
      <w:pPr>
        <w:ind w:firstLine="708"/>
        <w:jc w:val="both"/>
      </w:pPr>
      <w:r w:rsidRPr="00EF3BDE">
        <w:t></w:t>
      </w:r>
      <w:r w:rsidRPr="00EF3BDE">
        <w:tab/>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71354" w:rsidRPr="00EF3BDE" w:rsidRDefault="00171354" w:rsidP="00171354">
      <w:pPr>
        <w:ind w:firstLine="708"/>
        <w:jc w:val="both"/>
      </w:pPr>
      <w:r w:rsidRPr="00EF3BDE">
        <w:t></w:t>
      </w:r>
      <w:r w:rsidRPr="00EF3BDE">
        <w:tab/>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71354" w:rsidRPr="00EF3BDE" w:rsidRDefault="00171354" w:rsidP="00171354">
      <w:pPr>
        <w:shd w:val="clear" w:color="auto" w:fill="FFFFFF"/>
        <w:jc w:val="both"/>
      </w:pPr>
      <w:r w:rsidRPr="00EF3BDE">
        <w:t>С 01.09.2022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Школа:</w:t>
      </w:r>
    </w:p>
    <w:p w:rsidR="00171354" w:rsidRPr="00EF3BDE" w:rsidRDefault="00171354" w:rsidP="00171354">
      <w:pPr>
        <w:shd w:val="clear" w:color="auto" w:fill="FFFFFF"/>
        <w:jc w:val="both"/>
      </w:pPr>
      <w:r w:rsidRPr="00EF3BDE">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171354" w:rsidRPr="00EF3BDE" w:rsidRDefault="00171354" w:rsidP="00171354">
      <w:pPr>
        <w:shd w:val="clear" w:color="auto" w:fill="FFFFFF"/>
        <w:jc w:val="both"/>
      </w:pPr>
      <w:r w:rsidRPr="00EF3BDE">
        <w:t>2) реализует потенциал классного руководства в воспитании школьников, поддерживает активное участие классных сообществ в жизни Школы;</w:t>
      </w:r>
    </w:p>
    <w:p w:rsidR="00171354" w:rsidRPr="00EF3BDE" w:rsidRDefault="00171354" w:rsidP="00171354">
      <w:pPr>
        <w:shd w:val="clear" w:color="auto" w:fill="FFFFFF"/>
        <w:jc w:val="both"/>
      </w:pPr>
      <w:r w:rsidRPr="00EF3BDE">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71354" w:rsidRPr="00EF3BDE" w:rsidRDefault="00171354" w:rsidP="00171354">
      <w:pPr>
        <w:shd w:val="clear" w:color="auto" w:fill="FFFFFF"/>
        <w:jc w:val="both"/>
      </w:pPr>
      <w:r w:rsidRPr="00EF3BDE">
        <w:t>4) использует в воспитании детей возможности школьного урока, поддерживает использование на уроках интерактивных форм занятий с учащимися;</w:t>
      </w:r>
    </w:p>
    <w:p w:rsidR="00171354" w:rsidRPr="00EF3BDE" w:rsidRDefault="00171354" w:rsidP="00171354">
      <w:pPr>
        <w:shd w:val="clear" w:color="auto" w:fill="FFFFFF"/>
        <w:jc w:val="both"/>
      </w:pPr>
      <w:r w:rsidRPr="00EF3BDE">
        <w:t>5) поддерживает ученическое самоуправление — как на уровне Школы, так и на уровне классных сообществ;</w:t>
      </w:r>
    </w:p>
    <w:p w:rsidR="00171354" w:rsidRPr="00EF3BDE" w:rsidRDefault="00171354" w:rsidP="00171354">
      <w:pPr>
        <w:shd w:val="clear" w:color="auto" w:fill="FFFFFF"/>
        <w:jc w:val="both"/>
      </w:pPr>
      <w:r w:rsidRPr="00EF3BDE">
        <w:t>6) поддерживает деятельность функционирующих на базе школы детских общественных объединений и организаций — например, школьного спортивного клуба, школьного музея, школьного театра и школьной газеты;</w:t>
      </w:r>
    </w:p>
    <w:p w:rsidR="00171354" w:rsidRPr="00EF3BDE" w:rsidRDefault="00171354" w:rsidP="00171354">
      <w:pPr>
        <w:shd w:val="clear" w:color="auto" w:fill="FFFFFF"/>
        <w:jc w:val="both"/>
      </w:pPr>
      <w:r w:rsidRPr="00EF3BDE">
        <w:t>7) организует для школьников экскурсии, экспедиции, походы и реализует их воспитательный потенциал;</w:t>
      </w:r>
    </w:p>
    <w:p w:rsidR="00171354" w:rsidRPr="00EF3BDE" w:rsidRDefault="00171354" w:rsidP="00171354">
      <w:pPr>
        <w:shd w:val="clear" w:color="auto" w:fill="FFFFFF"/>
        <w:jc w:val="both"/>
      </w:pPr>
      <w:r w:rsidRPr="00EF3BDE">
        <w:t>8) организует профориентационную работу со школьниками, реализует всероссийский проект «Билет в будущее»;</w:t>
      </w:r>
    </w:p>
    <w:p w:rsidR="00171354" w:rsidRPr="00EF3BDE" w:rsidRDefault="00171354" w:rsidP="00171354">
      <w:pPr>
        <w:shd w:val="clear" w:color="auto" w:fill="FFFFFF"/>
        <w:jc w:val="both"/>
      </w:pPr>
      <w:r w:rsidRPr="00EF3BDE">
        <w:t>9) развивает предметно-эстетическую среду школы и реализует ее воспитательные возможности;</w:t>
      </w:r>
    </w:p>
    <w:p w:rsidR="00171354" w:rsidRPr="00EF3BDE" w:rsidRDefault="00171354" w:rsidP="00171354">
      <w:pPr>
        <w:shd w:val="clear" w:color="auto" w:fill="FFFFFF"/>
        <w:jc w:val="both"/>
      </w:pPr>
      <w:r w:rsidRPr="00EF3BDE">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71354" w:rsidRPr="00EF3BDE" w:rsidRDefault="00171354" w:rsidP="00171354">
      <w:pPr>
        <w:shd w:val="clear" w:color="auto" w:fill="FFFFFF"/>
        <w:ind w:firstLine="708"/>
        <w:jc w:val="both"/>
      </w:pPr>
      <w:r w:rsidRPr="00EF3BDE">
        <w:t xml:space="preserve">За время реализации программы воспитания родители и ученики выражают удовлетворенность воспитательным процессом </w:t>
      </w:r>
      <w:r w:rsidR="009F36B5" w:rsidRPr="00EF3BDE">
        <w:t>в школе</w:t>
      </w:r>
      <w:r w:rsidRPr="00EF3BDE">
        <w:t xml:space="preserve">. </w:t>
      </w:r>
    </w:p>
    <w:p w:rsidR="00171354" w:rsidRPr="00EF3BDE" w:rsidRDefault="00171354" w:rsidP="00171354">
      <w:pPr>
        <w:shd w:val="clear" w:color="auto" w:fill="FFFFFF"/>
        <w:ind w:firstLine="708"/>
        <w:jc w:val="both"/>
      </w:pPr>
      <w:r w:rsidRPr="00EF3BDE">
        <w:t xml:space="preserve">В течение года Школа организовала проведение обучающих семинаров для учителей совместно со специалистами ЦПМСС и специалистами центра «Содружество» по вопросам здорового образа жизни, диагностики неадекватного поведения учащихся. Школа совместно с инспекторами </w:t>
      </w:r>
      <w:proofErr w:type="spellStart"/>
      <w:r w:rsidRPr="00EF3BDE">
        <w:t>ОпДН</w:t>
      </w:r>
      <w:proofErr w:type="spellEnd"/>
      <w:r w:rsidRPr="00EF3BDE">
        <w:t xml:space="preserve"> проводили систематическую работа с родителями по разъяснению уголовной и административной ответственности за преступления и правонарушения, связанные с незаконным </w:t>
      </w:r>
      <w:r w:rsidRPr="00EF3BDE">
        <w:lastRenderedPageBreak/>
        <w:t>оборотом наркотиков, незаконным потреблением наркотиков и других ПАВ, не выполнением родителями своих обязанностей по воспитанию детей.</w:t>
      </w:r>
    </w:p>
    <w:p w:rsidR="00171354" w:rsidRPr="00EF3BDE" w:rsidRDefault="00171354" w:rsidP="00171354">
      <w:pPr>
        <w:shd w:val="clear" w:color="auto" w:fill="FFFFFF"/>
        <w:jc w:val="both"/>
      </w:pPr>
      <w:r w:rsidRPr="00EF3BDE">
        <w:t>В соответствии с планами воспитательной работы для учеников и родителей в течение года были организованы конкурсы, беседы, классные часы, выставки, лекции с приглашением специалистов…</w:t>
      </w:r>
    </w:p>
    <w:p w:rsidR="00171354" w:rsidRPr="00EF3BDE" w:rsidRDefault="00171354" w:rsidP="00171354">
      <w:pPr>
        <w:shd w:val="clear" w:color="auto" w:fill="FFFFFF"/>
        <w:jc w:val="center"/>
        <w:rPr>
          <w:b/>
          <w:bCs/>
        </w:rPr>
      </w:pPr>
      <w:r w:rsidRPr="00EF3BDE">
        <w:rPr>
          <w:b/>
          <w:bCs/>
        </w:rPr>
        <w:t>Дополнительное образование</w:t>
      </w:r>
    </w:p>
    <w:p w:rsidR="00171354" w:rsidRPr="00EF3BDE" w:rsidRDefault="00171354" w:rsidP="00171354">
      <w:pPr>
        <w:shd w:val="clear" w:color="auto" w:fill="FFFFFF"/>
        <w:jc w:val="both"/>
      </w:pPr>
      <w:r w:rsidRPr="00EF3BDE">
        <w:t>Дополнительное образование ведется по программам следующей направленности:</w:t>
      </w:r>
    </w:p>
    <w:p w:rsidR="00171354" w:rsidRPr="00EF3BDE" w:rsidRDefault="00171354" w:rsidP="00171354">
      <w:pPr>
        <w:numPr>
          <w:ilvl w:val="0"/>
          <w:numId w:val="31"/>
        </w:numPr>
        <w:shd w:val="clear" w:color="auto" w:fill="FFFFFF"/>
        <w:jc w:val="both"/>
      </w:pPr>
      <w:r w:rsidRPr="00EF3BDE">
        <w:t>естественнонаучное;</w:t>
      </w:r>
    </w:p>
    <w:p w:rsidR="00171354" w:rsidRPr="00EF3BDE" w:rsidRDefault="00171354" w:rsidP="00171354">
      <w:pPr>
        <w:numPr>
          <w:ilvl w:val="0"/>
          <w:numId w:val="31"/>
        </w:numPr>
        <w:shd w:val="clear" w:color="auto" w:fill="FFFFFF"/>
        <w:jc w:val="both"/>
      </w:pPr>
      <w:r w:rsidRPr="00EF3BDE">
        <w:t>социальное;</w:t>
      </w:r>
    </w:p>
    <w:p w:rsidR="00171354" w:rsidRPr="00EF3BDE" w:rsidRDefault="00171354" w:rsidP="00171354">
      <w:pPr>
        <w:numPr>
          <w:ilvl w:val="0"/>
          <w:numId w:val="31"/>
        </w:numPr>
        <w:shd w:val="clear" w:color="auto" w:fill="FFFFFF"/>
        <w:jc w:val="both"/>
      </w:pPr>
      <w:r w:rsidRPr="00EF3BDE">
        <w:t>художественное;</w:t>
      </w:r>
    </w:p>
    <w:p w:rsidR="00171354" w:rsidRPr="00EF3BDE" w:rsidRDefault="00171354" w:rsidP="00171354">
      <w:pPr>
        <w:numPr>
          <w:ilvl w:val="0"/>
          <w:numId w:val="31"/>
        </w:numPr>
        <w:shd w:val="clear" w:color="auto" w:fill="FFFFFF"/>
        <w:jc w:val="both"/>
      </w:pPr>
      <w:r w:rsidRPr="00EF3BDE">
        <w:t>физкультурно-спортивное;</w:t>
      </w:r>
    </w:p>
    <w:p w:rsidR="00171354" w:rsidRPr="00EF3BDE" w:rsidRDefault="00171354" w:rsidP="00171354">
      <w:pPr>
        <w:shd w:val="clear" w:color="auto" w:fill="FFFFFF"/>
        <w:jc w:val="both"/>
      </w:pPr>
      <w:r w:rsidRPr="00EF3BDE">
        <w:t xml:space="preserve">Выбор направлений осуществлен на основании опроса обучающихся и родителей. </w:t>
      </w:r>
    </w:p>
    <w:p w:rsidR="00171354" w:rsidRPr="00EF3BDE" w:rsidRDefault="00171354" w:rsidP="00171354">
      <w:pPr>
        <w:shd w:val="clear" w:color="auto" w:fill="FFFFFF"/>
        <w:jc w:val="both"/>
      </w:pPr>
      <w:r w:rsidRPr="00EF3BDE">
        <w:t>Анализ данных по посещению детьми занятий дополнительного образования показывает, что 99% учеников заняты в кружках и спортивных секциях. Опрос родителей (законных представителей) обучающихся показал, что большая часть опрошенных в целом удовлетворены качеством дополнительного образования в школе.</w:t>
      </w:r>
    </w:p>
    <w:p w:rsidR="00171354" w:rsidRPr="00EF3BDE" w:rsidRDefault="00171354" w:rsidP="00171354">
      <w:pPr>
        <w:shd w:val="clear" w:color="auto" w:fill="FFFFFF"/>
        <w:jc w:val="both"/>
      </w:pPr>
      <w:r w:rsidRPr="00EF3BDE">
        <w:t xml:space="preserve">1-4 классы реализуют программу внеурочной деятельности «Орлята России», 5 </w:t>
      </w:r>
      <w:proofErr w:type="spellStart"/>
      <w:r w:rsidRPr="00EF3BDE">
        <w:t>клаасы</w:t>
      </w:r>
      <w:proofErr w:type="spellEnd"/>
      <w:r w:rsidRPr="00EF3BDE">
        <w:t xml:space="preserve"> – «Я, ты, он, она – вместе целая страна», 6-11 классы – «Россия – мои горизонты» и все 1-11 классы – участвуют в реализации программы «Разговоры о важном».</w:t>
      </w:r>
    </w:p>
    <w:p w:rsidR="00171354" w:rsidRPr="00EF3BDE" w:rsidRDefault="00171354" w:rsidP="00171354">
      <w:pPr>
        <w:shd w:val="clear" w:color="auto" w:fill="FFFFFF"/>
        <w:jc w:val="both"/>
      </w:pPr>
      <w:r w:rsidRPr="00EF3BDE">
        <w:rPr>
          <w:rFonts w:eastAsia="+mj-ea"/>
          <w:kern w:val="24"/>
        </w:rPr>
        <w:t xml:space="preserve">Наша школа создает условия для формирования творческой личности, способной к адаптации в социуме, самореализации.  Педагогический коллектив школы строит свою деятельность на гуманистических </w:t>
      </w:r>
      <w:r w:rsidR="009F36B5" w:rsidRPr="00EF3BDE">
        <w:rPr>
          <w:rFonts w:eastAsia="+mj-ea"/>
          <w:kern w:val="24"/>
        </w:rPr>
        <w:t>позициях, стремится</w:t>
      </w:r>
      <w:r w:rsidRPr="00EF3BDE">
        <w:rPr>
          <w:rFonts w:eastAsia="+mj-ea"/>
          <w:kern w:val="24"/>
        </w:rPr>
        <w:t xml:space="preserve"> создать благоприятную атмосферу в учреждении, принимает детей такими, какие они есть, и старается создать условия для раскрытия индивидуальных </w:t>
      </w:r>
      <w:r w:rsidR="009F36B5" w:rsidRPr="00EF3BDE">
        <w:rPr>
          <w:rFonts w:eastAsia="+mj-ea"/>
          <w:kern w:val="24"/>
        </w:rPr>
        <w:t>способностей каждого</w:t>
      </w:r>
      <w:r w:rsidRPr="00EF3BDE">
        <w:rPr>
          <w:rFonts w:eastAsia="+mj-ea"/>
          <w:kern w:val="24"/>
        </w:rPr>
        <w:t xml:space="preserve"> ребёнка. В стенах нашей школы детям интересно жить и учиться, учителя стараются породить главное – мотивацию учеников к познанию, творчеству, поиску своего места в жизни.</w:t>
      </w:r>
    </w:p>
    <w:p w:rsidR="00F847C2" w:rsidRPr="00796CFB" w:rsidRDefault="00F847C2" w:rsidP="001642DC">
      <w:pPr>
        <w:shd w:val="clear" w:color="auto" w:fill="FFFFFF"/>
        <w:jc w:val="both"/>
        <w:rPr>
          <w:color w:val="FF0000"/>
        </w:rPr>
      </w:pPr>
    </w:p>
    <w:p w:rsidR="00256CA3" w:rsidRPr="0088762C" w:rsidRDefault="00256CA3" w:rsidP="00256CA3">
      <w:pPr>
        <w:jc w:val="center"/>
        <w:rPr>
          <w:sz w:val="28"/>
          <w:szCs w:val="28"/>
          <w:u w:val="single"/>
        </w:rPr>
      </w:pPr>
      <w:r w:rsidRPr="0088762C">
        <w:rPr>
          <w:sz w:val="28"/>
          <w:szCs w:val="28"/>
          <w:u w:val="single"/>
        </w:rPr>
        <w:t>2. Оценка системы управления МБОУ «СОШ №41» г. Чебоксары</w:t>
      </w:r>
    </w:p>
    <w:p w:rsidR="00256CA3" w:rsidRPr="00256CA3" w:rsidRDefault="00256CA3" w:rsidP="00256CA3">
      <w:pPr>
        <w:jc w:val="center"/>
        <w:rPr>
          <w:b/>
          <w:sz w:val="28"/>
          <w:szCs w:val="28"/>
        </w:rPr>
      </w:pPr>
    </w:p>
    <w:p w:rsidR="00267DB1" w:rsidRPr="00267DB1" w:rsidRDefault="00983B62" w:rsidP="00267DB1">
      <w:pPr>
        <w:ind w:firstLine="360"/>
        <w:jc w:val="both"/>
      </w:pPr>
      <w:r w:rsidRPr="00267DB1">
        <w:t>Управление образовательной организацией осуществляется на основе сочетания принципов единоначалия и коллегиальности. Единоличным исполнительным органом Учреждения является директор, назначенный главой администрации города Чебоксары, на срок, установленный трудовым договором.</w:t>
      </w:r>
      <w:r w:rsidR="00267DB1" w:rsidRPr="00267DB1">
        <w:t xml:space="preserve"> Директор принимает решения самостоятельно, если иное не установлено настоящей главой, и выступает от имени Учреждения без доверенности. </w:t>
      </w:r>
    </w:p>
    <w:p w:rsidR="00267DB1" w:rsidRPr="00267DB1" w:rsidRDefault="00267DB1" w:rsidP="00267DB1">
      <w:pPr>
        <w:ind w:firstLine="360"/>
        <w:jc w:val="both"/>
      </w:pPr>
      <w:r w:rsidRPr="00267DB1">
        <w:t xml:space="preserve"> Органами коллегиального управления Учреждения являются: </w:t>
      </w:r>
    </w:p>
    <w:p w:rsidR="00267DB1" w:rsidRPr="00267DB1" w:rsidRDefault="00267DB1" w:rsidP="00267DB1">
      <w:pPr>
        <w:jc w:val="both"/>
      </w:pPr>
      <w:r w:rsidRPr="00267DB1">
        <w:t>Общее собрание работников образовательного учреждения;</w:t>
      </w:r>
    </w:p>
    <w:p w:rsidR="00267DB1" w:rsidRPr="00267DB1" w:rsidRDefault="00267DB1" w:rsidP="00267DB1">
      <w:pPr>
        <w:jc w:val="both"/>
      </w:pPr>
      <w:r w:rsidRPr="00267DB1">
        <w:t>Педагогический совет;</w:t>
      </w:r>
    </w:p>
    <w:p w:rsidR="00256CA3" w:rsidRPr="00267DB1" w:rsidRDefault="00267DB1" w:rsidP="00267DB1">
      <w:pPr>
        <w:jc w:val="both"/>
      </w:pPr>
      <w:r w:rsidRPr="00267DB1">
        <w:t>Управляющий совет.</w:t>
      </w:r>
    </w:p>
    <w:p w:rsidR="00256CA3" w:rsidRPr="00256CA3" w:rsidRDefault="00256CA3" w:rsidP="00256CA3">
      <w:pPr>
        <w:ind w:firstLine="360"/>
        <w:jc w:val="both"/>
        <w:rPr>
          <w:sz w:val="22"/>
          <w:szCs w:val="22"/>
        </w:rPr>
      </w:pPr>
    </w:p>
    <w:p w:rsidR="00301815" w:rsidRPr="00BA1344" w:rsidRDefault="00301815" w:rsidP="00301815">
      <w:pPr>
        <w:shd w:val="clear" w:color="auto" w:fill="FFFFFF"/>
        <w:jc w:val="center"/>
      </w:pPr>
      <w:r w:rsidRPr="00BA1344">
        <w:t>Органы управления, действующие в </w:t>
      </w:r>
      <w:r>
        <w:t>МБОУ «СОШ №41» г. Чебоксары</w:t>
      </w:r>
    </w:p>
    <w:p w:rsidR="00301815" w:rsidRDefault="00301815" w:rsidP="00301815">
      <w:pPr>
        <w:ind w:right="382"/>
        <w:jc w:val="cente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659"/>
        <w:gridCol w:w="7547"/>
      </w:tblGrid>
      <w:tr w:rsidR="00301815" w:rsidRPr="00BF29F8" w:rsidTr="00BD0B74">
        <w:trPr>
          <w:tblCellSpacing w:w="15" w:type="dxa"/>
          <w:jc w:val="center"/>
        </w:trPr>
        <w:tc>
          <w:tcPr>
            <w:tcW w:w="2670" w:type="dxa"/>
            <w:hideMark/>
          </w:tcPr>
          <w:p w:rsidR="00301815" w:rsidRPr="00BF29F8" w:rsidRDefault="00301815" w:rsidP="00BD0B74">
            <w:pPr>
              <w:jc w:val="center"/>
            </w:pPr>
            <w:r w:rsidRPr="00BF29F8">
              <w:rPr>
                <w:b/>
                <w:bCs/>
              </w:rPr>
              <w:t>Наименование органа</w:t>
            </w:r>
          </w:p>
        </w:tc>
        <w:tc>
          <w:tcPr>
            <w:tcW w:w="7785" w:type="dxa"/>
            <w:hideMark/>
          </w:tcPr>
          <w:p w:rsidR="00301815" w:rsidRPr="00BF29F8" w:rsidRDefault="00301815" w:rsidP="00BD0B74">
            <w:pPr>
              <w:jc w:val="center"/>
            </w:pPr>
            <w:r w:rsidRPr="00BF29F8">
              <w:rPr>
                <w:b/>
                <w:bCs/>
              </w:rPr>
              <w:t>Функции</w:t>
            </w:r>
          </w:p>
        </w:tc>
      </w:tr>
      <w:tr w:rsidR="00301815" w:rsidRPr="00BF29F8" w:rsidTr="00BD0B74">
        <w:trPr>
          <w:tblCellSpacing w:w="15" w:type="dxa"/>
          <w:jc w:val="center"/>
        </w:trPr>
        <w:tc>
          <w:tcPr>
            <w:tcW w:w="2670" w:type="dxa"/>
            <w:hideMark/>
          </w:tcPr>
          <w:p w:rsidR="00301815" w:rsidRPr="00BF29F8" w:rsidRDefault="00301815" w:rsidP="00BD0B74">
            <w:r w:rsidRPr="00BF29F8">
              <w:t>Директор</w:t>
            </w:r>
          </w:p>
        </w:tc>
        <w:tc>
          <w:tcPr>
            <w:tcW w:w="7785" w:type="dxa"/>
            <w:hideMark/>
          </w:tcPr>
          <w:p w:rsidR="00301815" w:rsidRPr="00BF29F8" w:rsidRDefault="00301815" w:rsidP="00BD0B74">
            <w:r w:rsidRPr="00BF29F8">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301815" w:rsidRPr="00BF29F8" w:rsidTr="00BD0B74">
        <w:trPr>
          <w:tblCellSpacing w:w="15" w:type="dxa"/>
          <w:jc w:val="center"/>
        </w:trPr>
        <w:tc>
          <w:tcPr>
            <w:tcW w:w="2670" w:type="dxa"/>
            <w:hideMark/>
          </w:tcPr>
          <w:p w:rsidR="00301815" w:rsidRPr="00BF29F8" w:rsidRDefault="00301815" w:rsidP="00BD0B74">
            <w:r w:rsidRPr="00BF29F8">
              <w:t>Управляющий совет</w:t>
            </w:r>
          </w:p>
        </w:tc>
        <w:tc>
          <w:tcPr>
            <w:tcW w:w="7785" w:type="dxa"/>
            <w:hideMark/>
          </w:tcPr>
          <w:p w:rsidR="00301815" w:rsidRPr="00BF29F8" w:rsidRDefault="00301815" w:rsidP="00BD0B74">
            <w:r w:rsidRPr="00BF29F8">
              <w:t>Рассматривает вопросы:</w:t>
            </w:r>
          </w:p>
          <w:p w:rsidR="00301815" w:rsidRPr="00BF29F8" w:rsidRDefault="00301815" w:rsidP="00BD0B74">
            <w:pPr>
              <w:numPr>
                <w:ilvl w:val="0"/>
                <w:numId w:val="32"/>
              </w:numPr>
            </w:pPr>
            <w:r w:rsidRPr="00BF29F8">
              <w:t>развития образовательной организации;</w:t>
            </w:r>
          </w:p>
          <w:p w:rsidR="00301815" w:rsidRPr="00BF29F8" w:rsidRDefault="00301815" w:rsidP="00BD0B74">
            <w:pPr>
              <w:numPr>
                <w:ilvl w:val="0"/>
                <w:numId w:val="32"/>
              </w:numPr>
            </w:pPr>
            <w:r w:rsidRPr="00BF29F8">
              <w:t>финансово-хозяйственной деятельности;</w:t>
            </w:r>
          </w:p>
          <w:p w:rsidR="00301815" w:rsidRPr="00BF29F8" w:rsidRDefault="00301815" w:rsidP="00BD0B74">
            <w:pPr>
              <w:numPr>
                <w:ilvl w:val="0"/>
                <w:numId w:val="32"/>
              </w:numPr>
            </w:pPr>
            <w:r w:rsidRPr="00BF29F8">
              <w:t>материально-технического обеспечения</w:t>
            </w:r>
          </w:p>
        </w:tc>
      </w:tr>
      <w:tr w:rsidR="00301815" w:rsidRPr="00BF29F8" w:rsidTr="00BD0B74">
        <w:trPr>
          <w:tblCellSpacing w:w="15" w:type="dxa"/>
          <w:jc w:val="center"/>
        </w:trPr>
        <w:tc>
          <w:tcPr>
            <w:tcW w:w="2670" w:type="dxa"/>
            <w:hideMark/>
          </w:tcPr>
          <w:p w:rsidR="00301815" w:rsidRPr="00BF29F8" w:rsidRDefault="00301815" w:rsidP="00BD0B74">
            <w:r w:rsidRPr="00BF29F8">
              <w:t>Педагогический совет</w:t>
            </w:r>
          </w:p>
        </w:tc>
        <w:tc>
          <w:tcPr>
            <w:tcW w:w="7785" w:type="dxa"/>
            <w:hideMark/>
          </w:tcPr>
          <w:p w:rsidR="00301815" w:rsidRPr="00BF29F8" w:rsidRDefault="00301815" w:rsidP="00BD0B74">
            <w:r w:rsidRPr="00BF29F8">
              <w:t>Осуществляет текущее руководство образовательной деятельностью Школы, в том числе рассматривает вопросы:</w:t>
            </w:r>
          </w:p>
          <w:p w:rsidR="00301815" w:rsidRPr="00BF29F8" w:rsidRDefault="00301815" w:rsidP="00BD0B74">
            <w:pPr>
              <w:numPr>
                <w:ilvl w:val="0"/>
                <w:numId w:val="33"/>
              </w:numPr>
            </w:pPr>
            <w:r w:rsidRPr="00BF29F8">
              <w:t>развития образовательных услуг;</w:t>
            </w:r>
          </w:p>
          <w:p w:rsidR="00301815" w:rsidRPr="00BF29F8" w:rsidRDefault="00301815" w:rsidP="00BD0B74">
            <w:pPr>
              <w:numPr>
                <w:ilvl w:val="0"/>
                <w:numId w:val="33"/>
              </w:numPr>
            </w:pPr>
            <w:r w:rsidRPr="00BF29F8">
              <w:lastRenderedPageBreak/>
              <w:t>регламентации образовательных отношений;</w:t>
            </w:r>
          </w:p>
          <w:p w:rsidR="00301815" w:rsidRPr="00BF29F8" w:rsidRDefault="00301815" w:rsidP="00BD0B74">
            <w:pPr>
              <w:numPr>
                <w:ilvl w:val="0"/>
                <w:numId w:val="33"/>
              </w:numPr>
            </w:pPr>
            <w:r w:rsidRPr="00BF29F8">
              <w:t>разработки образовательных программ;</w:t>
            </w:r>
          </w:p>
          <w:p w:rsidR="00301815" w:rsidRPr="00BF29F8" w:rsidRDefault="00301815" w:rsidP="00BD0B74">
            <w:pPr>
              <w:numPr>
                <w:ilvl w:val="0"/>
                <w:numId w:val="33"/>
              </w:numPr>
            </w:pPr>
            <w:r w:rsidRPr="00BF29F8">
              <w:t>выбора учебников, учебных пособий, средств обучения и воспитания;</w:t>
            </w:r>
          </w:p>
          <w:p w:rsidR="00301815" w:rsidRPr="00BF29F8" w:rsidRDefault="00301815" w:rsidP="00BD0B74">
            <w:pPr>
              <w:numPr>
                <w:ilvl w:val="0"/>
                <w:numId w:val="33"/>
              </w:numPr>
            </w:pPr>
            <w:r w:rsidRPr="00BF29F8">
              <w:t>материально-технического обеспечения образовательного процесса;</w:t>
            </w:r>
          </w:p>
          <w:p w:rsidR="00301815" w:rsidRPr="00BF29F8" w:rsidRDefault="00301815" w:rsidP="00BD0B74">
            <w:pPr>
              <w:numPr>
                <w:ilvl w:val="0"/>
                <w:numId w:val="33"/>
              </w:numPr>
            </w:pPr>
            <w:r w:rsidRPr="00BF29F8">
              <w:t>аттестации, повышения квалификации педагогических работников;</w:t>
            </w:r>
          </w:p>
          <w:p w:rsidR="00301815" w:rsidRPr="00BF29F8" w:rsidRDefault="00301815" w:rsidP="00BD0B74">
            <w:pPr>
              <w:numPr>
                <w:ilvl w:val="0"/>
                <w:numId w:val="33"/>
              </w:numPr>
            </w:pPr>
            <w:r w:rsidRPr="00BF29F8">
              <w:t>координации деятельности методических объединений</w:t>
            </w:r>
          </w:p>
        </w:tc>
      </w:tr>
      <w:tr w:rsidR="00301815" w:rsidRPr="00BF29F8" w:rsidTr="00BD0B74">
        <w:trPr>
          <w:tblCellSpacing w:w="15" w:type="dxa"/>
          <w:jc w:val="center"/>
        </w:trPr>
        <w:tc>
          <w:tcPr>
            <w:tcW w:w="2670" w:type="dxa"/>
            <w:hideMark/>
          </w:tcPr>
          <w:p w:rsidR="00301815" w:rsidRPr="00BF29F8" w:rsidRDefault="00301815" w:rsidP="00BD0B74">
            <w:r w:rsidRPr="00BF29F8">
              <w:t>Общее собрание работников</w:t>
            </w:r>
          </w:p>
        </w:tc>
        <w:tc>
          <w:tcPr>
            <w:tcW w:w="7785" w:type="dxa"/>
            <w:hideMark/>
          </w:tcPr>
          <w:p w:rsidR="00301815" w:rsidRPr="00BF29F8" w:rsidRDefault="00301815" w:rsidP="00BD0B74">
            <w:r w:rsidRPr="00BF29F8">
              <w:t>Реализует право работников участвовать в управлении образовательной организацией, в том числе:</w:t>
            </w:r>
          </w:p>
          <w:p w:rsidR="00301815" w:rsidRPr="00BF29F8" w:rsidRDefault="00301815" w:rsidP="00BD0B74">
            <w:pPr>
              <w:numPr>
                <w:ilvl w:val="0"/>
                <w:numId w:val="34"/>
              </w:numPr>
            </w:pPr>
            <w:r w:rsidRPr="00BF29F8">
              <w:t>участвовать в разработке и принятии коллективного договора, Правил трудового распорядка, изменений и дополнений к ним;</w:t>
            </w:r>
          </w:p>
          <w:p w:rsidR="00301815" w:rsidRPr="00BF29F8" w:rsidRDefault="00301815" w:rsidP="00BD0B74">
            <w:pPr>
              <w:numPr>
                <w:ilvl w:val="0"/>
                <w:numId w:val="34"/>
              </w:numPr>
            </w:pPr>
            <w:r w:rsidRPr="00BF29F8">
              <w:t>принимать локальные акты, которые регламентируют деятельность образовательной организации и связаны с правами и обязанностями работников;</w:t>
            </w:r>
          </w:p>
          <w:p w:rsidR="00301815" w:rsidRPr="00BF29F8" w:rsidRDefault="00301815" w:rsidP="00BD0B74">
            <w:pPr>
              <w:numPr>
                <w:ilvl w:val="0"/>
                <w:numId w:val="34"/>
              </w:numPr>
            </w:pPr>
            <w:r w:rsidRPr="00BF29F8">
              <w:t>разрешать конфликтные ситуации между работниками и администрацией образовательной организации;</w:t>
            </w:r>
          </w:p>
          <w:p w:rsidR="00301815" w:rsidRPr="00BF29F8" w:rsidRDefault="00301815" w:rsidP="00BD0B74">
            <w:pPr>
              <w:numPr>
                <w:ilvl w:val="0"/>
                <w:numId w:val="34"/>
              </w:numPr>
            </w:pPr>
            <w:r w:rsidRPr="00BF29F8">
              <w:t>вносить предложения по корректировке плана мероприятий организации, совершенствованию ее работы и развитию материальной базы</w:t>
            </w:r>
          </w:p>
        </w:tc>
      </w:tr>
    </w:tbl>
    <w:p w:rsidR="00EE4948" w:rsidRDefault="00EE4948" w:rsidP="00301815">
      <w:pPr>
        <w:spacing w:after="200"/>
        <w:jc w:val="center"/>
        <w:rPr>
          <w:rFonts w:ascii="Georgia" w:eastAsia="Calibri" w:hAnsi="Georgia"/>
          <w:b/>
          <w:color w:val="943634"/>
          <w:sz w:val="28"/>
          <w:szCs w:val="28"/>
          <w:lang w:eastAsia="en-US"/>
        </w:rPr>
      </w:pPr>
    </w:p>
    <w:p w:rsidR="00EE4948" w:rsidRDefault="00EE4948" w:rsidP="00301815">
      <w:pPr>
        <w:spacing w:after="200"/>
        <w:jc w:val="center"/>
        <w:rPr>
          <w:rFonts w:ascii="Georgia" w:eastAsia="Calibri" w:hAnsi="Georgia"/>
          <w:b/>
          <w:color w:val="943634"/>
          <w:sz w:val="28"/>
          <w:szCs w:val="28"/>
          <w:lang w:eastAsia="en-US"/>
        </w:rPr>
      </w:pPr>
    </w:p>
    <w:p w:rsidR="00301815" w:rsidRDefault="00301815" w:rsidP="00301815">
      <w:pPr>
        <w:spacing w:after="200"/>
        <w:jc w:val="center"/>
        <w:rPr>
          <w:rFonts w:ascii="Georgia" w:eastAsia="Calibri" w:hAnsi="Georgia"/>
          <w:b/>
          <w:color w:val="943634"/>
          <w:sz w:val="28"/>
          <w:szCs w:val="28"/>
          <w:lang w:eastAsia="en-US"/>
        </w:rPr>
      </w:pPr>
      <w:r w:rsidRPr="00207192">
        <w:rPr>
          <w:rFonts w:ascii="Georgia" w:eastAsia="Calibri" w:hAnsi="Georgia"/>
          <w:b/>
          <w:color w:val="943634"/>
          <w:sz w:val="28"/>
          <w:szCs w:val="28"/>
          <w:lang w:eastAsia="en-US"/>
        </w:rPr>
        <w:t>Структура управления МБОУ «СОШ №41» г. Чебоксар</w:t>
      </w:r>
    </w:p>
    <w:p w:rsidR="00301815" w:rsidRPr="00207192" w:rsidRDefault="00301815" w:rsidP="00301815">
      <w:pPr>
        <w:spacing w:after="200"/>
        <w:rPr>
          <w:rFonts w:ascii="Georgia" w:eastAsia="Calibri" w:hAnsi="Georgia"/>
          <w:b/>
          <w:color w:val="943634"/>
          <w:sz w:val="28"/>
          <w:szCs w:val="28"/>
          <w:lang w:eastAsia="en-US"/>
        </w:rPr>
      </w:pPr>
    </w:p>
    <w:p w:rsidR="00207192" w:rsidRDefault="00287EC0" w:rsidP="00464350">
      <w:pPr>
        <w:ind w:firstLine="360"/>
        <w:jc w:val="both"/>
      </w:pPr>
      <w:r w:rsidRPr="00B37ED9">
        <w:rPr>
          <w:rFonts w:eastAsia="Calibri"/>
          <w:b/>
          <w:noProof/>
          <w:sz w:val="28"/>
          <w:szCs w:val="28"/>
        </w:rPr>
        <w:drawing>
          <wp:inline distT="0" distB="0" distL="0" distR="0">
            <wp:extent cx="5353050" cy="2806065"/>
            <wp:effectExtent l="0" t="38100" r="0" b="51435"/>
            <wp:docPr id="2"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56CA3" w:rsidRDefault="00256CA3" w:rsidP="00464350">
      <w:pPr>
        <w:ind w:firstLine="360"/>
        <w:jc w:val="both"/>
      </w:pPr>
    </w:p>
    <w:p w:rsidR="001928ED" w:rsidRPr="0090484C" w:rsidRDefault="00207192" w:rsidP="0090484C">
      <w:pPr>
        <w:ind w:firstLine="360"/>
        <w:jc w:val="both"/>
        <w:rPr>
          <w:szCs w:val="28"/>
        </w:rPr>
      </w:pPr>
      <w:r w:rsidRPr="00207192">
        <w:rPr>
          <w:szCs w:val="28"/>
        </w:rPr>
        <w:t xml:space="preserve">В течение </w:t>
      </w:r>
      <w:r w:rsidR="00AF6EF0">
        <w:rPr>
          <w:szCs w:val="28"/>
        </w:rPr>
        <w:t>20</w:t>
      </w:r>
      <w:r w:rsidR="00B70377">
        <w:rPr>
          <w:szCs w:val="28"/>
        </w:rPr>
        <w:t>2</w:t>
      </w:r>
      <w:r w:rsidR="00EE4948" w:rsidRPr="00EE4948">
        <w:rPr>
          <w:szCs w:val="28"/>
        </w:rPr>
        <w:t>3</w:t>
      </w:r>
      <w:r w:rsidRPr="00207192">
        <w:rPr>
          <w:szCs w:val="28"/>
        </w:rPr>
        <w:t xml:space="preserve"> года проведено </w:t>
      </w:r>
      <w:r w:rsidR="00101218" w:rsidRPr="00101218">
        <w:rPr>
          <w:szCs w:val="28"/>
        </w:rPr>
        <w:t>4</w:t>
      </w:r>
      <w:r w:rsidRPr="00101218">
        <w:rPr>
          <w:szCs w:val="28"/>
        </w:rPr>
        <w:t xml:space="preserve"> собрания работников школы</w:t>
      </w:r>
      <w:r w:rsidRPr="00CE22CA">
        <w:rPr>
          <w:szCs w:val="28"/>
        </w:rPr>
        <w:t>,</w:t>
      </w:r>
      <w:r w:rsidRPr="009F3BE5">
        <w:rPr>
          <w:color w:val="FF0000"/>
          <w:szCs w:val="28"/>
        </w:rPr>
        <w:t xml:space="preserve"> </w:t>
      </w:r>
      <w:r w:rsidR="00EE4948" w:rsidRPr="00EE4948">
        <w:rPr>
          <w:szCs w:val="28"/>
        </w:rPr>
        <w:t>11</w:t>
      </w:r>
      <w:r w:rsidR="001F01C4" w:rsidRPr="00CE22CA">
        <w:rPr>
          <w:szCs w:val="28"/>
        </w:rPr>
        <w:t xml:space="preserve"> педагогических</w:t>
      </w:r>
      <w:r w:rsidR="001F01C4">
        <w:rPr>
          <w:szCs w:val="28"/>
        </w:rPr>
        <w:t xml:space="preserve"> советов, из них </w:t>
      </w:r>
      <w:r w:rsidR="00CE22CA">
        <w:rPr>
          <w:szCs w:val="28"/>
        </w:rPr>
        <w:t>4 тематических</w:t>
      </w:r>
      <w:r w:rsidR="001F01C4">
        <w:rPr>
          <w:szCs w:val="28"/>
        </w:rPr>
        <w:t xml:space="preserve"> педагогических совет</w:t>
      </w:r>
      <w:r w:rsidR="00712AED">
        <w:rPr>
          <w:szCs w:val="28"/>
        </w:rPr>
        <w:t>а</w:t>
      </w:r>
      <w:r w:rsidR="001F01C4">
        <w:rPr>
          <w:szCs w:val="28"/>
        </w:rPr>
        <w:t xml:space="preserve"> </w:t>
      </w:r>
      <w:r w:rsidR="00CE22CA">
        <w:rPr>
          <w:szCs w:val="28"/>
        </w:rPr>
        <w:t>на темы</w:t>
      </w:r>
      <w:r w:rsidR="001F01C4">
        <w:rPr>
          <w:szCs w:val="28"/>
        </w:rPr>
        <w:t>:</w:t>
      </w:r>
      <w:r w:rsidR="00115AC8">
        <w:rPr>
          <w:szCs w:val="28"/>
        </w:rPr>
        <w:t xml:space="preserve"> «Создание системы наставничества, как возможности профессиональных сообществ в реализации основных направлений развития образования», </w:t>
      </w:r>
      <w:r w:rsidR="00432220">
        <w:rPr>
          <w:szCs w:val="28"/>
        </w:rPr>
        <w:t>«Активные методы обучения в образовательном процессе»,</w:t>
      </w:r>
      <w:r w:rsidR="001F01C4">
        <w:rPr>
          <w:szCs w:val="28"/>
        </w:rPr>
        <w:t xml:space="preserve"> </w:t>
      </w:r>
      <w:r w:rsidR="00192D06">
        <w:rPr>
          <w:szCs w:val="28"/>
        </w:rPr>
        <w:t>«</w:t>
      </w:r>
      <w:r w:rsidR="00432220">
        <w:rPr>
          <w:szCs w:val="28"/>
        </w:rPr>
        <w:t xml:space="preserve">Внедрение ФООП. </w:t>
      </w:r>
      <w:r w:rsidR="001B127A" w:rsidRPr="001B127A">
        <w:rPr>
          <w:szCs w:val="28"/>
        </w:rPr>
        <w:t>Анализ рабо</w:t>
      </w:r>
      <w:r w:rsidR="001B127A">
        <w:rPr>
          <w:szCs w:val="28"/>
        </w:rPr>
        <w:t>ты школы за 20</w:t>
      </w:r>
      <w:r w:rsidR="007B62B0">
        <w:rPr>
          <w:szCs w:val="28"/>
        </w:rPr>
        <w:t>2</w:t>
      </w:r>
      <w:r w:rsidR="00EE4948" w:rsidRPr="00EE4948">
        <w:rPr>
          <w:szCs w:val="28"/>
        </w:rPr>
        <w:t>2</w:t>
      </w:r>
      <w:r w:rsidR="001B127A">
        <w:rPr>
          <w:szCs w:val="28"/>
        </w:rPr>
        <w:t>-</w:t>
      </w:r>
      <w:r w:rsidR="00192D06">
        <w:rPr>
          <w:szCs w:val="28"/>
        </w:rPr>
        <w:t>202</w:t>
      </w:r>
      <w:r w:rsidR="00EE4948" w:rsidRPr="00EE4948">
        <w:rPr>
          <w:szCs w:val="28"/>
        </w:rPr>
        <w:t>3</w:t>
      </w:r>
      <w:r w:rsidR="001B127A">
        <w:rPr>
          <w:szCs w:val="28"/>
        </w:rPr>
        <w:t xml:space="preserve"> учебный год</w:t>
      </w:r>
      <w:r w:rsidR="00192D06">
        <w:rPr>
          <w:szCs w:val="28"/>
        </w:rPr>
        <w:t xml:space="preserve"> и план работы на 202</w:t>
      </w:r>
      <w:r w:rsidR="00EE4948" w:rsidRPr="00EE4948">
        <w:rPr>
          <w:szCs w:val="28"/>
        </w:rPr>
        <w:t>3</w:t>
      </w:r>
      <w:r w:rsidR="00192D06">
        <w:rPr>
          <w:szCs w:val="28"/>
        </w:rPr>
        <w:t>-202</w:t>
      </w:r>
      <w:r w:rsidR="00EE4948" w:rsidRPr="00EE4948">
        <w:rPr>
          <w:szCs w:val="28"/>
        </w:rPr>
        <w:t>4</w:t>
      </w:r>
      <w:r w:rsidR="00192D06">
        <w:rPr>
          <w:szCs w:val="28"/>
        </w:rPr>
        <w:t xml:space="preserve"> учебный год</w:t>
      </w:r>
      <w:r w:rsidR="00192D06" w:rsidRPr="00F85918">
        <w:rPr>
          <w:szCs w:val="28"/>
        </w:rPr>
        <w:t>»</w:t>
      </w:r>
      <w:r w:rsidR="00F85918" w:rsidRPr="00F85918">
        <w:rPr>
          <w:szCs w:val="28"/>
        </w:rPr>
        <w:t>,</w:t>
      </w:r>
      <w:r w:rsidR="00F847C2" w:rsidRPr="00F85918">
        <w:rPr>
          <w:bCs/>
        </w:rPr>
        <w:t xml:space="preserve"> </w:t>
      </w:r>
      <w:r w:rsidR="00F847C2" w:rsidRPr="00432220">
        <w:rPr>
          <w:bCs/>
        </w:rPr>
        <w:t>«</w:t>
      </w:r>
      <w:r w:rsidR="00432220" w:rsidRPr="00432220">
        <w:rPr>
          <w:bCs/>
        </w:rPr>
        <w:t>Организация</w:t>
      </w:r>
      <w:r w:rsidR="00432220">
        <w:rPr>
          <w:bCs/>
        </w:rPr>
        <w:t xml:space="preserve"> деятельности детей с ОВЗ в </w:t>
      </w:r>
      <w:proofErr w:type="spellStart"/>
      <w:r w:rsidR="00432220">
        <w:rPr>
          <w:bCs/>
        </w:rPr>
        <w:t>учебно</w:t>
      </w:r>
      <w:proofErr w:type="spellEnd"/>
      <w:r w:rsidR="00432220">
        <w:rPr>
          <w:bCs/>
        </w:rPr>
        <w:t xml:space="preserve"> - воспитательной системе «Взрослый-ребенок»</w:t>
      </w:r>
      <w:r w:rsidR="0090484C" w:rsidRPr="00432220">
        <w:t>».</w:t>
      </w:r>
      <w:r w:rsidR="00C60D64" w:rsidRPr="00432220">
        <w:t xml:space="preserve"> </w:t>
      </w:r>
      <w:r w:rsidR="00B20A18" w:rsidRPr="00432220">
        <w:t xml:space="preserve"> </w:t>
      </w:r>
    </w:p>
    <w:p w:rsidR="00207192" w:rsidRPr="0090484C" w:rsidRDefault="00E13FFD" w:rsidP="00207192">
      <w:pPr>
        <w:ind w:firstLine="360"/>
        <w:jc w:val="both"/>
        <w:rPr>
          <w:szCs w:val="28"/>
        </w:rPr>
      </w:pPr>
      <w:r w:rsidRPr="0090484C">
        <w:rPr>
          <w:szCs w:val="28"/>
        </w:rPr>
        <w:lastRenderedPageBreak/>
        <w:t>В плановый период</w:t>
      </w:r>
      <w:r w:rsidR="00207192" w:rsidRPr="0090484C">
        <w:rPr>
          <w:szCs w:val="28"/>
        </w:rPr>
        <w:t xml:space="preserve"> </w:t>
      </w:r>
      <w:r w:rsidRPr="0090484C">
        <w:rPr>
          <w:szCs w:val="28"/>
        </w:rPr>
        <w:t xml:space="preserve">было проведено 4 заседания </w:t>
      </w:r>
      <w:r w:rsidR="00207192" w:rsidRPr="0090484C">
        <w:rPr>
          <w:szCs w:val="28"/>
        </w:rPr>
        <w:t>Управляющего совета школы</w:t>
      </w:r>
      <w:r w:rsidRPr="0090484C">
        <w:rPr>
          <w:szCs w:val="28"/>
        </w:rPr>
        <w:t>. На заседаниях обсуждались вопросы создания в школе безопасных условий, расходования внебюджетных и бюдже</w:t>
      </w:r>
      <w:r w:rsidR="00B86083">
        <w:rPr>
          <w:szCs w:val="28"/>
        </w:rPr>
        <w:t>тных средств, открытия профилей</w:t>
      </w:r>
      <w:r w:rsidRPr="0090484C">
        <w:rPr>
          <w:szCs w:val="28"/>
        </w:rPr>
        <w:t>. Члены Совета</w:t>
      </w:r>
      <w:r w:rsidR="00207192" w:rsidRPr="0090484C">
        <w:rPr>
          <w:szCs w:val="28"/>
        </w:rPr>
        <w:t xml:space="preserve"> принимали участие в общешкольных родительских собраниях, становились членами жюри школьных мероприятий, праздничных и спортивных мероприятий образовательной организации.</w:t>
      </w:r>
    </w:p>
    <w:p w:rsidR="00D63594" w:rsidRPr="00D63594" w:rsidRDefault="00207192" w:rsidP="00D63594">
      <w:pPr>
        <w:ind w:firstLine="360"/>
        <w:jc w:val="both"/>
        <w:rPr>
          <w:i/>
          <w:szCs w:val="28"/>
        </w:rPr>
      </w:pPr>
      <w:r w:rsidRPr="00207192">
        <w:rPr>
          <w:i/>
          <w:szCs w:val="28"/>
        </w:rPr>
        <w:t>Выводы: Развивающаяся система управления в МБОУ «СОШ №41» г. Чебоксары позволяет педагогическому</w:t>
      </w:r>
      <w:r w:rsidR="007748B9">
        <w:rPr>
          <w:i/>
          <w:szCs w:val="28"/>
        </w:rPr>
        <w:t xml:space="preserve"> коллективу</w:t>
      </w:r>
      <w:r w:rsidRPr="00207192">
        <w:rPr>
          <w:i/>
          <w:szCs w:val="28"/>
        </w:rPr>
        <w:t xml:space="preserve"> и коллектив</w:t>
      </w:r>
      <w:r w:rsidR="007748B9">
        <w:rPr>
          <w:i/>
          <w:szCs w:val="28"/>
        </w:rPr>
        <w:t>у учащихся</w:t>
      </w:r>
      <w:r w:rsidRPr="00207192">
        <w:rPr>
          <w:i/>
          <w:szCs w:val="28"/>
        </w:rPr>
        <w:t>, общественности и родителям учащихся принимать активное участие в управлении образовательным учреждением и успешно решать задачи стратегического планирования, определения приоритетов развития школы и материально-технического обеспечения.</w:t>
      </w:r>
      <w:r w:rsidR="00D63594">
        <w:rPr>
          <w:i/>
          <w:szCs w:val="28"/>
        </w:rPr>
        <w:t xml:space="preserve"> </w:t>
      </w:r>
      <w:r w:rsidR="00D63594" w:rsidRPr="00D63594">
        <w:rPr>
          <w:i/>
          <w:szCs w:val="28"/>
        </w:rPr>
        <w:t>По итогам 202</w:t>
      </w:r>
      <w:r w:rsidR="00EE4948" w:rsidRPr="00EE4948">
        <w:rPr>
          <w:i/>
          <w:szCs w:val="28"/>
        </w:rPr>
        <w:t>3</w:t>
      </w:r>
      <w:r w:rsidR="00D63594" w:rsidRPr="00D63594">
        <w:rPr>
          <w:i/>
          <w:szCs w:val="28"/>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256CA3" w:rsidRDefault="00256CA3" w:rsidP="00207192">
      <w:pPr>
        <w:ind w:firstLine="360"/>
        <w:jc w:val="both"/>
        <w:rPr>
          <w:i/>
          <w:szCs w:val="28"/>
        </w:rPr>
      </w:pPr>
    </w:p>
    <w:p w:rsidR="001928ED" w:rsidRPr="00207192" w:rsidRDefault="001928ED" w:rsidP="00207192">
      <w:pPr>
        <w:ind w:firstLine="360"/>
        <w:jc w:val="both"/>
        <w:rPr>
          <w:i/>
          <w:szCs w:val="28"/>
        </w:rPr>
      </w:pPr>
    </w:p>
    <w:p w:rsidR="00256CA3" w:rsidRPr="0088762C" w:rsidRDefault="00256CA3" w:rsidP="00256CA3">
      <w:pPr>
        <w:ind w:right="382"/>
        <w:jc w:val="center"/>
        <w:rPr>
          <w:sz w:val="28"/>
          <w:szCs w:val="28"/>
          <w:u w:val="single"/>
        </w:rPr>
      </w:pPr>
      <w:r w:rsidRPr="0088762C">
        <w:rPr>
          <w:sz w:val="28"/>
          <w:szCs w:val="28"/>
          <w:u w:val="single"/>
        </w:rPr>
        <w:t>3. Оценка содержания и качества подготовки обучающихся</w:t>
      </w:r>
    </w:p>
    <w:p w:rsidR="00256CA3" w:rsidRDefault="00256CA3" w:rsidP="00256CA3">
      <w:pPr>
        <w:ind w:right="382"/>
        <w:jc w:val="center"/>
        <w:rPr>
          <w:b/>
          <w:sz w:val="28"/>
          <w:szCs w:val="28"/>
        </w:rPr>
      </w:pPr>
    </w:p>
    <w:p w:rsidR="00BC5ECD" w:rsidRDefault="00256CA3" w:rsidP="00E75891">
      <w:pPr>
        <w:ind w:right="382"/>
        <w:jc w:val="both"/>
      </w:pPr>
      <w:r w:rsidRPr="00256CA3">
        <w:rPr>
          <w:b/>
          <w:sz w:val="28"/>
          <w:szCs w:val="28"/>
        </w:rPr>
        <w:t xml:space="preserve"> </w:t>
      </w:r>
      <w:r w:rsidR="001928ED">
        <w:rPr>
          <w:b/>
          <w:sz w:val="28"/>
          <w:szCs w:val="28"/>
        </w:rPr>
        <w:tab/>
      </w:r>
      <w:r w:rsidR="00BC5ECD" w:rsidRPr="00BC5ECD">
        <w:t>Анализ учебной деятельности в 20</w:t>
      </w:r>
      <w:r w:rsidR="00D63594">
        <w:t>2</w:t>
      </w:r>
      <w:r w:rsidR="00EE4948" w:rsidRPr="00EE4948">
        <w:t>3</w:t>
      </w:r>
      <w:r w:rsidR="00BC5ECD" w:rsidRPr="00BC5ECD">
        <w:t xml:space="preserve"> году показывает, что, благодаря целенаправленной работе педагогического коллектива по обеспечению государственных гарантий прав граждан на получение общедоступного качественного образования, государственный стандарт общего образования выполняется. </w:t>
      </w:r>
    </w:p>
    <w:p w:rsidR="001928ED" w:rsidRDefault="001928ED" w:rsidP="00BF29F8">
      <w:pPr>
        <w:ind w:left="284"/>
        <w:rPr>
          <w:rFonts w:eastAsia="Calibri"/>
          <w:lang w:eastAsia="en-US"/>
        </w:rPr>
      </w:pPr>
    </w:p>
    <w:p w:rsidR="0012693F" w:rsidRDefault="0012693F" w:rsidP="0012693F">
      <w:pPr>
        <w:ind w:left="284"/>
        <w:jc w:val="center"/>
        <w:rPr>
          <w:rFonts w:eastAsia="Calibri"/>
          <w:lang w:eastAsia="en-US"/>
        </w:rPr>
      </w:pPr>
      <w:r w:rsidRPr="001928ED">
        <w:rPr>
          <w:rFonts w:eastAsia="Calibri"/>
          <w:lang w:eastAsia="en-US"/>
        </w:rPr>
        <w:t>Динамика результатов   качества образования за последние три года</w:t>
      </w:r>
    </w:p>
    <w:p w:rsidR="008400AE" w:rsidRPr="0012693F" w:rsidRDefault="008400AE" w:rsidP="0012693F">
      <w:pPr>
        <w:ind w:left="284"/>
        <w:jc w:val="center"/>
        <w:rPr>
          <w:rFonts w:eastAsia="Calibri"/>
          <w:b/>
          <w:color w:val="FF0000"/>
          <w:lang w:eastAsia="en-US"/>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1984"/>
        <w:gridCol w:w="1985"/>
      </w:tblGrid>
      <w:tr w:rsidR="0012693F" w:rsidRPr="0012693F" w:rsidTr="004703EC">
        <w:trPr>
          <w:trHeight w:val="716"/>
          <w:jc w:val="center"/>
        </w:trPr>
        <w:tc>
          <w:tcPr>
            <w:tcW w:w="1702" w:type="dxa"/>
            <w:shd w:val="clear" w:color="auto" w:fill="auto"/>
          </w:tcPr>
          <w:p w:rsidR="0012693F" w:rsidRPr="0012693F" w:rsidRDefault="0012693F" w:rsidP="0012693F">
            <w:pPr>
              <w:rPr>
                <w:rFonts w:eastAsia="Calibri"/>
                <w:sz w:val="20"/>
                <w:szCs w:val="20"/>
                <w:lang w:eastAsia="en-US"/>
              </w:rPr>
            </w:pPr>
          </w:p>
        </w:tc>
        <w:tc>
          <w:tcPr>
            <w:tcW w:w="1984" w:type="dxa"/>
            <w:shd w:val="clear" w:color="auto" w:fill="auto"/>
          </w:tcPr>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 (1-4 классы)</w:t>
            </w:r>
          </w:p>
        </w:tc>
        <w:tc>
          <w:tcPr>
            <w:tcW w:w="1984" w:type="dxa"/>
            <w:shd w:val="clear" w:color="auto" w:fill="auto"/>
          </w:tcPr>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 (5-9 классы)</w:t>
            </w:r>
          </w:p>
        </w:tc>
        <w:tc>
          <w:tcPr>
            <w:tcW w:w="1985" w:type="dxa"/>
            <w:shd w:val="clear" w:color="auto" w:fill="auto"/>
          </w:tcPr>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 (10-11 классы)</w:t>
            </w:r>
          </w:p>
        </w:tc>
      </w:tr>
      <w:tr w:rsidR="009F3BE5" w:rsidRPr="0012693F" w:rsidTr="009F3BE5">
        <w:trPr>
          <w:trHeight w:val="185"/>
          <w:jc w:val="center"/>
        </w:trPr>
        <w:tc>
          <w:tcPr>
            <w:tcW w:w="1702" w:type="dxa"/>
            <w:shd w:val="clear" w:color="auto" w:fill="auto"/>
          </w:tcPr>
          <w:p w:rsidR="009F3BE5" w:rsidRPr="00EE4948" w:rsidRDefault="00EE4948" w:rsidP="007748B9">
            <w:pPr>
              <w:rPr>
                <w:rFonts w:eastAsia="Calibri"/>
                <w:sz w:val="20"/>
                <w:szCs w:val="20"/>
                <w:lang w:val="en-US" w:eastAsia="en-US"/>
              </w:rPr>
            </w:pPr>
            <w:r>
              <w:rPr>
                <w:rFonts w:eastAsia="Calibri"/>
                <w:sz w:val="20"/>
                <w:szCs w:val="20"/>
                <w:lang w:val="en-US" w:eastAsia="en-US"/>
              </w:rPr>
              <w:t>2023</w:t>
            </w:r>
          </w:p>
        </w:tc>
        <w:tc>
          <w:tcPr>
            <w:tcW w:w="1984" w:type="dxa"/>
            <w:shd w:val="clear" w:color="auto" w:fill="auto"/>
          </w:tcPr>
          <w:p w:rsidR="009F3BE5" w:rsidRPr="00EE4948" w:rsidRDefault="00EE4948" w:rsidP="00E04A87">
            <w:pPr>
              <w:ind w:right="-108"/>
              <w:jc w:val="center"/>
              <w:rPr>
                <w:rFonts w:eastAsia="Calibri"/>
                <w:sz w:val="20"/>
                <w:szCs w:val="20"/>
                <w:lang w:val="en-US" w:eastAsia="en-US"/>
              </w:rPr>
            </w:pPr>
            <w:r>
              <w:rPr>
                <w:rFonts w:eastAsia="Calibri"/>
                <w:sz w:val="20"/>
                <w:szCs w:val="20"/>
                <w:lang w:val="en-US" w:eastAsia="en-US"/>
              </w:rPr>
              <w:t>68</w:t>
            </w:r>
          </w:p>
        </w:tc>
        <w:tc>
          <w:tcPr>
            <w:tcW w:w="1984" w:type="dxa"/>
            <w:shd w:val="clear" w:color="auto" w:fill="auto"/>
          </w:tcPr>
          <w:p w:rsidR="009F3BE5" w:rsidRPr="00EE4948" w:rsidRDefault="00EE4948" w:rsidP="0012693F">
            <w:pPr>
              <w:jc w:val="center"/>
              <w:rPr>
                <w:rFonts w:eastAsia="Calibri"/>
                <w:sz w:val="20"/>
                <w:szCs w:val="20"/>
                <w:lang w:val="en-US" w:eastAsia="en-US"/>
              </w:rPr>
            </w:pPr>
            <w:r>
              <w:rPr>
                <w:rFonts w:eastAsia="Calibri"/>
                <w:sz w:val="20"/>
                <w:szCs w:val="20"/>
                <w:lang w:val="en-US" w:eastAsia="en-US"/>
              </w:rPr>
              <w:t>50</w:t>
            </w:r>
          </w:p>
        </w:tc>
        <w:tc>
          <w:tcPr>
            <w:tcW w:w="1985" w:type="dxa"/>
            <w:shd w:val="clear" w:color="auto" w:fill="auto"/>
          </w:tcPr>
          <w:p w:rsidR="009F3BE5" w:rsidRPr="00EE4948" w:rsidRDefault="00EE4948" w:rsidP="0012693F">
            <w:pPr>
              <w:jc w:val="center"/>
              <w:rPr>
                <w:rFonts w:eastAsia="Calibri"/>
                <w:sz w:val="20"/>
                <w:szCs w:val="20"/>
                <w:lang w:val="en-US" w:eastAsia="en-US"/>
              </w:rPr>
            </w:pPr>
            <w:r>
              <w:rPr>
                <w:rFonts w:eastAsia="Calibri"/>
                <w:sz w:val="20"/>
                <w:szCs w:val="20"/>
                <w:lang w:val="en-US" w:eastAsia="en-US"/>
              </w:rPr>
              <w:t>73</w:t>
            </w:r>
          </w:p>
        </w:tc>
      </w:tr>
      <w:tr w:rsidR="00EE4948" w:rsidRPr="0012693F" w:rsidTr="009F3BE5">
        <w:trPr>
          <w:trHeight w:val="185"/>
          <w:jc w:val="center"/>
        </w:trPr>
        <w:tc>
          <w:tcPr>
            <w:tcW w:w="1702" w:type="dxa"/>
            <w:shd w:val="clear" w:color="auto" w:fill="auto"/>
          </w:tcPr>
          <w:p w:rsidR="00EE4948" w:rsidRPr="0012693F" w:rsidRDefault="00EE4948" w:rsidP="00EE4948">
            <w:pPr>
              <w:rPr>
                <w:rFonts w:eastAsia="Calibri"/>
                <w:sz w:val="20"/>
                <w:szCs w:val="20"/>
                <w:lang w:eastAsia="en-US"/>
              </w:rPr>
            </w:pPr>
            <w:r>
              <w:rPr>
                <w:rFonts w:eastAsia="Calibri"/>
                <w:sz w:val="20"/>
                <w:szCs w:val="20"/>
                <w:lang w:eastAsia="en-US"/>
              </w:rPr>
              <w:t>2022</w:t>
            </w:r>
          </w:p>
        </w:tc>
        <w:tc>
          <w:tcPr>
            <w:tcW w:w="1984" w:type="dxa"/>
            <w:shd w:val="clear" w:color="auto" w:fill="auto"/>
          </w:tcPr>
          <w:p w:rsidR="00EE4948" w:rsidRPr="0012693F" w:rsidRDefault="00EE4948" w:rsidP="00EE4948">
            <w:pPr>
              <w:ind w:right="-108"/>
              <w:jc w:val="center"/>
              <w:rPr>
                <w:rFonts w:eastAsia="Calibri"/>
                <w:sz w:val="20"/>
                <w:szCs w:val="20"/>
                <w:lang w:eastAsia="en-US"/>
              </w:rPr>
            </w:pPr>
            <w:r>
              <w:rPr>
                <w:rFonts w:eastAsia="Calibri"/>
                <w:sz w:val="20"/>
                <w:szCs w:val="20"/>
                <w:lang w:eastAsia="en-US"/>
              </w:rPr>
              <w:t>65</w:t>
            </w:r>
          </w:p>
        </w:tc>
        <w:tc>
          <w:tcPr>
            <w:tcW w:w="1984" w:type="dxa"/>
            <w:shd w:val="clear" w:color="auto" w:fill="auto"/>
          </w:tcPr>
          <w:p w:rsidR="00EE4948" w:rsidRPr="0012693F" w:rsidRDefault="00EE4948" w:rsidP="00EE4948">
            <w:pPr>
              <w:jc w:val="center"/>
              <w:rPr>
                <w:rFonts w:eastAsia="Calibri"/>
                <w:sz w:val="20"/>
                <w:szCs w:val="20"/>
                <w:lang w:eastAsia="en-US"/>
              </w:rPr>
            </w:pPr>
            <w:r>
              <w:rPr>
                <w:rFonts w:eastAsia="Calibri"/>
                <w:sz w:val="20"/>
                <w:szCs w:val="20"/>
                <w:lang w:eastAsia="en-US"/>
              </w:rPr>
              <w:t>53,9</w:t>
            </w:r>
          </w:p>
        </w:tc>
        <w:tc>
          <w:tcPr>
            <w:tcW w:w="1985" w:type="dxa"/>
            <w:shd w:val="clear" w:color="auto" w:fill="auto"/>
          </w:tcPr>
          <w:p w:rsidR="00EE4948" w:rsidRPr="0012693F" w:rsidRDefault="00EE4948" w:rsidP="00EE4948">
            <w:pPr>
              <w:jc w:val="center"/>
              <w:rPr>
                <w:rFonts w:eastAsia="Calibri"/>
                <w:sz w:val="20"/>
                <w:szCs w:val="20"/>
                <w:lang w:eastAsia="en-US"/>
              </w:rPr>
            </w:pPr>
            <w:r>
              <w:rPr>
                <w:rFonts w:eastAsia="Calibri"/>
                <w:sz w:val="20"/>
                <w:szCs w:val="20"/>
                <w:lang w:eastAsia="en-US"/>
              </w:rPr>
              <w:t>83,6</w:t>
            </w:r>
          </w:p>
        </w:tc>
      </w:tr>
      <w:tr w:rsidR="00EE4948" w:rsidRPr="0012693F" w:rsidTr="004703EC">
        <w:trPr>
          <w:trHeight w:val="167"/>
          <w:jc w:val="center"/>
        </w:trPr>
        <w:tc>
          <w:tcPr>
            <w:tcW w:w="1702" w:type="dxa"/>
            <w:shd w:val="clear" w:color="auto" w:fill="auto"/>
          </w:tcPr>
          <w:p w:rsidR="00EE4948" w:rsidRPr="0012693F" w:rsidRDefault="00EE4948" w:rsidP="00EE4948">
            <w:pPr>
              <w:rPr>
                <w:rFonts w:eastAsia="Calibri"/>
                <w:sz w:val="20"/>
                <w:szCs w:val="20"/>
                <w:lang w:eastAsia="en-US"/>
              </w:rPr>
            </w:pPr>
            <w:r>
              <w:rPr>
                <w:rFonts w:eastAsia="Calibri"/>
                <w:sz w:val="20"/>
                <w:szCs w:val="20"/>
                <w:lang w:eastAsia="en-US"/>
              </w:rPr>
              <w:t>2021</w:t>
            </w:r>
          </w:p>
        </w:tc>
        <w:tc>
          <w:tcPr>
            <w:tcW w:w="1984" w:type="dxa"/>
            <w:shd w:val="clear" w:color="auto" w:fill="auto"/>
          </w:tcPr>
          <w:p w:rsidR="00EE4948" w:rsidRPr="0012693F" w:rsidRDefault="00EE4948" w:rsidP="00EE4948">
            <w:pPr>
              <w:ind w:right="-108"/>
              <w:jc w:val="center"/>
              <w:rPr>
                <w:rFonts w:eastAsia="Calibri"/>
                <w:sz w:val="20"/>
                <w:szCs w:val="20"/>
                <w:lang w:eastAsia="en-US"/>
              </w:rPr>
            </w:pPr>
            <w:r>
              <w:rPr>
                <w:rFonts w:eastAsia="Calibri"/>
                <w:sz w:val="20"/>
                <w:szCs w:val="20"/>
                <w:lang w:eastAsia="en-US"/>
              </w:rPr>
              <w:t>65</w:t>
            </w:r>
          </w:p>
        </w:tc>
        <w:tc>
          <w:tcPr>
            <w:tcW w:w="1984" w:type="dxa"/>
            <w:shd w:val="clear" w:color="auto" w:fill="auto"/>
          </w:tcPr>
          <w:p w:rsidR="00EE4948" w:rsidRPr="0012693F" w:rsidRDefault="00EE4948" w:rsidP="00EE4948">
            <w:pPr>
              <w:jc w:val="center"/>
              <w:rPr>
                <w:rFonts w:eastAsia="Calibri"/>
                <w:sz w:val="20"/>
                <w:szCs w:val="20"/>
                <w:lang w:eastAsia="en-US"/>
              </w:rPr>
            </w:pPr>
            <w:r>
              <w:rPr>
                <w:rFonts w:eastAsia="Calibri"/>
                <w:sz w:val="20"/>
                <w:szCs w:val="20"/>
                <w:lang w:eastAsia="en-US"/>
              </w:rPr>
              <w:t>53,1</w:t>
            </w:r>
          </w:p>
        </w:tc>
        <w:tc>
          <w:tcPr>
            <w:tcW w:w="1985" w:type="dxa"/>
            <w:shd w:val="clear" w:color="auto" w:fill="auto"/>
          </w:tcPr>
          <w:p w:rsidR="00EE4948" w:rsidRPr="0012693F" w:rsidRDefault="00EE4948" w:rsidP="00EE4948">
            <w:pPr>
              <w:jc w:val="center"/>
              <w:rPr>
                <w:rFonts w:eastAsia="Calibri"/>
                <w:sz w:val="20"/>
                <w:szCs w:val="20"/>
                <w:lang w:eastAsia="en-US"/>
              </w:rPr>
            </w:pPr>
            <w:r>
              <w:rPr>
                <w:rFonts w:eastAsia="Calibri"/>
                <w:sz w:val="20"/>
                <w:szCs w:val="20"/>
                <w:lang w:eastAsia="en-US"/>
              </w:rPr>
              <w:t>75</w:t>
            </w:r>
          </w:p>
        </w:tc>
      </w:tr>
    </w:tbl>
    <w:p w:rsidR="0012693F" w:rsidRPr="00BC5ECD" w:rsidRDefault="0012693F" w:rsidP="0012693F">
      <w:pPr>
        <w:pStyle w:val="a5"/>
        <w:ind w:left="-142" w:firstLine="502"/>
        <w:jc w:val="center"/>
      </w:pPr>
    </w:p>
    <w:p w:rsidR="00E04A87" w:rsidRPr="00364677" w:rsidRDefault="00E04A87" w:rsidP="00183E3B">
      <w:pPr>
        <w:shd w:val="clear" w:color="auto" w:fill="FFFFFF"/>
        <w:spacing w:before="100" w:beforeAutospacing="1" w:after="100" w:afterAutospacing="1"/>
        <w:jc w:val="center"/>
      </w:pPr>
      <w:r w:rsidRPr="00364677">
        <w:t>Статистика показателей за 20</w:t>
      </w:r>
      <w:r w:rsidR="00A02D16">
        <w:rPr>
          <w:lang w:val="en-US"/>
        </w:rPr>
        <w:t>20</w:t>
      </w:r>
      <w:r w:rsidR="00DC3EE7" w:rsidRPr="00364677">
        <w:t>–202</w:t>
      </w:r>
      <w:r w:rsidR="00A02D16">
        <w:rPr>
          <w:lang w:val="en-US"/>
        </w:rPr>
        <w:t>3</w:t>
      </w:r>
      <w:r w:rsidRPr="00364677">
        <w:t> годы</w:t>
      </w:r>
    </w:p>
    <w:tbl>
      <w:tblPr>
        <w:tblW w:w="4999"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9"/>
        <w:gridCol w:w="2666"/>
        <w:gridCol w:w="1687"/>
        <w:gridCol w:w="1688"/>
        <w:gridCol w:w="1682"/>
        <w:gridCol w:w="1682"/>
      </w:tblGrid>
      <w:tr w:rsidR="00A02D16" w:rsidRPr="00E04A87" w:rsidTr="00A02D16">
        <w:trPr>
          <w:trHeight w:val="603"/>
          <w:tblCellSpacing w:w="15" w:type="dxa"/>
        </w:trPr>
        <w:tc>
          <w:tcPr>
            <w:tcW w:w="744" w:type="dxa"/>
            <w:hideMark/>
          </w:tcPr>
          <w:p w:rsidR="00A02D16" w:rsidRPr="00E04A87" w:rsidRDefault="00A02D16" w:rsidP="00DC3EE7">
            <w:r w:rsidRPr="00E04A87">
              <w:t>№ п/п</w:t>
            </w:r>
          </w:p>
        </w:tc>
        <w:tc>
          <w:tcPr>
            <w:tcW w:w="2636" w:type="dxa"/>
            <w:hideMark/>
          </w:tcPr>
          <w:p w:rsidR="00A02D16" w:rsidRPr="00E04A87" w:rsidRDefault="00A02D16" w:rsidP="00DC3EE7">
            <w:r w:rsidRPr="00E04A87">
              <w:t>Параметры статистики</w:t>
            </w:r>
          </w:p>
        </w:tc>
        <w:tc>
          <w:tcPr>
            <w:tcW w:w="1657" w:type="dxa"/>
          </w:tcPr>
          <w:p w:rsidR="00A02D16" w:rsidRPr="00E04A87" w:rsidRDefault="00A02D16" w:rsidP="00642283">
            <w:r w:rsidRPr="00E04A87">
              <w:t>2020</w:t>
            </w:r>
            <w:r>
              <w:t xml:space="preserve">- 2021 учебный </w:t>
            </w:r>
            <w:r w:rsidRPr="00E04A87">
              <w:t xml:space="preserve"> года</w:t>
            </w:r>
          </w:p>
        </w:tc>
        <w:tc>
          <w:tcPr>
            <w:tcW w:w="1658" w:type="dxa"/>
          </w:tcPr>
          <w:p w:rsidR="00A02D16" w:rsidRDefault="00A02D16" w:rsidP="00DC3EE7">
            <w:r>
              <w:t>2021-2022</w:t>
            </w:r>
          </w:p>
          <w:p w:rsidR="00A02D16" w:rsidRPr="00E04A87" w:rsidRDefault="00A02D16" w:rsidP="00DC3EE7">
            <w:r>
              <w:t>Учебный год</w:t>
            </w:r>
          </w:p>
        </w:tc>
        <w:tc>
          <w:tcPr>
            <w:tcW w:w="1652" w:type="dxa"/>
          </w:tcPr>
          <w:p w:rsidR="00A02D16" w:rsidRPr="00A02D16" w:rsidRDefault="00A02D16" w:rsidP="00DC3EE7">
            <w:r>
              <w:rPr>
                <w:lang w:val="en-US"/>
              </w:rPr>
              <w:t xml:space="preserve">2022-2023 </w:t>
            </w:r>
            <w:r>
              <w:t>учебный год</w:t>
            </w:r>
          </w:p>
        </w:tc>
        <w:tc>
          <w:tcPr>
            <w:tcW w:w="1637" w:type="dxa"/>
          </w:tcPr>
          <w:p w:rsidR="00A02D16" w:rsidRPr="00A02D16" w:rsidRDefault="00A02D16" w:rsidP="00DC3EE7">
            <w:pPr>
              <w:rPr>
                <w:lang w:val="en-US"/>
              </w:rPr>
            </w:pPr>
            <w:r>
              <w:t>Конец 202</w:t>
            </w:r>
            <w:r>
              <w:rPr>
                <w:lang w:val="en-US"/>
              </w:rPr>
              <w:t>3</w:t>
            </w:r>
          </w:p>
          <w:p w:rsidR="00A02D16" w:rsidRPr="00E04A87" w:rsidRDefault="00A02D16" w:rsidP="00DC3EE7">
            <w:r>
              <w:t>года</w:t>
            </w:r>
          </w:p>
        </w:tc>
      </w:tr>
      <w:tr w:rsidR="00A02D16" w:rsidRPr="00E04A87" w:rsidTr="00A02D16">
        <w:trPr>
          <w:tblCellSpacing w:w="15" w:type="dxa"/>
        </w:trPr>
        <w:tc>
          <w:tcPr>
            <w:tcW w:w="744" w:type="dxa"/>
            <w:vMerge w:val="restart"/>
            <w:hideMark/>
          </w:tcPr>
          <w:p w:rsidR="00A02D16" w:rsidRPr="00E04A87" w:rsidRDefault="00A02D16" w:rsidP="00DC3EE7">
            <w:r w:rsidRPr="00E04A87">
              <w:rPr>
                <w:b/>
                <w:bCs/>
              </w:rPr>
              <w:t>1</w:t>
            </w:r>
          </w:p>
        </w:tc>
        <w:tc>
          <w:tcPr>
            <w:tcW w:w="2636" w:type="dxa"/>
            <w:hideMark/>
          </w:tcPr>
          <w:p w:rsidR="00A02D16" w:rsidRPr="00E04A87" w:rsidRDefault="00A02D16" w:rsidP="00DC3EE7">
            <w:r w:rsidRPr="00E04A87">
              <w:t>Количество детей, обучавшихся на конец учебного года, в том числе:</w:t>
            </w:r>
          </w:p>
        </w:tc>
        <w:tc>
          <w:tcPr>
            <w:tcW w:w="1657" w:type="dxa"/>
          </w:tcPr>
          <w:p w:rsidR="00A02D16" w:rsidRPr="00E04A87" w:rsidRDefault="00A02D16" w:rsidP="00642283">
            <w:r>
              <w:t>952</w:t>
            </w:r>
          </w:p>
        </w:tc>
        <w:tc>
          <w:tcPr>
            <w:tcW w:w="1658" w:type="dxa"/>
          </w:tcPr>
          <w:p w:rsidR="00A02D16" w:rsidRPr="00E04A87" w:rsidRDefault="00A02D16" w:rsidP="00DC3EE7">
            <w:r>
              <w:t>1049</w:t>
            </w:r>
          </w:p>
        </w:tc>
        <w:tc>
          <w:tcPr>
            <w:tcW w:w="1652" w:type="dxa"/>
          </w:tcPr>
          <w:p w:rsidR="00A02D16" w:rsidRDefault="00A02D16" w:rsidP="00DC3EE7">
            <w:r>
              <w:t>1180</w:t>
            </w:r>
          </w:p>
        </w:tc>
        <w:tc>
          <w:tcPr>
            <w:tcW w:w="1637" w:type="dxa"/>
          </w:tcPr>
          <w:p w:rsidR="00A02D16" w:rsidRPr="00E04A87" w:rsidRDefault="00A02D16" w:rsidP="0046686D">
            <w:r>
              <w:t>1</w:t>
            </w:r>
            <w:r w:rsidR="0046686D">
              <w:t>305</w:t>
            </w:r>
          </w:p>
        </w:tc>
      </w:tr>
      <w:tr w:rsidR="00A02D16" w:rsidRPr="00E04A87" w:rsidTr="00A02D16">
        <w:trPr>
          <w:tblCellSpacing w:w="15" w:type="dxa"/>
        </w:trPr>
        <w:tc>
          <w:tcPr>
            <w:tcW w:w="0" w:type="auto"/>
            <w:vMerge/>
            <w:vAlign w:val="center"/>
            <w:hideMark/>
          </w:tcPr>
          <w:p w:rsidR="00A02D16" w:rsidRPr="00E04A87" w:rsidRDefault="00A02D16" w:rsidP="00DC3EE7"/>
        </w:tc>
        <w:tc>
          <w:tcPr>
            <w:tcW w:w="2636" w:type="dxa"/>
            <w:hideMark/>
          </w:tcPr>
          <w:p w:rsidR="00A02D16" w:rsidRPr="00E04A87" w:rsidRDefault="00A02D16" w:rsidP="00DC3EE7">
            <w:r w:rsidRPr="00E04A87">
              <w:t>– начальная школа</w:t>
            </w:r>
          </w:p>
        </w:tc>
        <w:tc>
          <w:tcPr>
            <w:tcW w:w="1657" w:type="dxa"/>
          </w:tcPr>
          <w:p w:rsidR="00A02D16" w:rsidRPr="00E04A87" w:rsidRDefault="00A02D16" w:rsidP="00642283">
            <w:r>
              <w:t>475</w:t>
            </w:r>
          </w:p>
        </w:tc>
        <w:tc>
          <w:tcPr>
            <w:tcW w:w="1658" w:type="dxa"/>
          </w:tcPr>
          <w:p w:rsidR="00A02D16" w:rsidRPr="00E04A87" w:rsidRDefault="00A02D16" w:rsidP="00DC3EE7">
            <w:r>
              <w:t>530</w:t>
            </w:r>
          </w:p>
        </w:tc>
        <w:tc>
          <w:tcPr>
            <w:tcW w:w="1652" w:type="dxa"/>
          </w:tcPr>
          <w:p w:rsidR="00A02D16" w:rsidRDefault="0046686D" w:rsidP="00DC3EE7">
            <w:r>
              <w:t>563</w:t>
            </w:r>
          </w:p>
        </w:tc>
        <w:tc>
          <w:tcPr>
            <w:tcW w:w="1637" w:type="dxa"/>
          </w:tcPr>
          <w:p w:rsidR="00A02D16" w:rsidRPr="00E04A87" w:rsidRDefault="00A02D16" w:rsidP="0046686D">
            <w:r>
              <w:t>5</w:t>
            </w:r>
            <w:r w:rsidR="0046686D">
              <w:t>93</w:t>
            </w:r>
          </w:p>
        </w:tc>
      </w:tr>
      <w:tr w:rsidR="00A02D16" w:rsidRPr="00E04A87" w:rsidTr="00A02D16">
        <w:trPr>
          <w:tblCellSpacing w:w="15" w:type="dxa"/>
        </w:trPr>
        <w:tc>
          <w:tcPr>
            <w:tcW w:w="0" w:type="auto"/>
            <w:vMerge/>
            <w:vAlign w:val="center"/>
            <w:hideMark/>
          </w:tcPr>
          <w:p w:rsidR="00A02D16" w:rsidRPr="00E04A87" w:rsidRDefault="00A02D16" w:rsidP="00DC3EE7"/>
        </w:tc>
        <w:tc>
          <w:tcPr>
            <w:tcW w:w="2636" w:type="dxa"/>
            <w:hideMark/>
          </w:tcPr>
          <w:p w:rsidR="00A02D16" w:rsidRPr="00E04A87" w:rsidRDefault="00A02D16" w:rsidP="00DC3EE7">
            <w:r w:rsidRPr="00E04A87">
              <w:t>– основная школа</w:t>
            </w:r>
          </w:p>
        </w:tc>
        <w:tc>
          <w:tcPr>
            <w:tcW w:w="1657" w:type="dxa"/>
          </w:tcPr>
          <w:p w:rsidR="00A02D16" w:rsidRPr="00E04A87" w:rsidRDefault="00A02D16" w:rsidP="00642283">
            <w:r w:rsidRPr="00E04A87">
              <w:t>42</w:t>
            </w:r>
            <w:r>
              <w:t>0</w:t>
            </w:r>
          </w:p>
        </w:tc>
        <w:tc>
          <w:tcPr>
            <w:tcW w:w="1658" w:type="dxa"/>
          </w:tcPr>
          <w:p w:rsidR="00A02D16" w:rsidRPr="00E04A87" w:rsidRDefault="00A02D16" w:rsidP="00DC3EE7">
            <w:r>
              <w:t>458</w:t>
            </w:r>
          </w:p>
        </w:tc>
        <w:tc>
          <w:tcPr>
            <w:tcW w:w="1652" w:type="dxa"/>
          </w:tcPr>
          <w:p w:rsidR="00A02D16" w:rsidRDefault="0046686D" w:rsidP="00DC3EE7">
            <w:r>
              <w:t>561</w:t>
            </w:r>
          </w:p>
        </w:tc>
        <w:tc>
          <w:tcPr>
            <w:tcW w:w="1637" w:type="dxa"/>
          </w:tcPr>
          <w:p w:rsidR="00A02D16" w:rsidRPr="00E04A87" w:rsidRDefault="0046686D" w:rsidP="0046686D">
            <w:r>
              <w:t>661</w:t>
            </w:r>
          </w:p>
        </w:tc>
      </w:tr>
      <w:tr w:rsidR="00A02D16" w:rsidRPr="00E04A87" w:rsidTr="00A02D16">
        <w:trPr>
          <w:tblCellSpacing w:w="15" w:type="dxa"/>
        </w:trPr>
        <w:tc>
          <w:tcPr>
            <w:tcW w:w="0" w:type="auto"/>
            <w:vMerge/>
            <w:vAlign w:val="center"/>
            <w:hideMark/>
          </w:tcPr>
          <w:p w:rsidR="00A02D16" w:rsidRPr="00E04A87" w:rsidRDefault="00A02D16" w:rsidP="00DC3EE7"/>
        </w:tc>
        <w:tc>
          <w:tcPr>
            <w:tcW w:w="2636" w:type="dxa"/>
            <w:hideMark/>
          </w:tcPr>
          <w:p w:rsidR="00A02D16" w:rsidRPr="00E04A87" w:rsidRDefault="00A02D16" w:rsidP="00DC3EE7">
            <w:r w:rsidRPr="00E04A87">
              <w:t>– средняя школа</w:t>
            </w:r>
          </w:p>
        </w:tc>
        <w:tc>
          <w:tcPr>
            <w:tcW w:w="1657" w:type="dxa"/>
          </w:tcPr>
          <w:p w:rsidR="00A02D16" w:rsidRPr="00E04A87" w:rsidRDefault="00A02D16" w:rsidP="00642283">
            <w:r>
              <w:t>56</w:t>
            </w:r>
          </w:p>
        </w:tc>
        <w:tc>
          <w:tcPr>
            <w:tcW w:w="1658" w:type="dxa"/>
          </w:tcPr>
          <w:p w:rsidR="00A02D16" w:rsidRPr="00E04A87" w:rsidRDefault="00A02D16" w:rsidP="00DC3EE7">
            <w:r>
              <w:t>61</w:t>
            </w:r>
          </w:p>
        </w:tc>
        <w:tc>
          <w:tcPr>
            <w:tcW w:w="1652" w:type="dxa"/>
          </w:tcPr>
          <w:p w:rsidR="00A02D16" w:rsidRDefault="0046686D" w:rsidP="00DC3EE7">
            <w:r>
              <w:t>56</w:t>
            </w:r>
          </w:p>
        </w:tc>
        <w:tc>
          <w:tcPr>
            <w:tcW w:w="1637" w:type="dxa"/>
          </w:tcPr>
          <w:p w:rsidR="00A02D16" w:rsidRPr="00E04A87" w:rsidRDefault="00A02D16" w:rsidP="0046686D">
            <w:r>
              <w:t>5</w:t>
            </w:r>
            <w:r w:rsidR="0046686D">
              <w:t>1</w:t>
            </w:r>
          </w:p>
        </w:tc>
      </w:tr>
      <w:tr w:rsidR="00A02D16" w:rsidRPr="00E04A87" w:rsidTr="00A02D16">
        <w:trPr>
          <w:tblCellSpacing w:w="15" w:type="dxa"/>
        </w:trPr>
        <w:tc>
          <w:tcPr>
            <w:tcW w:w="744" w:type="dxa"/>
            <w:vMerge w:val="restart"/>
            <w:hideMark/>
          </w:tcPr>
          <w:p w:rsidR="00A02D16" w:rsidRPr="00E04A87" w:rsidRDefault="00A02D16" w:rsidP="00DC3EE7">
            <w:r w:rsidRPr="00E04A87">
              <w:rPr>
                <w:b/>
                <w:bCs/>
              </w:rPr>
              <w:t>2</w:t>
            </w:r>
          </w:p>
        </w:tc>
        <w:tc>
          <w:tcPr>
            <w:tcW w:w="2636" w:type="dxa"/>
            <w:hideMark/>
          </w:tcPr>
          <w:p w:rsidR="00A02D16" w:rsidRPr="00E04A87" w:rsidRDefault="00A02D16" w:rsidP="00DC3EE7">
            <w:r w:rsidRPr="00E04A87">
              <w:t>Количество учеников, оставленных на повторное обучение:</w:t>
            </w:r>
          </w:p>
        </w:tc>
        <w:tc>
          <w:tcPr>
            <w:tcW w:w="1657" w:type="dxa"/>
          </w:tcPr>
          <w:p w:rsidR="00A02D16" w:rsidRPr="00E04A87" w:rsidRDefault="00A02D16" w:rsidP="00642283">
            <w:r w:rsidRPr="00E04A87">
              <w:rPr>
                <w:b/>
                <w:bCs/>
              </w:rPr>
              <w:t> </w:t>
            </w:r>
          </w:p>
        </w:tc>
        <w:tc>
          <w:tcPr>
            <w:tcW w:w="1658" w:type="dxa"/>
          </w:tcPr>
          <w:p w:rsidR="00A02D16" w:rsidRPr="00E04A87" w:rsidRDefault="00A02D16" w:rsidP="00DC3EE7"/>
        </w:tc>
        <w:tc>
          <w:tcPr>
            <w:tcW w:w="1652" w:type="dxa"/>
          </w:tcPr>
          <w:p w:rsidR="00A02D16" w:rsidRPr="00E04A87" w:rsidRDefault="00A02D16" w:rsidP="00DC3EE7"/>
        </w:tc>
        <w:tc>
          <w:tcPr>
            <w:tcW w:w="1637" w:type="dxa"/>
          </w:tcPr>
          <w:p w:rsidR="00A02D16" w:rsidRPr="00E04A87" w:rsidRDefault="00A02D16" w:rsidP="00DC3EE7"/>
        </w:tc>
      </w:tr>
      <w:tr w:rsidR="00A02D16" w:rsidRPr="00E04A87" w:rsidTr="00A02D16">
        <w:trPr>
          <w:tblCellSpacing w:w="15" w:type="dxa"/>
        </w:trPr>
        <w:tc>
          <w:tcPr>
            <w:tcW w:w="0" w:type="auto"/>
            <w:vMerge/>
            <w:vAlign w:val="center"/>
            <w:hideMark/>
          </w:tcPr>
          <w:p w:rsidR="00A02D16" w:rsidRPr="00E04A87" w:rsidRDefault="00A02D16" w:rsidP="00DC3EE7"/>
        </w:tc>
        <w:tc>
          <w:tcPr>
            <w:tcW w:w="2636" w:type="dxa"/>
            <w:hideMark/>
          </w:tcPr>
          <w:p w:rsidR="00A02D16" w:rsidRPr="00E04A87" w:rsidRDefault="00A02D16" w:rsidP="00DC3EE7">
            <w:r w:rsidRPr="00E04A87">
              <w:t>– начальная школа</w:t>
            </w:r>
          </w:p>
        </w:tc>
        <w:tc>
          <w:tcPr>
            <w:tcW w:w="1657" w:type="dxa"/>
          </w:tcPr>
          <w:p w:rsidR="00A02D16" w:rsidRPr="00E04A87" w:rsidRDefault="0046686D" w:rsidP="00642283">
            <w:r>
              <w:t>0</w:t>
            </w:r>
          </w:p>
        </w:tc>
        <w:tc>
          <w:tcPr>
            <w:tcW w:w="1658" w:type="dxa"/>
          </w:tcPr>
          <w:p w:rsidR="00A02D16" w:rsidRPr="00E04A87" w:rsidRDefault="00A02D16" w:rsidP="00DC3EE7">
            <w:r>
              <w:t>1</w:t>
            </w:r>
          </w:p>
        </w:tc>
        <w:tc>
          <w:tcPr>
            <w:tcW w:w="1652" w:type="dxa"/>
          </w:tcPr>
          <w:p w:rsidR="00A02D16" w:rsidRDefault="0046686D" w:rsidP="00DC3EE7">
            <w:r>
              <w:t>0</w:t>
            </w:r>
          </w:p>
        </w:tc>
        <w:tc>
          <w:tcPr>
            <w:tcW w:w="1637" w:type="dxa"/>
          </w:tcPr>
          <w:p w:rsidR="00A02D16" w:rsidRPr="00E04A87" w:rsidRDefault="0046686D" w:rsidP="00DC3EE7">
            <w:r>
              <w:t>0</w:t>
            </w:r>
          </w:p>
        </w:tc>
      </w:tr>
      <w:tr w:rsidR="00A02D16" w:rsidRPr="00E04A87" w:rsidTr="00A02D16">
        <w:trPr>
          <w:tblCellSpacing w:w="15" w:type="dxa"/>
        </w:trPr>
        <w:tc>
          <w:tcPr>
            <w:tcW w:w="0" w:type="auto"/>
            <w:vMerge/>
            <w:vAlign w:val="center"/>
            <w:hideMark/>
          </w:tcPr>
          <w:p w:rsidR="00A02D16" w:rsidRPr="00E04A87" w:rsidRDefault="00A02D16" w:rsidP="00DC3EE7"/>
        </w:tc>
        <w:tc>
          <w:tcPr>
            <w:tcW w:w="2636" w:type="dxa"/>
            <w:hideMark/>
          </w:tcPr>
          <w:p w:rsidR="00A02D16" w:rsidRPr="00E04A87" w:rsidRDefault="00A02D16" w:rsidP="00DC3EE7">
            <w:r w:rsidRPr="00E04A87">
              <w:t>– основная школа</w:t>
            </w:r>
          </w:p>
        </w:tc>
        <w:tc>
          <w:tcPr>
            <w:tcW w:w="1657" w:type="dxa"/>
          </w:tcPr>
          <w:p w:rsidR="00A02D16" w:rsidRPr="00BF45C8" w:rsidRDefault="00A02D16" w:rsidP="00642283">
            <w:r w:rsidRPr="00E04A87">
              <w:rPr>
                <w:b/>
                <w:bCs/>
              </w:rPr>
              <w:t> </w:t>
            </w:r>
            <w:r>
              <w:rPr>
                <w:bCs/>
              </w:rPr>
              <w:t>2</w:t>
            </w:r>
          </w:p>
        </w:tc>
        <w:tc>
          <w:tcPr>
            <w:tcW w:w="1658" w:type="dxa"/>
          </w:tcPr>
          <w:p w:rsidR="00A02D16" w:rsidRPr="00BF45C8" w:rsidRDefault="00A02D16" w:rsidP="00BF45C8">
            <w:r>
              <w:t>1</w:t>
            </w:r>
          </w:p>
        </w:tc>
        <w:tc>
          <w:tcPr>
            <w:tcW w:w="1652" w:type="dxa"/>
          </w:tcPr>
          <w:p w:rsidR="00A02D16" w:rsidRDefault="0046686D" w:rsidP="00DC3EE7">
            <w:r>
              <w:t>1</w:t>
            </w:r>
          </w:p>
        </w:tc>
        <w:tc>
          <w:tcPr>
            <w:tcW w:w="1637" w:type="dxa"/>
          </w:tcPr>
          <w:p w:rsidR="00A02D16" w:rsidRPr="00E04A87" w:rsidRDefault="0046686D" w:rsidP="00DC3EE7">
            <w:r>
              <w:t>0</w:t>
            </w:r>
          </w:p>
        </w:tc>
      </w:tr>
      <w:tr w:rsidR="00A02D16" w:rsidRPr="00E04A87" w:rsidTr="00A02D16">
        <w:trPr>
          <w:tblCellSpacing w:w="15" w:type="dxa"/>
        </w:trPr>
        <w:tc>
          <w:tcPr>
            <w:tcW w:w="0" w:type="auto"/>
            <w:vMerge/>
            <w:vAlign w:val="center"/>
            <w:hideMark/>
          </w:tcPr>
          <w:p w:rsidR="00A02D16" w:rsidRPr="00E04A87" w:rsidRDefault="00A02D16" w:rsidP="00DC3EE7"/>
        </w:tc>
        <w:tc>
          <w:tcPr>
            <w:tcW w:w="2636" w:type="dxa"/>
            <w:hideMark/>
          </w:tcPr>
          <w:p w:rsidR="00A02D16" w:rsidRPr="00E04A87" w:rsidRDefault="00A02D16" w:rsidP="00DC3EE7">
            <w:r w:rsidRPr="00E04A87">
              <w:t>– средняя школа</w:t>
            </w:r>
          </w:p>
        </w:tc>
        <w:tc>
          <w:tcPr>
            <w:tcW w:w="1657" w:type="dxa"/>
          </w:tcPr>
          <w:p w:rsidR="00A02D16" w:rsidRPr="00E04A87" w:rsidRDefault="0046686D" w:rsidP="00642283">
            <w:r>
              <w:t>0</w:t>
            </w:r>
          </w:p>
        </w:tc>
        <w:tc>
          <w:tcPr>
            <w:tcW w:w="1658" w:type="dxa"/>
          </w:tcPr>
          <w:p w:rsidR="00A02D16" w:rsidRPr="00E04A87" w:rsidRDefault="0046686D" w:rsidP="00DC3EE7">
            <w:r>
              <w:t>0</w:t>
            </w:r>
          </w:p>
        </w:tc>
        <w:tc>
          <w:tcPr>
            <w:tcW w:w="1652" w:type="dxa"/>
          </w:tcPr>
          <w:p w:rsidR="00A02D16" w:rsidRDefault="0046686D" w:rsidP="00DC3EE7">
            <w:r>
              <w:t>0</w:t>
            </w:r>
          </w:p>
        </w:tc>
        <w:tc>
          <w:tcPr>
            <w:tcW w:w="1637" w:type="dxa"/>
          </w:tcPr>
          <w:p w:rsidR="00A02D16" w:rsidRPr="00E04A87" w:rsidRDefault="0046686D" w:rsidP="00DC3EE7">
            <w:r>
              <w:t>0</w:t>
            </w:r>
          </w:p>
        </w:tc>
      </w:tr>
      <w:tr w:rsidR="00A02D16" w:rsidRPr="00E04A87" w:rsidTr="00A02D16">
        <w:trPr>
          <w:tblCellSpacing w:w="15" w:type="dxa"/>
        </w:trPr>
        <w:tc>
          <w:tcPr>
            <w:tcW w:w="744" w:type="dxa"/>
            <w:vMerge w:val="restart"/>
            <w:hideMark/>
          </w:tcPr>
          <w:p w:rsidR="00A02D16" w:rsidRPr="00E04A87" w:rsidRDefault="00A02D16" w:rsidP="00DC3EE7">
            <w:r w:rsidRPr="00E04A87">
              <w:rPr>
                <w:b/>
                <w:bCs/>
              </w:rPr>
              <w:t>3</w:t>
            </w:r>
          </w:p>
        </w:tc>
        <w:tc>
          <w:tcPr>
            <w:tcW w:w="2636" w:type="dxa"/>
            <w:hideMark/>
          </w:tcPr>
          <w:p w:rsidR="00A02D16" w:rsidRPr="00E04A87" w:rsidRDefault="00A02D16" w:rsidP="00DC3EE7">
            <w:r w:rsidRPr="00E04A87">
              <w:t>Не получили аттестата:</w:t>
            </w:r>
          </w:p>
        </w:tc>
        <w:tc>
          <w:tcPr>
            <w:tcW w:w="1657" w:type="dxa"/>
          </w:tcPr>
          <w:p w:rsidR="00A02D16" w:rsidRPr="00E04A87" w:rsidRDefault="00A02D16" w:rsidP="00642283">
            <w:r w:rsidRPr="00E04A87">
              <w:rPr>
                <w:b/>
                <w:bCs/>
              </w:rPr>
              <w:t> </w:t>
            </w:r>
          </w:p>
        </w:tc>
        <w:tc>
          <w:tcPr>
            <w:tcW w:w="1658" w:type="dxa"/>
          </w:tcPr>
          <w:p w:rsidR="00A02D16" w:rsidRPr="00E04A87" w:rsidRDefault="00A02D16" w:rsidP="00DC3EE7"/>
        </w:tc>
        <w:tc>
          <w:tcPr>
            <w:tcW w:w="1652" w:type="dxa"/>
          </w:tcPr>
          <w:p w:rsidR="00A02D16" w:rsidRDefault="00A02D16" w:rsidP="00DC3EE7"/>
        </w:tc>
        <w:tc>
          <w:tcPr>
            <w:tcW w:w="1637" w:type="dxa"/>
          </w:tcPr>
          <w:p w:rsidR="00A02D16" w:rsidRPr="00E04A87" w:rsidRDefault="0046686D" w:rsidP="00DC3EE7">
            <w:r>
              <w:t>0</w:t>
            </w:r>
          </w:p>
        </w:tc>
      </w:tr>
      <w:tr w:rsidR="00A02D16" w:rsidRPr="00E04A87" w:rsidTr="00A02D16">
        <w:trPr>
          <w:tblCellSpacing w:w="15" w:type="dxa"/>
        </w:trPr>
        <w:tc>
          <w:tcPr>
            <w:tcW w:w="0" w:type="auto"/>
            <w:vMerge/>
            <w:vAlign w:val="center"/>
            <w:hideMark/>
          </w:tcPr>
          <w:p w:rsidR="00A02D16" w:rsidRPr="00E04A87" w:rsidRDefault="00A02D16" w:rsidP="00DC3EE7"/>
        </w:tc>
        <w:tc>
          <w:tcPr>
            <w:tcW w:w="2636" w:type="dxa"/>
            <w:hideMark/>
          </w:tcPr>
          <w:p w:rsidR="00A02D16" w:rsidRPr="00E04A87" w:rsidRDefault="00A02D16" w:rsidP="00DC3EE7">
            <w:r w:rsidRPr="00E04A87">
              <w:t>– об основном общем образовании</w:t>
            </w:r>
          </w:p>
        </w:tc>
        <w:tc>
          <w:tcPr>
            <w:tcW w:w="1657" w:type="dxa"/>
          </w:tcPr>
          <w:p w:rsidR="00A02D16" w:rsidRPr="00E04A87" w:rsidRDefault="0046686D" w:rsidP="00642283">
            <w:r>
              <w:t>0</w:t>
            </w:r>
          </w:p>
        </w:tc>
        <w:tc>
          <w:tcPr>
            <w:tcW w:w="1658" w:type="dxa"/>
          </w:tcPr>
          <w:p w:rsidR="00A02D16" w:rsidRPr="00E04A87" w:rsidRDefault="00A02D16" w:rsidP="00DC3EE7">
            <w:r>
              <w:t>1</w:t>
            </w:r>
          </w:p>
        </w:tc>
        <w:tc>
          <w:tcPr>
            <w:tcW w:w="1652" w:type="dxa"/>
          </w:tcPr>
          <w:p w:rsidR="00A02D16" w:rsidRDefault="0046686D" w:rsidP="00DC3EE7">
            <w:r>
              <w:t>1</w:t>
            </w:r>
          </w:p>
        </w:tc>
        <w:tc>
          <w:tcPr>
            <w:tcW w:w="1637" w:type="dxa"/>
          </w:tcPr>
          <w:p w:rsidR="00A02D16" w:rsidRPr="00E04A87" w:rsidRDefault="0046686D" w:rsidP="00DC3EE7">
            <w:r>
              <w:t>0</w:t>
            </w:r>
          </w:p>
        </w:tc>
      </w:tr>
      <w:tr w:rsidR="00A02D16" w:rsidRPr="00E04A87" w:rsidTr="00A02D16">
        <w:trPr>
          <w:tblCellSpacing w:w="15" w:type="dxa"/>
        </w:trPr>
        <w:tc>
          <w:tcPr>
            <w:tcW w:w="0" w:type="auto"/>
            <w:vMerge/>
            <w:vAlign w:val="center"/>
            <w:hideMark/>
          </w:tcPr>
          <w:p w:rsidR="00A02D16" w:rsidRPr="00E04A87" w:rsidRDefault="00A02D16" w:rsidP="00DC3EE7"/>
        </w:tc>
        <w:tc>
          <w:tcPr>
            <w:tcW w:w="2636" w:type="dxa"/>
            <w:hideMark/>
          </w:tcPr>
          <w:p w:rsidR="00A02D16" w:rsidRPr="00E04A87" w:rsidRDefault="00A02D16" w:rsidP="00DC3EE7">
            <w:r w:rsidRPr="00E04A87">
              <w:t>– среднем общем образовании</w:t>
            </w:r>
          </w:p>
        </w:tc>
        <w:tc>
          <w:tcPr>
            <w:tcW w:w="1657" w:type="dxa"/>
          </w:tcPr>
          <w:p w:rsidR="00A02D16" w:rsidRPr="00E04A87" w:rsidRDefault="0046686D" w:rsidP="00642283">
            <w:r>
              <w:t>0</w:t>
            </w:r>
          </w:p>
        </w:tc>
        <w:tc>
          <w:tcPr>
            <w:tcW w:w="1658" w:type="dxa"/>
          </w:tcPr>
          <w:p w:rsidR="00A02D16" w:rsidRPr="00E04A87" w:rsidRDefault="0046686D" w:rsidP="00DC3EE7">
            <w:r>
              <w:t>0</w:t>
            </w:r>
          </w:p>
        </w:tc>
        <w:tc>
          <w:tcPr>
            <w:tcW w:w="1652" w:type="dxa"/>
          </w:tcPr>
          <w:p w:rsidR="00A02D16" w:rsidRDefault="0046686D" w:rsidP="00DC3EE7">
            <w:r>
              <w:t>0</w:t>
            </w:r>
          </w:p>
        </w:tc>
        <w:tc>
          <w:tcPr>
            <w:tcW w:w="1637" w:type="dxa"/>
          </w:tcPr>
          <w:p w:rsidR="00A02D16" w:rsidRPr="00E04A87" w:rsidRDefault="0046686D" w:rsidP="00DC3EE7">
            <w:r>
              <w:t>0</w:t>
            </w:r>
          </w:p>
        </w:tc>
      </w:tr>
      <w:tr w:rsidR="00A02D16" w:rsidRPr="00E04A87" w:rsidTr="00A02D16">
        <w:trPr>
          <w:tblCellSpacing w:w="15" w:type="dxa"/>
        </w:trPr>
        <w:tc>
          <w:tcPr>
            <w:tcW w:w="744" w:type="dxa"/>
            <w:vMerge w:val="restart"/>
            <w:hideMark/>
          </w:tcPr>
          <w:p w:rsidR="00A02D16" w:rsidRPr="00E04A87" w:rsidRDefault="00A02D16" w:rsidP="00DC3EE7">
            <w:r w:rsidRPr="00E04A87">
              <w:rPr>
                <w:b/>
                <w:bCs/>
              </w:rPr>
              <w:t>4</w:t>
            </w:r>
          </w:p>
        </w:tc>
        <w:tc>
          <w:tcPr>
            <w:tcW w:w="2636" w:type="dxa"/>
            <w:hideMark/>
          </w:tcPr>
          <w:p w:rsidR="00A02D16" w:rsidRPr="00E04A87" w:rsidRDefault="00A02D16" w:rsidP="00DC3EE7">
            <w:r w:rsidRPr="00E04A87">
              <w:t>Окончили школу с аттестатом</w:t>
            </w:r>
          </w:p>
          <w:p w:rsidR="00A02D16" w:rsidRPr="00E04A87" w:rsidRDefault="00A02D16" w:rsidP="00DC3EE7">
            <w:r w:rsidRPr="00E04A87">
              <w:t>особого образца</w:t>
            </w:r>
            <w:r>
              <w:t xml:space="preserve"> (с отличием)</w:t>
            </w:r>
            <w:r w:rsidRPr="00E04A87">
              <w:t>:</w:t>
            </w:r>
          </w:p>
        </w:tc>
        <w:tc>
          <w:tcPr>
            <w:tcW w:w="1657" w:type="dxa"/>
          </w:tcPr>
          <w:p w:rsidR="00A02D16" w:rsidRPr="00E04A87" w:rsidRDefault="00A02D16" w:rsidP="00642283">
            <w:r w:rsidRPr="00E04A87">
              <w:rPr>
                <w:b/>
                <w:bCs/>
              </w:rPr>
              <w:t> </w:t>
            </w:r>
          </w:p>
        </w:tc>
        <w:tc>
          <w:tcPr>
            <w:tcW w:w="1658" w:type="dxa"/>
          </w:tcPr>
          <w:p w:rsidR="00A02D16" w:rsidRPr="00E04A87" w:rsidRDefault="00A02D16" w:rsidP="00DC3EE7"/>
        </w:tc>
        <w:tc>
          <w:tcPr>
            <w:tcW w:w="1652" w:type="dxa"/>
          </w:tcPr>
          <w:p w:rsidR="00A02D16" w:rsidRDefault="00A02D16" w:rsidP="00DC3EE7"/>
        </w:tc>
        <w:tc>
          <w:tcPr>
            <w:tcW w:w="1637" w:type="dxa"/>
          </w:tcPr>
          <w:p w:rsidR="00A02D16" w:rsidRPr="00E04A87" w:rsidRDefault="0046686D" w:rsidP="00DC3EE7">
            <w:r>
              <w:t>0</w:t>
            </w:r>
          </w:p>
        </w:tc>
      </w:tr>
      <w:tr w:rsidR="00A02D16" w:rsidRPr="00E04A87" w:rsidTr="00A02D16">
        <w:trPr>
          <w:tblCellSpacing w:w="15" w:type="dxa"/>
        </w:trPr>
        <w:tc>
          <w:tcPr>
            <w:tcW w:w="0" w:type="auto"/>
            <w:vMerge/>
            <w:vAlign w:val="center"/>
            <w:hideMark/>
          </w:tcPr>
          <w:p w:rsidR="00A02D16" w:rsidRPr="00E04A87" w:rsidRDefault="00A02D16" w:rsidP="00DC3EE7"/>
        </w:tc>
        <w:tc>
          <w:tcPr>
            <w:tcW w:w="2636" w:type="dxa"/>
            <w:hideMark/>
          </w:tcPr>
          <w:p w:rsidR="00A02D16" w:rsidRPr="00E04A87" w:rsidRDefault="00A02D16" w:rsidP="00DC3EE7">
            <w:r w:rsidRPr="00E04A87">
              <w:t>– в основной школе</w:t>
            </w:r>
          </w:p>
        </w:tc>
        <w:tc>
          <w:tcPr>
            <w:tcW w:w="1657" w:type="dxa"/>
          </w:tcPr>
          <w:p w:rsidR="00A02D16" w:rsidRPr="00E04A87" w:rsidRDefault="00A02D16" w:rsidP="00642283">
            <w:r>
              <w:t>0</w:t>
            </w:r>
          </w:p>
        </w:tc>
        <w:tc>
          <w:tcPr>
            <w:tcW w:w="1658" w:type="dxa"/>
          </w:tcPr>
          <w:p w:rsidR="00A02D16" w:rsidRPr="00E04A87" w:rsidRDefault="00A02D16" w:rsidP="00DC3EE7">
            <w:r>
              <w:t>9</w:t>
            </w:r>
          </w:p>
        </w:tc>
        <w:tc>
          <w:tcPr>
            <w:tcW w:w="1652" w:type="dxa"/>
          </w:tcPr>
          <w:p w:rsidR="00A02D16" w:rsidRDefault="0046686D" w:rsidP="00DC3EE7">
            <w:r>
              <w:t>2</w:t>
            </w:r>
          </w:p>
        </w:tc>
        <w:tc>
          <w:tcPr>
            <w:tcW w:w="1637" w:type="dxa"/>
          </w:tcPr>
          <w:p w:rsidR="00A02D16" w:rsidRPr="0078292D" w:rsidRDefault="0046686D" w:rsidP="00DC3EE7">
            <w:r>
              <w:t>0</w:t>
            </w:r>
          </w:p>
        </w:tc>
      </w:tr>
      <w:tr w:rsidR="00A02D16" w:rsidRPr="00E04A87" w:rsidTr="00A02D16">
        <w:trPr>
          <w:tblCellSpacing w:w="15" w:type="dxa"/>
        </w:trPr>
        <w:tc>
          <w:tcPr>
            <w:tcW w:w="0" w:type="auto"/>
            <w:vMerge/>
            <w:vAlign w:val="center"/>
            <w:hideMark/>
          </w:tcPr>
          <w:p w:rsidR="00A02D16" w:rsidRPr="00E04A87" w:rsidRDefault="00A02D16" w:rsidP="00DC3EE7"/>
        </w:tc>
        <w:tc>
          <w:tcPr>
            <w:tcW w:w="2636" w:type="dxa"/>
            <w:hideMark/>
          </w:tcPr>
          <w:p w:rsidR="00A02D16" w:rsidRPr="00E04A87" w:rsidRDefault="00A02D16" w:rsidP="00DC3EE7">
            <w:r w:rsidRPr="00E04A87">
              <w:t>– средней школе</w:t>
            </w:r>
          </w:p>
        </w:tc>
        <w:tc>
          <w:tcPr>
            <w:tcW w:w="1657" w:type="dxa"/>
          </w:tcPr>
          <w:p w:rsidR="00A02D16" w:rsidRPr="00E04A87" w:rsidRDefault="00A02D16" w:rsidP="00DC3EE7">
            <w:r>
              <w:t>3</w:t>
            </w:r>
          </w:p>
        </w:tc>
        <w:tc>
          <w:tcPr>
            <w:tcW w:w="1658" w:type="dxa"/>
          </w:tcPr>
          <w:p w:rsidR="00A02D16" w:rsidRPr="00E04A87" w:rsidRDefault="00A02D16" w:rsidP="00DC3EE7">
            <w:r>
              <w:t>4</w:t>
            </w:r>
          </w:p>
        </w:tc>
        <w:tc>
          <w:tcPr>
            <w:tcW w:w="1652" w:type="dxa"/>
          </w:tcPr>
          <w:p w:rsidR="00A02D16" w:rsidRDefault="0046686D" w:rsidP="00DC3EE7">
            <w:r>
              <w:t>1</w:t>
            </w:r>
          </w:p>
        </w:tc>
        <w:tc>
          <w:tcPr>
            <w:tcW w:w="1637" w:type="dxa"/>
          </w:tcPr>
          <w:p w:rsidR="00A02D16" w:rsidRPr="0078292D" w:rsidRDefault="0046686D" w:rsidP="00DC3EE7">
            <w:r>
              <w:t>0</w:t>
            </w:r>
          </w:p>
        </w:tc>
      </w:tr>
    </w:tbl>
    <w:p w:rsidR="00E44E7C" w:rsidRDefault="00E44E7C" w:rsidP="00E04A87">
      <w:pPr>
        <w:shd w:val="clear" w:color="auto" w:fill="FFFFFF"/>
        <w:jc w:val="both"/>
        <w:rPr>
          <w:rFonts w:eastAsia="Calibri"/>
          <w:i/>
          <w:lang w:eastAsia="en-US"/>
        </w:rPr>
      </w:pPr>
    </w:p>
    <w:p w:rsidR="003D13E7" w:rsidRDefault="003D13E7" w:rsidP="003D13E7">
      <w:pPr>
        <w:shd w:val="clear" w:color="auto" w:fill="FFFFFF"/>
        <w:jc w:val="center"/>
      </w:pPr>
      <w:r w:rsidRPr="003D13E7">
        <w:t>Результаты освоения учащимися программ начального общего образования по показателю «успеваемость» в 202</w:t>
      </w:r>
      <w:r w:rsidR="0046686D">
        <w:t>3</w:t>
      </w:r>
      <w:r w:rsidRPr="003D13E7">
        <w:t xml:space="preserve"> году</w:t>
      </w:r>
    </w:p>
    <w:p w:rsidR="0046686D" w:rsidRPr="003D13E7" w:rsidRDefault="0046686D" w:rsidP="003D13E7">
      <w:pPr>
        <w:shd w:val="clear" w:color="auto" w:fill="FFFFFF"/>
        <w:jc w:val="cente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1"/>
        <w:gridCol w:w="687"/>
        <w:gridCol w:w="560"/>
        <w:gridCol w:w="682"/>
        <w:gridCol w:w="1172"/>
        <w:gridCol w:w="747"/>
        <w:gridCol w:w="1392"/>
        <w:gridCol w:w="500"/>
        <w:gridCol w:w="656"/>
        <w:gridCol w:w="359"/>
        <w:gridCol w:w="844"/>
        <w:gridCol w:w="280"/>
        <w:gridCol w:w="825"/>
        <w:gridCol w:w="611"/>
      </w:tblGrid>
      <w:tr w:rsidR="003D13E7" w:rsidRPr="003D13E7" w:rsidTr="00B84333">
        <w:trPr>
          <w:trHeight w:val="307"/>
          <w:tblCellSpacing w:w="15" w:type="dxa"/>
        </w:trPr>
        <w:tc>
          <w:tcPr>
            <w:tcW w:w="840" w:type="dxa"/>
            <w:vMerge w:val="restart"/>
            <w:hideMark/>
          </w:tcPr>
          <w:p w:rsidR="003D13E7" w:rsidRPr="003D13E7" w:rsidRDefault="003D13E7" w:rsidP="003D13E7">
            <w:r w:rsidRPr="003D13E7">
              <w:t>Классы</w:t>
            </w:r>
          </w:p>
        </w:tc>
        <w:tc>
          <w:tcPr>
            <w:tcW w:w="660" w:type="dxa"/>
            <w:vMerge w:val="restart"/>
            <w:hideMark/>
          </w:tcPr>
          <w:p w:rsidR="003D13E7" w:rsidRPr="003D13E7" w:rsidRDefault="003D13E7" w:rsidP="003D13E7">
            <w:pPr>
              <w:jc w:val="center"/>
            </w:pPr>
            <w:r w:rsidRPr="003D13E7">
              <w:t>Всего</w:t>
            </w:r>
          </w:p>
          <w:p w:rsidR="003D13E7" w:rsidRPr="003D13E7" w:rsidRDefault="003D13E7" w:rsidP="003D13E7">
            <w:r w:rsidRPr="003D13E7">
              <w:br/>
            </w:r>
            <w:proofErr w:type="spellStart"/>
            <w:r w:rsidRPr="003D13E7">
              <w:t>обуч-ся</w:t>
            </w:r>
            <w:proofErr w:type="spellEnd"/>
          </w:p>
        </w:tc>
        <w:tc>
          <w:tcPr>
            <w:tcW w:w="1185" w:type="dxa"/>
            <w:gridSpan w:val="2"/>
            <w:vMerge w:val="restart"/>
            <w:hideMark/>
          </w:tcPr>
          <w:p w:rsidR="003D13E7" w:rsidRPr="003D13E7" w:rsidRDefault="003D13E7" w:rsidP="003D13E7">
            <w:r w:rsidRPr="003D13E7">
              <w:t>Из них успевают</w:t>
            </w:r>
          </w:p>
        </w:tc>
        <w:tc>
          <w:tcPr>
            <w:tcW w:w="1815" w:type="dxa"/>
            <w:gridSpan w:val="2"/>
            <w:vMerge w:val="restart"/>
            <w:hideMark/>
          </w:tcPr>
          <w:p w:rsidR="003D13E7" w:rsidRPr="003D13E7" w:rsidRDefault="003D13E7" w:rsidP="003D13E7">
            <w:r w:rsidRPr="003D13E7">
              <w:t>Окончили год</w:t>
            </w:r>
          </w:p>
        </w:tc>
        <w:tc>
          <w:tcPr>
            <w:tcW w:w="1650" w:type="dxa"/>
            <w:gridSpan w:val="2"/>
            <w:vMerge w:val="restart"/>
            <w:hideMark/>
          </w:tcPr>
          <w:p w:rsidR="003D13E7" w:rsidRPr="003D13E7" w:rsidRDefault="003D13E7" w:rsidP="003D13E7">
            <w:r w:rsidRPr="003D13E7">
              <w:t>Окончили год</w:t>
            </w:r>
          </w:p>
        </w:tc>
        <w:tc>
          <w:tcPr>
            <w:tcW w:w="2085" w:type="dxa"/>
            <w:gridSpan w:val="4"/>
            <w:hideMark/>
          </w:tcPr>
          <w:p w:rsidR="003D13E7" w:rsidRPr="003D13E7" w:rsidRDefault="003D13E7" w:rsidP="003D13E7">
            <w:r w:rsidRPr="003D13E7">
              <w:t>Не успевают</w:t>
            </w:r>
          </w:p>
        </w:tc>
        <w:tc>
          <w:tcPr>
            <w:tcW w:w="1410" w:type="dxa"/>
            <w:gridSpan w:val="2"/>
            <w:vMerge w:val="restart"/>
            <w:hideMark/>
          </w:tcPr>
          <w:p w:rsidR="003D13E7" w:rsidRPr="003D13E7" w:rsidRDefault="003D13E7" w:rsidP="003D13E7">
            <w:r w:rsidRPr="003D13E7">
              <w:t>Переведены</w:t>
            </w:r>
          </w:p>
          <w:p w:rsidR="003D13E7" w:rsidRPr="003D13E7" w:rsidRDefault="003D13E7" w:rsidP="003D13E7">
            <w:r w:rsidRPr="003D13E7">
              <w:t>условно</w:t>
            </w:r>
          </w:p>
        </w:tc>
      </w:tr>
      <w:tr w:rsidR="003D13E7" w:rsidRPr="003D13E7" w:rsidTr="00B84333">
        <w:trPr>
          <w:trHeight w:val="306"/>
          <w:tblCellSpacing w:w="15" w:type="dxa"/>
        </w:trPr>
        <w:tc>
          <w:tcPr>
            <w:tcW w:w="0" w:type="auto"/>
            <w:vMerge/>
            <w:vAlign w:val="center"/>
            <w:hideMark/>
          </w:tcPr>
          <w:p w:rsidR="003D13E7" w:rsidRPr="003D13E7" w:rsidRDefault="003D13E7" w:rsidP="003D13E7"/>
        </w:tc>
        <w:tc>
          <w:tcPr>
            <w:tcW w:w="0" w:type="auto"/>
            <w:vMerge/>
            <w:vAlign w:val="center"/>
            <w:hideMark/>
          </w:tcPr>
          <w:p w:rsidR="003D13E7" w:rsidRPr="003D13E7" w:rsidRDefault="003D13E7" w:rsidP="003D13E7"/>
        </w:tc>
        <w:tc>
          <w:tcPr>
            <w:tcW w:w="0" w:type="auto"/>
            <w:gridSpan w:val="2"/>
            <w:vMerge/>
            <w:vAlign w:val="center"/>
            <w:hideMark/>
          </w:tcPr>
          <w:p w:rsidR="003D13E7" w:rsidRPr="003D13E7" w:rsidRDefault="003D13E7" w:rsidP="003D13E7"/>
        </w:tc>
        <w:tc>
          <w:tcPr>
            <w:tcW w:w="0" w:type="auto"/>
            <w:gridSpan w:val="2"/>
            <w:vMerge/>
            <w:vAlign w:val="center"/>
            <w:hideMark/>
          </w:tcPr>
          <w:p w:rsidR="003D13E7" w:rsidRPr="003D13E7" w:rsidRDefault="003D13E7" w:rsidP="003D13E7"/>
        </w:tc>
        <w:tc>
          <w:tcPr>
            <w:tcW w:w="0" w:type="auto"/>
            <w:gridSpan w:val="2"/>
            <w:vMerge/>
            <w:vAlign w:val="center"/>
            <w:hideMark/>
          </w:tcPr>
          <w:p w:rsidR="003D13E7" w:rsidRPr="003D13E7" w:rsidRDefault="003D13E7" w:rsidP="003D13E7"/>
        </w:tc>
        <w:tc>
          <w:tcPr>
            <w:tcW w:w="1005" w:type="dxa"/>
            <w:gridSpan w:val="2"/>
            <w:hideMark/>
          </w:tcPr>
          <w:p w:rsidR="003D13E7" w:rsidRPr="003D13E7" w:rsidRDefault="003D13E7" w:rsidP="003D13E7">
            <w:r w:rsidRPr="003D13E7">
              <w:t>Всего</w:t>
            </w:r>
          </w:p>
        </w:tc>
        <w:tc>
          <w:tcPr>
            <w:tcW w:w="1080" w:type="dxa"/>
            <w:gridSpan w:val="2"/>
            <w:hideMark/>
          </w:tcPr>
          <w:p w:rsidR="003D13E7" w:rsidRPr="003D13E7" w:rsidRDefault="003D13E7" w:rsidP="003D13E7">
            <w:r w:rsidRPr="003D13E7">
              <w:t>Из них н/а</w:t>
            </w:r>
          </w:p>
        </w:tc>
        <w:tc>
          <w:tcPr>
            <w:tcW w:w="0" w:type="auto"/>
            <w:gridSpan w:val="2"/>
            <w:vMerge/>
            <w:vAlign w:val="center"/>
            <w:hideMark/>
          </w:tcPr>
          <w:p w:rsidR="003D13E7" w:rsidRPr="003D13E7" w:rsidRDefault="003D13E7" w:rsidP="003D13E7"/>
        </w:tc>
      </w:tr>
      <w:tr w:rsidR="003D13E7" w:rsidRPr="003D13E7" w:rsidTr="00B84333">
        <w:trPr>
          <w:trHeight w:val="434"/>
          <w:tblCellSpacing w:w="15" w:type="dxa"/>
        </w:trPr>
        <w:tc>
          <w:tcPr>
            <w:tcW w:w="0" w:type="auto"/>
            <w:vMerge/>
            <w:vAlign w:val="center"/>
            <w:hideMark/>
          </w:tcPr>
          <w:p w:rsidR="003D13E7" w:rsidRPr="003D13E7" w:rsidRDefault="003D13E7" w:rsidP="003D13E7"/>
        </w:tc>
        <w:tc>
          <w:tcPr>
            <w:tcW w:w="0" w:type="auto"/>
            <w:vMerge/>
            <w:vAlign w:val="center"/>
            <w:hideMark/>
          </w:tcPr>
          <w:p w:rsidR="003D13E7" w:rsidRPr="003D13E7" w:rsidRDefault="003D13E7" w:rsidP="003D13E7"/>
        </w:tc>
        <w:tc>
          <w:tcPr>
            <w:tcW w:w="465" w:type="dxa"/>
            <w:hideMark/>
          </w:tcPr>
          <w:p w:rsidR="003D13E7" w:rsidRPr="003D13E7" w:rsidRDefault="003D13E7" w:rsidP="003D13E7">
            <w:r w:rsidRPr="003D13E7">
              <w:t>Кол-во</w:t>
            </w:r>
          </w:p>
        </w:tc>
        <w:tc>
          <w:tcPr>
            <w:tcW w:w="450" w:type="dxa"/>
            <w:hideMark/>
          </w:tcPr>
          <w:p w:rsidR="003D13E7" w:rsidRPr="003D13E7" w:rsidRDefault="003D13E7" w:rsidP="003D13E7">
            <w:r w:rsidRPr="003D13E7">
              <w:t>%</w:t>
            </w:r>
          </w:p>
        </w:tc>
        <w:tc>
          <w:tcPr>
            <w:tcW w:w="1020" w:type="dxa"/>
            <w:hideMark/>
          </w:tcPr>
          <w:p w:rsidR="003D13E7" w:rsidRPr="003D13E7" w:rsidRDefault="003D13E7" w:rsidP="003D13E7">
            <w:r w:rsidRPr="003D13E7">
              <w:t>С</w:t>
            </w:r>
          </w:p>
          <w:p w:rsidR="003D13E7" w:rsidRPr="003D13E7" w:rsidRDefault="003D13E7" w:rsidP="003D13E7">
            <w:r w:rsidRPr="003D13E7">
              <w:t>отметками «4» и «5»</w:t>
            </w:r>
          </w:p>
        </w:tc>
        <w:tc>
          <w:tcPr>
            <w:tcW w:w="345" w:type="dxa"/>
            <w:hideMark/>
          </w:tcPr>
          <w:p w:rsidR="003D13E7" w:rsidRPr="003D13E7" w:rsidRDefault="003D13E7" w:rsidP="003D13E7">
            <w:r w:rsidRPr="003D13E7">
              <w:t>%</w:t>
            </w:r>
          </w:p>
        </w:tc>
        <w:tc>
          <w:tcPr>
            <w:tcW w:w="1260" w:type="dxa"/>
            <w:hideMark/>
          </w:tcPr>
          <w:p w:rsidR="003D13E7" w:rsidRPr="003D13E7" w:rsidRDefault="003D13E7" w:rsidP="003D13E7">
            <w:r w:rsidRPr="003D13E7">
              <w:t>С отметками «5»</w:t>
            </w:r>
          </w:p>
        </w:tc>
        <w:tc>
          <w:tcPr>
            <w:tcW w:w="330" w:type="dxa"/>
            <w:hideMark/>
          </w:tcPr>
          <w:p w:rsidR="003D13E7" w:rsidRPr="003D13E7" w:rsidRDefault="003D13E7" w:rsidP="003D13E7">
            <w:r w:rsidRPr="003D13E7">
              <w:t>%</w:t>
            </w:r>
          </w:p>
        </w:tc>
        <w:tc>
          <w:tcPr>
            <w:tcW w:w="645" w:type="dxa"/>
            <w:hideMark/>
          </w:tcPr>
          <w:p w:rsidR="003D13E7" w:rsidRPr="003D13E7" w:rsidRDefault="003D13E7" w:rsidP="003D13E7">
            <w:r w:rsidRPr="003D13E7">
              <w:t>Кол-во</w:t>
            </w:r>
          </w:p>
        </w:tc>
        <w:tc>
          <w:tcPr>
            <w:tcW w:w="345" w:type="dxa"/>
            <w:hideMark/>
          </w:tcPr>
          <w:p w:rsidR="003D13E7" w:rsidRPr="003D13E7" w:rsidRDefault="003D13E7" w:rsidP="003D13E7">
            <w:r w:rsidRPr="003D13E7">
              <w:t>%</w:t>
            </w:r>
          </w:p>
        </w:tc>
        <w:tc>
          <w:tcPr>
            <w:tcW w:w="870" w:type="dxa"/>
            <w:hideMark/>
          </w:tcPr>
          <w:p w:rsidR="003D13E7" w:rsidRPr="003D13E7" w:rsidRDefault="003D13E7" w:rsidP="003D13E7">
            <w:r w:rsidRPr="003D13E7">
              <w:t>Кол-во</w:t>
            </w:r>
          </w:p>
        </w:tc>
        <w:tc>
          <w:tcPr>
            <w:tcW w:w="240" w:type="dxa"/>
            <w:hideMark/>
          </w:tcPr>
          <w:p w:rsidR="003D13E7" w:rsidRPr="003D13E7" w:rsidRDefault="003D13E7" w:rsidP="003D13E7">
            <w:r w:rsidRPr="003D13E7">
              <w:t>%</w:t>
            </w:r>
          </w:p>
        </w:tc>
        <w:tc>
          <w:tcPr>
            <w:tcW w:w="795" w:type="dxa"/>
            <w:hideMark/>
          </w:tcPr>
          <w:p w:rsidR="003D13E7" w:rsidRPr="003D13E7" w:rsidRDefault="003D13E7" w:rsidP="003D13E7">
            <w:r w:rsidRPr="003D13E7">
              <w:t>Кол-во</w:t>
            </w:r>
          </w:p>
        </w:tc>
        <w:tc>
          <w:tcPr>
            <w:tcW w:w="300" w:type="dxa"/>
            <w:hideMark/>
          </w:tcPr>
          <w:p w:rsidR="003D13E7" w:rsidRPr="003D13E7" w:rsidRDefault="003D13E7" w:rsidP="003D13E7">
            <w:r w:rsidRPr="003D13E7">
              <w:t>%</w:t>
            </w:r>
          </w:p>
        </w:tc>
      </w:tr>
      <w:tr w:rsidR="003D13E7" w:rsidRPr="003D13E7" w:rsidTr="00B84333">
        <w:trPr>
          <w:tblCellSpacing w:w="15" w:type="dxa"/>
        </w:trPr>
        <w:tc>
          <w:tcPr>
            <w:tcW w:w="840" w:type="dxa"/>
            <w:vAlign w:val="center"/>
            <w:hideMark/>
          </w:tcPr>
          <w:p w:rsidR="003D13E7" w:rsidRPr="003D13E7" w:rsidRDefault="003D13E7" w:rsidP="003D13E7">
            <w:pPr>
              <w:jc w:val="center"/>
            </w:pPr>
            <w:r w:rsidRPr="003D13E7">
              <w:t>2</w:t>
            </w:r>
          </w:p>
        </w:tc>
        <w:tc>
          <w:tcPr>
            <w:tcW w:w="660" w:type="dxa"/>
            <w:vAlign w:val="center"/>
            <w:hideMark/>
          </w:tcPr>
          <w:p w:rsidR="003D13E7" w:rsidRPr="003D13E7" w:rsidRDefault="003D13E7" w:rsidP="0046686D">
            <w:pPr>
              <w:jc w:val="center"/>
              <w:rPr>
                <w:lang w:val="en-US"/>
              </w:rPr>
            </w:pPr>
            <w:r>
              <w:rPr>
                <w:lang w:val="en-US"/>
              </w:rPr>
              <w:t>1</w:t>
            </w:r>
            <w:r w:rsidR="0046686D">
              <w:t>70</w:t>
            </w:r>
          </w:p>
        </w:tc>
        <w:tc>
          <w:tcPr>
            <w:tcW w:w="465" w:type="dxa"/>
            <w:vAlign w:val="center"/>
            <w:hideMark/>
          </w:tcPr>
          <w:p w:rsidR="003D13E7" w:rsidRPr="003D13E7" w:rsidRDefault="003D13E7" w:rsidP="0046686D">
            <w:pPr>
              <w:jc w:val="center"/>
              <w:rPr>
                <w:lang w:val="en-US"/>
              </w:rPr>
            </w:pPr>
            <w:r>
              <w:rPr>
                <w:lang w:val="en-US"/>
              </w:rPr>
              <w:t>1</w:t>
            </w:r>
            <w:r w:rsidR="0046686D">
              <w:t>70</w:t>
            </w:r>
          </w:p>
        </w:tc>
        <w:tc>
          <w:tcPr>
            <w:tcW w:w="450" w:type="dxa"/>
            <w:vAlign w:val="center"/>
            <w:hideMark/>
          </w:tcPr>
          <w:p w:rsidR="003D13E7" w:rsidRPr="003D13E7" w:rsidRDefault="003D13E7" w:rsidP="003D13E7">
            <w:pPr>
              <w:jc w:val="center"/>
            </w:pPr>
            <w:r w:rsidRPr="003D13E7">
              <w:t>100</w:t>
            </w:r>
          </w:p>
        </w:tc>
        <w:tc>
          <w:tcPr>
            <w:tcW w:w="1020" w:type="dxa"/>
            <w:vAlign w:val="center"/>
            <w:hideMark/>
          </w:tcPr>
          <w:p w:rsidR="003D13E7" w:rsidRPr="00446D1A" w:rsidRDefault="00446D1A" w:rsidP="00DA0319">
            <w:pPr>
              <w:jc w:val="center"/>
            </w:pPr>
            <w:r>
              <w:t>9</w:t>
            </w:r>
            <w:r w:rsidR="00DA0319">
              <w:t>3</w:t>
            </w:r>
          </w:p>
        </w:tc>
        <w:tc>
          <w:tcPr>
            <w:tcW w:w="345" w:type="dxa"/>
            <w:vAlign w:val="center"/>
            <w:hideMark/>
          </w:tcPr>
          <w:p w:rsidR="003D13E7" w:rsidRPr="00446D1A" w:rsidRDefault="00DA0319" w:rsidP="003D13E7">
            <w:pPr>
              <w:jc w:val="center"/>
            </w:pPr>
            <w:r>
              <w:t>68,2</w:t>
            </w:r>
          </w:p>
        </w:tc>
        <w:tc>
          <w:tcPr>
            <w:tcW w:w="1260" w:type="dxa"/>
            <w:vAlign w:val="center"/>
            <w:hideMark/>
          </w:tcPr>
          <w:p w:rsidR="003D13E7" w:rsidRPr="00446D1A" w:rsidRDefault="00446D1A" w:rsidP="00DA0319">
            <w:pPr>
              <w:jc w:val="center"/>
            </w:pPr>
            <w:r>
              <w:t>2</w:t>
            </w:r>
            <w:r w:rsidR="00DA0319">
              <w:t>3</w:t>
            </w:r>
          </w:p>
        </w:tc>
        <w:tc>
          <w:tcPr>
            <w:tcW w:w="330" w:type="dxa"/>
            <w:vAlign w:val="center"/>
            <w:hideMark/>
          </w:tcPr>
          <w:p w:rsidR="003D13E7" w:rsidRPr="00BD4F9D" w:rsidRDefault="00BD4F9D" w:rsidP="003D13E7">
            <w:pPr>
              <w:jc w:val="center"/>
            </w:pPr>
            <w:r>
              <w:t>1</w:t>
            </w:r>
            <w:r w:rsidR="00DA0319">
              <w:t>3,5</w:t>
            </w:r>
          </w:p>
        </w:tc>
        <w:tc>
          <w:tcPr>
            <w:tcW w:w="645" w:type="dxa"/>
            <w:vAlign w:val="center"/>
            <w:hideMark/>
          </w:tcPr>
          <w:p w:rsidR="003D13E7" w:rsidRPr="003D13E7" w:rsidRDefault="003D13E7" w:rsidP="003D13E7">
            <w:pPr>
              <w:jc w:val="center"/>
            </w:pPr>
            <w:r w:rsidRPr="003D13E7">
              <w:t>0</w:t>
            </w:r>
          </w:p>
        </w:tc>
        <w:tc>
          <w:tcPr>
            <w:tcW w:w="345" w:type="dxa"/>
            <w:vAlign w:val="center"/>
            <w:hideMark/>
          </w:tcPr>
          <w:p w:rsidR="003D13E7" w:rsidRPr="003D13E7" w:rsidRDefault="003D13E7" w:rsidP="003D13E7">
            <w:pPr>
              <w:jc w:val="center"/>
            </w:pPr>
            <w:r w:rsidRPr="003D13E7">
              <w:t>0</w:t>
            </w:r>
          </w:p>
        </w:tc>
        <w:tc>
          <w:tcPr>
            <w:tcW w:w="870" w:type="dxa"/>
            <w:vAlign w:val="center"/>
            <w:hideMark/>
          </w:tcPr>
          <w:p w:rsidR="003D13E7" w:rsidRPr="003D13E7" w:rsidRDefault="003D13E7" w:rsidP="003D13E7">
            <w:pPr>
              <w:jc w:val="center"/>
            </w:pPr>
            <w:r w:rsidRPr="003D13E7">
              <w:t>0</w:t>
            </w:r>
          </w:p>
        </w:tc>
        <w:tc>
          <w:tcPr>
            <w:tcW w:w="240" w:type="dxa"/>
            <w:vAlign w:val="center"/>
            <w:hideMark/>
          </w:tcPr>
          <w:p w:rsidR="003D13E7" w:rsidRPr="003D13E7" w:rsidRDefault="003D13E7" w:rsidP="003D13E7">
            <w:pPr>
              <w:jc w:val="center"/>
            </w:pPr>
            <w:r w:rsidRPr="003D13E7">
              <w:t>0</w:t>
            </w:r>
          </w:p>
        </w:tc>
        <w:tc>
          <w:tcPr>
            <w:tcW w:w="795" w:type="dxa"/>
            <w:vAlign w:val="center"/>
            <w:hideMark/>
          </w:tcPr>
          <w:p w:rsidR="003D13E7" w:rsidRPr="003D13E7" w:rsidRDefault="003D13E7" w:rsidP="003D13E7">
            <w:pPr>
              <w:jc w:val="center"/>
            </w:pPr>
            <w:r w:rsidRPr="003D13E7">
              <w:t>0</w:t>
            </w:r>
          </w:p>
        </w:tc>
        <w:tc>
          <w:tcPr>
            <w:tcW w:w="300" w:type="dxa"/>
            <w:vAlign w:val="center"/>
            <w:hideMark/>
          </w:tcPr>
          <w:p w:rsidR="003D13E7" w:rsidRPr="003D13E7" w:rsidRDefault="003D13E7" w:rsidP="003D13E7">
            <w:pPr>
              <w:jc w:val="center"/>
            </w:pPr>
            <w:r w:rsidRPr="003D13E7">
              <w:t>0</w:t>
            </w:r>
          </w:p>
        </w:tc>
      </w:tr>
      <w:tr w:rsidR="003D13E7" w:rsidRPr="003D13E7" w:rsidTr="00B84333">
        <w:trPr>
          <w:tblCellSpacing w:w="15" w:type="dxa"/>
        </w:trPr>
        <w:tc>
          <w:tcPr>
            <w:tcW w:w="840" w:type="dxa"/>
            <w:vAlign w:val="center"/>
            <w:hideMark/>
          </w:tcPr>
          <w:p w:rsidR="003D13E7" w:rsidRPr="003D13E7" w:rsidRDefault="003D13E7" w:rsidP="003D13E7">
            <w:pPr>
              <w:jc w:val="center"/>
            </w:pPr>
            <w:r w:rsidRPr="003D13E7">
              <w:t>3</w:t>
            </w:r>
          </w:p>
        </w:tc>
        <w:tc>
          <w:tcPr>
            <w:tcW w:w="660" w:type="dxa"/>
            <w:vAlign w:val="center"/>
            <w:hideMark/>
          </w:tcPr>
          <w:p w:rsidR="003D13E7" w:rsidRPr="00446D1A" w:rsidRDefault="003D13E7" w:rsidP="00446D1A">
            <w:pPr>
              <w:jc w:val="center"/>
            </w:pPr>
            <w:r>
              <w:rPr>
                <w:lang w:val="en-US"/>
              </w:rPr>
              <w:t>1</w:t>
            </w:r>
            <w:r w:rsidR="00446D1A">
              <w:t>24</w:t>
            </w:r>
          </w:p>
        </w:tc>
        <w:tc>
          <w:tcPr>
            <w:tcW w:w="465" w:type="dxa"/>
            <w:vAlign w:val="center"/>
            <w:hideMark/>
          </w:tcPr>
          <w:p w:rsidR="003D13E7" w:rsidRPr="00446D1A" w:rsidRDefault="003D13E7" w:rsidP="00446D1A">
            <w:pPr>
              <w:jc w:val="center"/>
            </w:pPr>
            <w:r w:rsidRPr="003D13E7">
              <w:t>1</w:t>
            </w:r>
            <w:r w:rsidR="00446D1A">
              <w:t>24</w:t>
            </w:r>
          </w:p>
        </w:tc>
        <w:tc>
          <w:tcPr>
            <w:tcW w:w="450" w:type="dxa"/>
            <w:vAlign w:val="center"/>
            <w:hideMark/>
          </w:tcPr>
          <w:p w:rsidR="003D13E7" w:rsidRPr="003D13E7" w:rsidRDefault="003D13E7" w:rsidP="003D13E7">
            <w:pPr>
              <w:jc w:val="center"/>
            </w:pPr>
            <w:r w:rsidRPr="003D13E7">
              <w:t>100</w:t>
            </w:r>
          </w:p>
        </w:tc>
        <w:tc>
          <w:tcPr>
            <w:tcW w:w="1020" w:type="dxa"/>
            <w:vAlign w:val="center"/>
            <w:hideMark/>
          </w:tcPr>
          <w:p w:rsidR="003D13E7" w:rsidRPr="00446D1A" w:rsidRDefault="00DA0319" w:rsidP="003D13E7">
            <w:pPr>
              <w:jc w:val="center"/>
            </w:pPr>
            <w:r>
              <w:t>68</w:t>
            </w:r>
          </w:p>
        </w:tc>
        <w:tc>
          <w:tcPr>
            <w:tcW w:w="345" w:type="dxa"/>
            <w:vAlign w:val="center"/>
            <w:hideMark/>
          </w:tcPr>
          <w:p w:rsidR="003D13E7" w:rsidRPr="00446D1A" w:rsidRDefault="00DA0319" w:rsidP="003D13E7">
            <w:pPr>
              <w:jc w:val="center"/>
            </w:pPr>
            <w:r>
              <w:t>65,3</w:t>
            </w:r>
          </w:p>
        </w:tc>
        <w:tc>
          <w:tcPr>
            <w:tcW w:w="1260" w:type="dxa"/>
            <w:vAlign w:val="center"/>
            <w:hideMark/>
          </w:tcPr>
          <w:p w:rsidR="003D13E7" w:rsidRPr="00446D1A" w:rsidRDefault="00446D1A" w:rsidP="00DA0319">
            <w:pPr>
              <w:jc w:val="center"/>
            </w:pPr>
            <w:r>
              <w:t>1</w:t>
            </w:r>
            <w:r w:rsidR="00DA0319">
              <w:t>3</w:t>
            </w:r>
          </w:p>
        </w:tc>
        <w:tc>
          <w:tcPr>
            <w:tcW w:w="330" w:type="dxa"/>
            <w:vAlign w:val="center"/>
            <w:hideMark/>
          </w:tcPr>
          <w:p w:rsidR="003D13E7" w:rsidRPr="003D13E7" w:rsidRDefault="00DA0319" w:rsidP="003D13E7">
            <w:pPr>
              <w:jc w:val="center"/>
              <w:rPr>
                <w:lang w:val="en-US"/>
              </w:rPr>
            </w:pPr>
            <w:r>
              <w:t>10,5</w:t>
            </w:r>
          </w:p>
        </w:tc>
        <w:tc>
          <w:tcPr>
            <w:tcW w:w="645" w:type="dxa"/>
            <w:vAlign w:val="center"/>
            <w:hideMark/>
          </w:tcPr>
          <w:p w:rsidR="003D13E7" w:rsidRPr="003D13E7" w:rsidRDefault="003D13E7" w:rsidP="003D13E7">
            <w:pPr>
              <w:jc w:val="center"/>
            </w:pPr>
            <w:r w:rsidRPr="003D13E7">
              <w:t>0</w:t>
            </w:r>
          </w:p>
        </w:tc>
        <w:tc>
          <w:tcPr>
            <w:tcW w:w="345" w:type="dxa"/>
            <w:vAlign w:val="center"/>
            <w:hideMark/>
          </w:tcPr>
          <w:p w:rsidR="003D13E7" w:rsidRPr="003D13E7" w:rsidRDefault="003D13E7" w:rsidP="003D13E7">
            <w:pPr>
              <w:jc w:val="center"/>
            </w:pPr>
            <w:r w:rsidRPr="003D13E7">
              <w:t>0</w:t>
            </w:r>
          </w:p>
        </w:tc>
        <w:tc>
          <w:tcPr>
            <w:tcW w:w="870" w:type="dxa"/>
            <w:vAlign w:val="center"/>
            <w:hideMark/>
          </w:tcPr>
          <w:p w:rsidR="003D13E7" w:rsidRPr="003D13E7" w:rsidRDefault="003D13E7" w:rsidP="003D13E7">
            <w:pPr>
              <w:jc w:val="center"/>
            </w:pPr>
            <w:r w:rsidRPr="003D13E7">
              <w:t>0</w:t>
            </w:r>
          </w:p>
        </w:tc>
        <w:tc>
          <w:tcPr>
            <w:tcW w:w="240" w:type="dxa"/>
            <w:vAlign w:val="center"/>
            <w:hideMark/>
          </w:tcPr>
          <w:p w:rsidR="003D13E7" w:rsidRPr="003D13E7" w:rsidRDefault="003D13E7" w:rsidP="003D13E7">
            <w:pPr>
              <w:jc w:val="center"/>
            </w:pPr>
            <w:r w:rsidRPr="003D13E7">
              <w:t>0</w:t>
            </w:r>
          </w:p>
        </w:tc>
        <w:tc>
          <w:tcPr>
            <w:tcW w:w="795" w:type="dxa"/>
            <w:vAlign w:val="center"/>
            <w:hideMark/>
          </w:tcPr>
          <w:p w:rsidR="003D13E7" w:rsidRPr="003D13E7" w:rsidRDefault="003D13E7" w:rsidP="003D13E7">
            <w:pPr>
              <w:jc w:val="center"/>
            </w:pPr>
            <w:r w:rsidRPr="003D13E7">
              <w:t>0</w:t>
            </w:r>
          </w:p>
        </w:tc>
        <w:tc>
          <w:tcPr>
            <w:tcW w:w="300" w:type="dxa"/>
            <w:vAlign w:val="center"/>
            <w:hideMark/>
          </w:tcPr>
          <w:p w:rsidR="003D13E7" w:rsidRPr="003D13E7" w:rsidRDefault="003D13E7" w:rsidP="003D13E7">
            <w:pPr>
              <w:jc w:val="center"/>
            </w:pPr>
            <w:r w:rsidRPr="003D13E7">
              <w:t>0</w:t>
            </w:r>
          </w:p>
        </w:tc>
      </w:tr>
      <w:tr w:rsidR="003D13E7" w:rsidRPr="003D13E7" w:rsidTr="00B84333">
        <w:trPr>
          <w:tblCellSpacing w:w="15" w:type="dxa"/>
        </w:trPr>
        <w:tc>
          <w:tcPr>
            <w:tcW w:w="840" w:type="dxa"/>
            <w:vAlign w:val="center"/>
            <w:hideMark/>
          </w:tcPr>
          <w:p w:rsidR="003D13E7" w:rsidRPr="003D13E7" w:rsidRDefault="003D13E7" w:rsidP="003D13E7">
            <w:pPr>
              <w:jc w:val="center"/>
            </w:pPr>
            <w:r w:rsidRPr="003D13E7">
              <w:t>4</w:t>
            </w:r>
          </w:p>
        </w:tc>
        <w:tc>
          <w:tcPr>
            <w:tcW w:w="660" w:type="dxa"/>
            <w:vAlign w:val="center"/>
            <w:hideMark/>
          </w:tcPr>
          <w:p w:rsidR="003D13E7" w:rsidRPr="003D13E7" w:rsidRDefault="003D13E7" w:rsidP="0046686D">
            <w:pPr>
              <w:jc w:val="center"/>
              <w:rPr>
                <w:lang w:val="en-US"/>
              </w:rPr>
            </w:pPr>
            <w:r w:rsidRPr="003D13E7">
              <w:t>1</w:t>
            </w:r>
            <w:r w:rsidR="00446D1A">
              <w:t>2</w:t>
            </w:r>
            <w:r w:rsidR="0046686D">
              <w:t>7</w:t>
            </w:r>
          </w:p>
        </w:tc>
        <w:tc>
          <w:tcPr>
            <w:tcW w:w="465" w:type="dxa"/>
            <w:vAlign w:val="center"/>
            <w:hideMark/>
          </w:tcPr>
          <w:p w:rsidR="003D13E7" w:rsidRPr="003D13E7" w:rsidRDefault="003D13E7" w:rsidP="0046686D">
            <w:pPr>
              <w:jc w:val="center"/>
              <w:rPr>
                <w:lang w:val="en-US"/>
              </w:rPr>
            </w:pPr>
            <w:r w:rsidRPr="003D13E7">
              <w:t>1</w:t>
            </w:r>
            <w:r w:rsidR="00446D1A">
              <w:t>2</w:t>
            </w:r>
            <w:r w:rsidR="0046686D">
              <w:t>7</w:t>
            </w:r>
          </w:p>
        </w:tc>
        <w:tc>
          <w:tcPr>
            <w:tcW w:w="450" w:type="dxa"/>
            <w:vAlign w:val="center"/>
            <w:hideMark/>
          </w:tcPr>
          <w:p w:rsidR="003D13E7" w:rsidRPr="003D13E7" w:rsidRDefault="0046686D" w:rsidP="003D13E7">
            <w:pPr>
              <w:jc w:val="center"/>
            </w:pPr>
            <w:r>
              <w:t>100</w:t>
            </w:r>
          </w:p>
        </w:tc>
        <w:tc>
          <w:tcPr>
            <w:tcW w:w="1020" w:type="dxa"/>
            <w:vAlign w:val="center"/>
            <w:hideMark/>
          </w:tcPr>
          <w:p w:rsidR="003D13E7" w:rsidRPr="00446D1A" w:rsidRDefault="00DA0319" w:rsidP="003D13E7">
            <w:pPr>
              <w:jc w:val="center"/>
            </w:pPr>
            <w:r>
              <w:t>68</w:t>
            </w:r>
          </w:p>
        </w:tc>
        <w:tc>
          <w:tcPr>
            <w:tcW w:w="345" w:type="dxa"/>
            <w:vAlign w:val="center"/>
            <w:hideMark/>
          </w:tcPr>
          <w:p w:rsidR="003D13E7" w:rsidRPr="00446D1A" w:rsidRDefault="00DA0319" w:rsidP="00DA0319">
            <w:pPr>
              <w:jc w:val="center"/>
            </w:pPr>
            <w:r>
              <w:t>68,5</w:t>
            </w:r>
          </w:p>
        </w:tc>
        <w:tc>
          <w:tcPr>
            <w:tcW w:w="1260" w:type="dxa"/>
            <w:vAlign w:val="center"/>
            <w:hideMark/>
          </w:tcPr>
          <w:p w:rsidR="003D13E7" w:rsidRPr="003D13E7" w:rsidRDefault="00DA0319" w:rsidP="00DA0319">
            <w:pPr>
              <w:jc w:val="center"/>
            </w:pPr>
            <w:r>
              <w:t>19</w:t>
            </w:r>
          </w:p>
        </w:tc>
        <w:tc>
          <w:tcPr>
            <w:tcW w:w="330" w:type="dxa"/>
            <w:vAlign w:val="center"/>
            <w:hideMark/>
          </w:tcPr>
          <w:p w:rsidR="003D13E7" w:rsidRPr="003D13E7" w:rsidRDefault="00BD4F9D" w:rsidP="003D13E7">
            <w:pPr>
              <w:jc w:val="center"/>
              <w:rPr>
                <w:lang w:val="en-US"/>
              </w:rPr>
            </w:pPr>
            <w:r>
              <w:t>1</w:t>
            </w:r>
            <w:r w:rsidR="00DA0319">
              <w:t>5</w:t>
            </w:r>
          </w:p>
        </w:tc>
        <w:tc>
          <w:tcPr>
            <w:tcW w:w="645" w:type="dxa"/>
            <w:vAlign w:val="center"/>
            <w:hideMark/>
          </w:tcPr>
          <w:p w:rsidR="003D13E7" w:rsidRPr="003D13E7" w:rsidRDefault="0046686D" w:rsidP="003D13E7">
            <w:pPr>
              <w:jc w:val="center"/>
            </w:pPr>
            <w:r>
              <w:t>0</w:t>
            </w:r>
          </w:p>
        </w:tc>
        <w:tc>
          <w:tcPr>
            <w:tcW w:w="345" w:type="dxa"/>
            <w:vAlign w:val="center"/>
            <w:hideMark/>
          </w:tcPr>
          <w:p w:rsidR="003D13E7" w:rsidRPr="003D13E7" w:rsidRDefault="0046686D" w:rsidP="003D13E7">
            <w:pPr>
              <w:jc w:val="center"/>
            </w:pPr>
            <w:r>
              <w:t>0</w:t>
            </w:r>
          </w:p>
        </w:tc>
        <w:tc>
          <w:tcPr>
            <w:tcW w:w="870" w:type="dxa"/>
            <w:vAlign w:val="center"/>
            <w:hideMark/>
          </w:tcPr>
          <w:p w:rsidR="003D13E7" w:rsidRPr="003D13E7" w:rsidRDefault="003D13E7" w:rsidP="003D13E7">
            <w:pPr>
              <w:jc w:val="center"/>
            </w:pPr>
            <w:r w:rsidRPr="003D13E7">
              <w:t>0</w:t>
            </w:r>
          </w:p>
        </w:tc>
        <w:tc>
          <w:tcPr>
            <w:tcW w:w="240" w:type="dxa"/>
            <w:vAlign w:val="center"/>
            <w:hideMark/>
          </w:tcPr>
          <w:p w:rsidR="003D13E7" w:rsidRPr="003D13E7" w:rsidRDefault="003D13E7" w:rsidP="003D13E7">
            <w:pPr>
              <w:jc w:val="center"/>
            </w:pPr>
            <w:r w:rsidRPr="003D13E7">
              <w:t>0</w:t>
            </w:r>
          </w:p>
        </w:tc>
        <w:tc>
          <w:tcPr>
            <w:tcW w:w="795" w:type="dxa"/>
            <w:vAlign w:val="center"/>
            <w:hideMark/>
          </w:tcPr>
          <w:p w:rsidR="003D13E7" w:rsidRPr="003D13E7" w:rsidRDefault="003D13E7" w:rsidP="003D13E7">
            <w:pPr>
              <w:jc w:val="center"/>
            </w:pPr>
            <w:r w:rsidRPr="003D13E7">
              <w:t>0</w:t>
            </w:r>
          </w:p>
        </w:tc>
        <w:tc>
          <w:tcPr>
            <w:tcW w:w="300" w:type="dxa"/>
            <w:vAlign w:val="center"/>
            <w:hideMark/>
          </w:tcPr>
          <w:p w:rsidR="003D13E7" w:rsidRPr="003D13E7" w:rsidRDefault="003D13E7" w:rsidP="003D13E7">
            <w:pPr>
              <w:jc w:val="center"/>
            </w:pPr>
            <w:r w:rsidRPr="003D13E7">
              <w:t>0</w:t>
            </w:r>
          </w:p>
        </w:tc>
      </w:tr>
      <w:tr w:rsidR="003D13E7" w:rsidRPr="003D13E7" w:rsidTr="00B84333">
        <w:trPr>
          <w:tblCellSpacing w:w="15" w:type="dxa"/>
        </w:trPr>
        <w:tc>
          <w:tcPr>
            <w:tcW w:w="840" w:type="dxa"/>
            <w:vAlign w:val="center"/>
            <w:hideMark/>
          </w:tcPr>
          <w:p w:rsidR="003D13E7" w:rsidRPr="003D13E7" w:rsidRDefault="003D13E7" w:rsidP="003D13E7">
            <w:pPr>
              <w:jc w:val="center"/>
            </w:pPr>
            <w:r w:rsidRPr="003D13E7">
              <w:t>Итого</w:t>
            </w:r>
          </w:p>
        </w:tc>
        <w:tc>
          <w:tcPr>
            <w:tcW w:w="660" w:type="dxa"/>
            <w:vAlign w:val="center"/>
            <w:hideMark/>
          </w:tcPr>
          <w:p w:rsidR="003D13E7" w:rsidRPr="003D13E7" w:rsidRDefault="00446D1A" w:rsidP="0046686D">
            <w:pPr>
              <w:jc w:val="center"/>
              <w:rPr>
                <w:lang w:val="en-US"/>
              </w:rPr>
            </w:pPr>
            <w:r>
              <w:t>4</w:t>
            </w:r>
            <w:r w:rsidR="0046686D">
              <w:t>21</w:t>
            </w:r>
          </w:p>
        </w:tc>
        <w:tc>
          <w:tcPr>
            <w:tcW w:w="465" w:type="dxa"/>
            <w:vAlign w:val="center"/>
            <w:hideMark/>
          </w:tcPr>
          <w:p w:rsidR="003D13E7" w:rsidRPr="00446D1A" w:rsidRDefault="00446D1A" w:rsidP="0046686D">
            <w:pPr>
              <w:jc w:val="center"/>
            </w:pPr>
            <w:r>
              <w:t>4</w:t>
            </w:r>
            <w:r w:rsidR="0046686D">
              <w:t>21</w:t>
            </w:r>
          </w:p>
        </w:tc>
        <w:tc>
          <w:tcPr>
            <w:tcW w:w="450" w:type="dxa"/>
            <w:vAlign w:val="center"/>
            <w:hideMark/>
          </w:tcPr>
          <w:p w:rsidR="003D13E7" w:rsidRPr="003D13E7" w:rsidRDefault="0046686D" w:rsidP="003D13E7">
            <w:pPr>
              <w:jc w:val="center"/>
            </w:pPr>
            <w:r>
              <w:t>100</w:t>
            </w:r>
          </w:p>
        </w:tc>
        <w:tc>
          <w:tcPr>
            <w:tcW w:w="1020" w:type="dxa"/>
            <w:vAlign w:val="center"/>
            <w:hideMark/>
          </w:tcPr>
          <w:p w:rsidR="003D13E7" w:rsidRPr="003D13E7" w:rsidRDefault="0046686D" w:rsidP="003D13E7">
            <w:pPr>
              <w:jc w:val="center"/>
              <w:rPr>
                <w:lang w:val="en-US"/>
              </w:rPr>
            </w:pPr>
            <w:r>
              <w:t>229</w:t>
            </w:r>
          </w:p>
        </w:tc>
        <w:tc>
          <w:tcPr>
            <w:tcW w:w="345" w:type="dxa"/>
            <w:vAlign w:val="center"/>
            <w:hideMark/>
          </w:tcPr>
          <w:p w:rsidR="003D13E7" w:rsidRPr="00446D1A" w:rsidRDefault="00DA0319" w:rsidP="003D13E7">
            <w:pPr>
              <w:jc w:val="center"/>
            </w:pPr>
            <w:r>
              <w:t>67,5</w:t>
            </w:r>
          </w:p>
        </w:tc>
        <w:tc>
          <w:tcPr>
            <w:tcW w:w="1260" w:type="dxa"/>
            <w:vAlign w:val="center"/>
            <w:hideMark/>
          </w:tcPr>
          <w:p w:rsidR="003D13E7" w:rsidRPr="003D13E7" w:rsidRDefault="00446D1A" w:rsidP="0046686D">
            <w:pPr>
              <w:jc w:val="center"/>
            </w:pPr>
            <w:r>
              <w:t>5</w:t>
            </w:r>
            <w:r w:rsidR="0046686D">
              <w:t>5</w:t>
            </w:r>
          </w:p>
        </w:tc>
        <w:tc>
          <w:tcPr>
            <w:tcW w:w="330" w:type="dxa"/>
            <w:vAlign w:val="center"/>
            <w:hideMark/>
          </w:tcPr>
          <w:p w:rsidR="003D13E7" w:rsidRPr="003D13E7" w:rsidRDefault="00BD4F9D" w:rsidP="00DA0319">
            <w:pPr>
              <w:jc w:val="center"/>
              <w:rPr>
                <w:lang w:val="en-US"/>
              </w:rPr>
            </w:pPr>
            <w:r>
              <w:t>1</w:t>
            </w:r>
            <w:r w:rsidR="00DA0319">
              <w:t>3</w:t>
            </w:r>
            <w:r>
              <w:t>,</w:t>
            </w:r>
            <w:r w:rsidR="00DA0319">
              <w:t>1</w:t>
            </w:r>
          </w:p>
        </w:tc>
        <w:tc>
          <w:tcPr>
            <w:tcW w:w="645" w:type="dxa"/>
            <w:vAlign w:val="center"/>
            <w:hideMark/>
          </w:tcPr>
          <w:p w:rsidR="003D13E7" w:rsidRPr="003D13E7" w:rsidRDefault="0046686D" w:rsidP="003D13E7">
            <w:pPr>
              <w:jc w:val="center"/>
            </w:pPr>
            <w:r>
              <w:t>0</w:t>
            </w:r>
          </w:p>
        </w:tc>
        <w:tc>
          <w:tcPr>
            <w:tcW w:w="345" w:type="dxa"/>
            <w:vAlign w:val="center"/>
            <w:hideMark/>
          </w:tcPr>
          <w:p w:rsidR="003D13E7" w:rsidRPr="003D13E7" w:rsidRDefault="0046686D" w:rsidP="003D13E7">
            <w:pPr>
              <w:jc w:val="center"/>
            </w:pPr>
            <w:r>
              <w:t>0</w:t>
            </w:r>
          </w:p>
        </w:tc>
        <w:tc>
          <w:tcPr>
            <w:tcW w:w="870" w:type="dxa"/>
            <w:vAlign w:val="center"/>
            <w:hideMark/>
          </w:tcPr>
          <w:p w:rsidR="003D13E7" w:rsidRPr="003D13E7" w:rsidRDefault="003D13E7" w:rsidP="003D13E7">
            <w:pPr>
              <w:jc w:val="center"/>
            </w:pPr>
            <w:r w:rsidRPr="003D13E7">
              <w:t>0</w:t>
            </w:r>
          </w:p>
        </w:tc>
        <w:tc>
          <w:tcPr>
            <w:tcW w:w="240" w:type="dxa"/>
            <w:vAlign w:val="center"/>
            <w:hideMark/>
          </w:tcPr>
          <w:p w:rsidR="003D13E7" w:rsidRPr="003D13E7" w:rsidRDefault="003D13E7" w:rsidP="003D13E7">
            <w:pPr>
              <w:jc w:val="center"/>
            </w:pPr>
            <w:r w:rsidRPr="003D13E7">
              <w:t>0</w:t>
            </w:r>
          </w:p>
        </w:tc>
        <w:tc>
          <w:tcPr>
            <w:tcW w:w="795" w:type="dxa"/>
            <w:vAlign w:val="center"/>
            <w:hideMark/>
          </w:tcPr>
          <w:p w:rsidR="003D13E7" w:rsidRPr="003D13E7" w:rsidRDefault="003D13E7" w:rsidP="003D13E7">
            <w:pPr>
              <w:jc w:val="center"/>
            </w:pPr>
            <w:r w:rsidRPr="003D13E7">
              <w:t>0</w:t>
            </w:r>
          </w:p>
        </w:tc>
        <w:tc>
          <w:tcPr>
            <w:tcW w:w="300" w:type="dxa"/>
            <w:vAlign w:val="center"/>
            <w:hideMark/>
          </w:tcPr>
          <w:p w:rsidR="003D13E7" w:rsidRPr="003D13E7" w:rsidRDefault="003D13E7" w:rsidP="003D13E7">
            <w:pPr>
              <w:jc w:val="center"/>
            </w:pPr>
            <w:r w:rsidRPr="003D13E7">
              <w:t>0</w:t>
            </w:r>
          </w:p>
        </w:tc>
      </w:tr>
    </w:tbl>
    <w:p w:rsidR="003D13E7" w:rsidRDefault="003D13E7" w:rsidP="00E04A87">
      <w:pPr>
        <w:shd w:val="clear" w:color="auto" w:fill="FFFFFF"/>
        <w:jc w:val="both"/>
        <w:rPr>
          <w:rFonts w:eastAsia="Calibri"/>
          <w:i/>
          <w:lang w:eastAsia="en-US"/>
        </w:rPr>
      </w:pPr>
    </w:p>
    <w:p w:rsidR="0046686D" w:rsidRDefault="0046686D" w:rsidP="00E04A87">
      <w:pPr>
        <w:shd w:val="clear" w:color="auto" w:fill="FFFFFF"/>
        <w:jc w:val="both"/>
        <w:rPr>
          <w:rFonts w:eastAsia="Calibri"/>
          <w:i/>
          <w:lang w:eastAsia="en-US"/>
        </w:rPr>
      </w:pPr>
    </w:p>
    <w:p w:rsidR="0079367D" w:rsidRDefault="0079367D" w:rsidP="0079367D">
      <w:pPr>
        <w:shd w:val="clear" w:color="auto" w:fill="FFFFFF"/>
        <w:jc w:val="center"/>
      </w:pPr>
      <w:r w:rsidRPr="0079367D">
        <w:t>Результаты освоения учащимися программ основного общего образования по показателю «успеваемость» в 202</w:t>
      </w:r>
      <w:r w:rsidR="0046686D">
        <w:t>3</w:t>
      </w:r>
      <w:r w:rsidRPr="0079367D">
        <w:t xml:space="preserve"> году</w:t>
      </w:r>
    </w:p>
    <w:p w:rsidR="008F49B2" w:rsidRDefault="008F49B2" w:rsidP="0079367D">
      <w:pPr>
        <w:shd w:val="clear" w:color="auto" w:fill="FFFFFF"/>
        <w:jc w:val="center"/>
      </w:pPr>
    </w:p>
    <w:p w:rsidR="0046686D" w:rsidRPr="0079367D" w:rsidRDefault="0046686D" w:rsidP="0079367D">
      <w:pPr>
        <w:shd w:val="clear" w:color="auto" w:fill="FFFFFF"/>
        <w:jc w:val="cente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0"/>
        <w:gridCol w:w="1088"/>
        <w:gridCol w:w="560"/>
        <w:gridCol w:w="523"/>
        <w:gridCol w:w="1172"/>
        <w:gridCol w:w="550"/>
        <w:gridCol w:w="1198"/>
        <w:gridCol w:w="444"/>
        <w:gridCol w:w="844"/>
        <w:gridCol w:w="380"/>
        <w:gridCol w:w="844"/>
        <w:gridCol w:w="326"/>
        <w:gridCol w:w="959"/>
        <w:gridCol w:w="398"/>
      </w:tblGrid>
      <w:tr w:rsidR="0079367D" w:rsidRPr="0079367D" w:rsidTr="008F49B2">
        <w:trPr>
          <w:tblCellSpacing w:w="15" w:type="dxa"/>
        </w:trPr>
        <w:tc>
          <w:tcPr>
            <w:tcW w:w="865" w:type="dxa"/>
            <w:vMerge w:val="restart"/>
            <w:vAlign w:val="center"/>
            <w:hideMark/>
          </w:tcPr>
          <w:p w:rsidR="0079367D" w:rsidRPr="0079367D" w:rsidRDefault="0079367D" w:rsidP="008F49B2">
            <w:pPr>
              <w:jc w:val="center"/>
            </w:pPr>
            <w:r w:rsidRPr="0079367D">
              <w:t>Классы</w:t>
            </w:r>
          </w:p>
        </w:tc>
        <w:tc>
          <w:tcPr>
            <w:tcW w:w="1058" w:type="dxa"/>
            <w:vMerge w:val="restart"/>
            <w:vAlign w:val="center"/>
            <w:hideMark/>
          </w:tcPr>
          <w:p w:rsidR="0079367D" w:rsidRPr="0079367D" w:rsidRDefault="0079367D" w:rsidP="008F49B2">
            <w:pPr>
              <w:jc w:val="center"/>
            </w:pPr>
            <w:r w:rsidRPr="0079367D">
              <w:t>Всего</w:t>
            </w:r>
          </w:p>
          <w:p w:rsidR="0079367D" w:rsidRPr="0079367D" w:rsidRDefault="0079367D" w:rsidP="008F49B2">
            <w:pPr>
              <w:jc w:val="center"/>
            </w:pPr>
            <w:r w:rsidRPr="0079367D">
              <w:br/>
            </w:r>
            <w:proofErr w:type="spellStart"/>
            <w:r w:rsidRPr="0079367D">
              <w:t>обуч-ся</w:t>
            </w:r>
            <w:proofErr w:type="spellEnd"/>
          </w:p>
        </w:tc>
        <w:tc>
          <w:tcPr>
            <w:tcW w:w="1053" w:type="dxa"/>
            <w:gridSpan w:val="2"/>
            <w:vMerge w:val="restart"/>
            <w:vAlign w:val="center"/>
            <w:hideMark/>
          </w:tcPr>
          <w:p w:rsidR="0079367D" w:rsidRPr="0079367D" w:rsidRDefault="0079367D" w:rsidP="008F49B2">
            <w:pPr>
              <w:jc w:val="center"/>
            </w:pPr>
            <w:r w:rsidRPr="0079367D">
              <w:t>Из них</w:t>
            </w:r>
          </w:p>
          <w:p w:rsidR="0079367D" w:rsidRPr="0079367D" w:rsidRDefault="0079367D" w:rsidP="008F49B2">
            <w:pPr>
              <w:jc w:val="center"/>
            </w:pPr>
            <w:r w:rsidRPr="0079367D">
              <w:br/>
              <w:t>успевают</w:t>
            </w:r>
          </w:p>
        </w:tc>
        <w:tc>
          <w:tcPr>
            <w:tcW w:w="1692" w:type="dxa"/>
            <w:gridSpan w:val="2"/>
            <w:vMerge w:val="restart"/>
            <w:vAlign w:val="center"/>
            <w:hideMark/>
          </w:tcPr>
          <w:p w:rsidR="0079367D" w:rsidRPr="0079367D" w:rsidRDefault="0079367D" w:rsidP="008F49B2">
            <w:pPr>
              <w:jc w:val="center"/>
            </w:pPr>
            <w:r w:rsidRPr="0079367D">
              <w:t>Окончили</w:t>
            </w:r>
          </w:p>
          <w:p w:rsidR="0079367D" w:rsidRPr="0079367D" w:rsidRDefault="0079367D" w:rsidP="008F49B2">
            <w:pPr>
              <w:jc w:val="center"/>
            </w:pPr>
            <w:r w:rsidRPr="0079367D">
              <w:br/>
              <w:t>год</w:t>
            </w:r>
          </w:p>
        </w:tc>
        <w:tc>
          <w:tcPr>
            <w:tcW w:w="1612" w:type="dxa"/>
            <w:gridSpan w:val="2"/>
            <w:vMerge w:val="restart"/>
            <w:vAlign w:val="center"/>
            <w:hideMark/>
          </w:tcPr>
          <w:p w:rsidR="0079367D" w:rsidRPr="0079367D" w:rsidRDefault="0079367D" w:rsidP="008F49B2">
            <w:pPr>
              <w:jc w:val="center"/>
            </w:pPr>
            <w:r w:rsidRPr="0079367D">
              <w:t>Окончили</w:t>
            </w:r>
          </w:p>
          <w:p w:rsidR="0079367D" w:rsidRPr="0079367D" w:rsidRDefault="0079367D" w:rsidP="008F49B2">
            <w:pPr>
              <w:jc w:val="center"/>
            </w:pPr>
            <w:r w:rsidRPr="0079367D">
              <w:br/>
              <w:t>год</w:t>
            </w:r>
          </w:p>
        </w:tc>
        <w:tc>
          <w:tcPr>
            <w:tcW w:w="2364" w:type="dxa"/>
            <w:gridSpan w:val="4"/>
            <w:vAlign w:val="center"/>
            <w:hideMark/>
          </w:tcPr>
          <w:p w:rsidR="0079367D" w:rsidRPr="0079367D" w:rsidRDefault="0079367D" w:rsidP="008F49B2">
            <w:pPr>
              <w:jc w:val="center"/>
            </w:pPr>
            <w:r w:rsidRPr="0079367D">
              <w:t>Не успевают</w:t>
            </w:r>
          </w:p>
        </w:tc>
        <w:tc>
          <w:tcPr>
            <w:tcW w:w="1312" w:type="dxa"/>
            <w:gridSpan w:val="2"/>
            <w:vMerge w:val="restart"/>
            <w:vAlign w:val="center"/>
            <w:hideMark/>
          </w:tcPr>
          <w:p w:rsidR="0079367D" w:rsidRPr="0079367D" w:rsidRDefault="0079367D" w:rsidP="008F49B2">
            <w:pPr>
              <w:jc w:val="center"/>
            </w:pPr>
            <w:r w:rsidRPr="0079367D">
              <w:t>Переведены</w:t>
            </w:r>
          </w:p>
          <w:p w:rsidR="0079367D" w:rsidRPr="0079367D" w:rsidRDefault="0079367D" w:rsidP="008F49B2">
            <w:pPr>
              <w:jc w:val="center"/>
            </w:pPr>
            <w:r w:rsidRPr="0079367D">
              <w:br/>
              <w:t>условно</w:t>
            </w:r>
          </w:p>
        </w:tc>
      </w:tr>
      <w:tr w:rsidR="0079367D" w:rsidRPr="0079367D" w:rsidTr="008F49B2">
        <w:trPr>
          <w:tblCellSpacing w:w="15" w:type="dxa"/>
        </w:trPr>
        <w:tc>
          <w:tcPr>
            <w:tcW w:w="865" w:type="dxa"/>
            <w:vMerge/>
            <w:vAlign w:val="center"/>
            <w:hideMark/>
          </w:tcPr>
          <w:p w:rsidR="0079367D" w:rsidRPr="0079367D" w:rsidRDefault="0079367D" w:rsidP="008F49B2"/>
        </w:tc>
        <w:tc>
          <w:tcPr>
            <w:tcW w:w="1058" w:type="dxa"/>
            <w:vMerge/>
            <w:vAlign w:val="center"/>
            <w:hideMark/>
          </w:tcPr>
          <w:p w:rsidR="0079367D" w:rsidRPr="0079367D" w:rsidRDefault="0079367D" w:rsidP="008F49B2"/>
        </w:tc>
        <w:tc>
          <w:tcPr>
            <w:tcW w:w="1053" w:type="dxa"/>
            <w:gridSpan w:val="2"/>
            <w:vMerge/>
            <w:vAlign w:val="center"/>
            <w:hideMark/>
          </w:tcPr>
          <w:p w:rsidR="0079367D" w:rsidRPr="0079367D" w:rsidRDefault="0079367D" w:rsidP="008F49B2"/>
        </w:tc>
        <w:tc>
          <w:tcPr>
            <w:tcW w:w="1692" w:type="dxa"/>
            <w:gridSpan w:val="2"/>
            <w:vMerge/>
            <w:vAlign w:val="center"/>
            <w:hideMark/>
          </w:tcPr>
          <w:p w:rsidR="0079367D" w:rsidRPr="0079367D" w:rsidRDefault="0079367D" w:rsidP="008F49B2"/>
        </w:tc>
        <w:tc>
          <w:tcPr>
            <w:tcW w:w="1612" w:type="dxa"/>
            <w:gridSpan w:val="2"/>
            <w:vMerge/>
            <w:vAlign w:val="center"/>
            <w:hideMark/>
          </w:tcPr>
          <w:p w:rsidR="0079367D" w:rsidRPr="0079367D" w:rsidRDefault="0079367D" w:rsidP="008F49B2"/>
        </w:tc>
        <w:tc>
          <w:tcPr>
            <w:tcW w:w="1194" w:type="dxa"/>
            <w:gridSpan w:val="2"/>
            <w:vAlign w:val="center"/>
            <w:hideMark/>
          </w:tcPr>
          <w:p w:rsidR="0079367D" w:rsidRPr="0079367D" w:rsidRDefault="0079367D" w:rsidP="008F49B2">
            <w:pPr>
              <w:jc w:val="center"/>
            </w:pPr>
            <w:r w:rsidRPr="0079367D">
              <w:t>Всего</w:t>
            </w:r>
          </w:p>
        </w:tc>
        <w:tc>
          <w:tcPr>
            <w:tcW w:w="1140" w:type="dxa"/>
            <w:gridSpan w:val="2"/>
            <w:vAlign w:val="center"/>
            <w:hideMark/>
          </w:tcPr>
          <w:p w:rsidR="0079367D" w:rsidRPr="0079367D" w:rsidRDefault="0079367D" w:rsidP="008F49B2">
            <w:pPr>
              <w:jc w:val="center"/>
            </w:pPr>
            <w:r w:rsidRPr="0079367D">
              <w:t>Из них н/а</w:t>
            </w:r>
          </w:p>
        </w:tc>
        <w:tc>
          <w:tcPr>
            <w:tcW w:w="1312" w:type="dxa"/>
            <w:gridSpan w:val="2"/>
            <w:vMerge/>
            <w:vAlign w:val="center"/>
            <w:hideMark/>
          </w:tcPr>
          <w:p w:rsidR="0079367D" w:rsidRPr="0079367D" w:rsidRDefault="0079367D" w:rsidP="008F49B2"/>
        </w:tc>
      </w:tr>
      <w:tr w:rsidR="008F49B2" w:rsidRPr="0079367D" w:rsidTr="008F49B2">
        <w:trPr>
          <w:tblCellSpacing w:w="15" w:type="dxa"/>
        </w:trPr>
        <w:tc>
          <w:tcPr>
            <w:tcW w:w="865" w:type="dxa"/>
            <w:vMerge/>
            <w:vAlign w:val="center"/>
            <w:hideMark/>
          </w:tcPr>
          <w:p w:rsidR="0079367D" w:rsidRPr="0079367D" w:rsidRDefault="0079367D" w:rsidP="008F49B2"/>
        </w:tc>
        <w:tc>
          <w:tcPr>
            <w:tcW w:w="1058" w:type="dxa"/>
            <w:vMerge/>
            <w:vAlign w:val="center"/>
            <w:hideMark/>
          </w:tcPr>
          <w:p w:rsidR="0079367D" w:rsidRPr="0079367D" w:rsidRDefault="0079367D" w:rsidP="008F49B2"/>
        </w:tc>
        <w:tc>
          <w:tcPr>
            <w:tcW w:w="530" w:type="dxa"/>
            <w:vAlign w:val="center"/>
            <w:hideMark/>
          </w:tcPr>
          <w:p w:rsidR="0079367D" w:rsidRPr="0079367D" w:rsidRDefault="0079367D" w:rsidP="008F49B2">
            <w:pPr>
              <w:jc w:val="center"/>
            </w:pPr>
            <w:r w:rsidRPr="0079367D">
              <w:t>Кол-во</w:t>
            </w:r>
          </w:p>
        </w:tc>
        <w:tc>
          <w:tcPr>
            <w:tcW w:w="493" w:type="dxa"/>
            <w:vAlign w:val="center"/>
            <w:hideMark/>
          </w:tcPr>
          <w:p w:rsidR="0079367D" w:rsidRPr="0079367D" w:rsidRDefault="0079367D" w:rsidP="008F49B2">
            <w:pPr>
              <w:jc w:val="center"/>
            </w:pPr>
            <w:r w:rsidRPr="0079367D">
              <w:t>%</w:t>
            </w:r>
          </w:p>
        </w:tc>
        <w:tc>
          <w:tcPr>
            <w:tcW w:w="1142" w:type="dxa"/>
            <w:vAlign w:val="center"/>
            <w:hideMark/>
          </w:tcPr>
          <w:p w:rsidR="0079367D" w:rsidRPr="0079367D" w:rsidRDefault="0079367D" w:rsidP="008F49B2">
            <w:pPr>
              <w:jc w:val="center"/>
            </w:pPr>
            <w:r w:rsidRPr="0079367D">
              <w:t>С</w:t>
            </w:r>
          </w:p>
          <w:p w:rsidR="0079367D" w:rsidRPr="0079367D" w:rsidRDefault="0079367D" w:rsidP="008F49B2">
            <w:pPr>
              <w:jc w:val="center"/>
            </w:pPr>
            <w:r w:rsidRPr="0079367D">
              <w:t>отметками</w:t>
            </w:r>
          </w:p>
          <w:p w:rsidR="0079367D" w:rsidRPr="0079367D" w:rsidRDefault="0079367D" w:rsidP="008F49B2">
            <w:pPr>
              <w:jc w:val="center"/>
            </w:pPr>
            <w:r w:rsidRPr="0079367D">
              <w:t>«4» и «5»</w:t>
            </w:r>
          </w:p>
        </w:tc>
        <w:tc>
          <w:tcPr>
            <w:tcW w:w="520" w:type="dxa"/>
            <w:vAlign w:val="center"/>
            <w:hideMark/>
          </w:tcPr>
          <w:p w:rsidR="0079367D" w:rsidRPr="0079367D" w:rsidRDefault="0079367D" w:rsidP="008F49B2">
            <w:pPr>
              <w:jc w:val="center"/>
            </w:pPr>
            <w:r w:rsidRPr="0079367D">
              <w:t>%</w:t>
            </w:r>
          </w:p>
        </w:tc>
        <w:tc>
          <w:tcPr>
            <w:tcW w:w="1168" w:type="dxa"/>
            <w:vAlign w:val="center"/>
            <w:hideMark/>
          </w:tcPr>
          <w:p w:rsidR="0079367D" w:rsidRPr="0079367D" w:rsidRDefault="0079367D" w:rsidP="008F49B2">
            <w:pPr>
              <w:jc w:val="center"/>
            </w:pPr>
            <w:r w:rsidRPr="0079367D">
              <w:t>С</w:t>
            </w:r>
          </w:p>
          <w:p w:rsidR="0079367D" w:rsidRPr="0079367D" w:rsidRDefault="0079367D" w:rsidP="008F49B2">
            <w:pPr>
              <w:jc w:val="center"/>
            </w:pPr>
            <w:r w:rsidRPr="0079367D">
              <w:t>отметками</w:t>
            </w:r>
          </w:p>
          <w:p w:rsidR="0079367D" w:rsidRPr="0079367D" w:rsidRDefault="0079367D" w:rsidP="008F49B2">
            <w:pPr>
              <w:jc w:val="center"/>
            </w:pPr>
            <w:r w:rsidRPr="0079367D">
              <w:t>«5»</w:t>
            </w:r>
          </w:p>
        </w:tc>
        <w:tc>
          <w:tcPr>
            <w:tcW w:w="414" w:type="dxa"/>
            <w:vAlign w:val="center"/>
            <w:hideMark/>
          </w:tcPr>
          <w:p w:rsidR="0079367D" w:rsidRPr="0079367D" w:rsidRDefault="0079367D" w:rsidP="008F49B2">
            <w:pPr>
              <w:jc w:val="center"/>
            </w:pPr>
            <w:r w:rsidRPr="0079367D">
              <w:t>%</w:t>
            </w:r>
          </w:p>
        </w:tc>
        <w:tc>
          <w:tcPr>
            <w:tcW w:w="814" w:type="dxa"/>
            <w:vAlign w:val="center"/>
            <w:hideMark/>
          </w:tcPr>
          <w:p w:rsidR="0079367D" w:rsidRPr="0079367D" w:rsidRDefault="0079367D" w:rsidP="008F49B2">
            <w:pPr>
              <w:jc w:val="center"/>
            </w:pPr>
            <w:r w:rsidRPr="0079367D">
              <w:t>Кол-</w:t>
            </w:r>
          </w:p>
          <w:p w:rsidR="0079367D" w:rsidRPr="0079367D" w:rsidRDefault="0079367D" w:rsidP="008F49B2">
            <w:pPr>
              <w:jc w:val="center"/>
            </w:pPr>
            <w:r w:rsidRPr="0079367D">
              <w:t>во</w:t>
            </w:r>
          </w:p>
        </w:tc>
        <w:tc>
          <w:tcPr>
            <w:tcW w:w="350" w:type="dxa"/>
            <w:vAlign w:val="center"/>
            <w:hideMark/>
          </w:tcPr>
          <w:p w:rsidR="0079367D" w:rsidRPr="0079367D" w:rsidRDefault="0079367D" w:rsidP="008F49B2">
            <w:pPr>
              <w:jc w:val="center"/>
            </w:pPr>
            <w:r w:rsidRPr="0079367D">
              <w:t>%</w:t>
            </w:r>
          </w:p>
        </w:tc>
        <w:tc>
          <w:tcPr>
            <w:tcW w:w="814" w:type="dxa"/>
            <w:vAlign w:val="center"/>
            <w:hideMark/>
          </w:tcPr>
          <w:p w:rsidR="0079367D" w:rsidRPr="0079367D" w:rsidRDefault="0079367D" w:rsidP="008F49B2">
            <w:pPr>
              <w:jc w:val="center"/>
            </w:pPr>
            <w:r w:rsidRPr="0079367D">
              <w:t>Кол-</w:t>
            </w:r>
          </w:p>
          <w:p w:rsidR="0079367D" w:rsidRPr="0079367D" w:rsidRDefault="0079367D" w:rsidP="008F49B2">
            <w:pPr>
              <w:jc w:val="center"/>
            </w:pPr>
            <w:r w:rsidRPr="0079367D">
              <w:t>во</w:t>
            </w:r>
          </w:p>
        </w:tc>
        <w:tc>
          <w:tcPr>
            <w:tcW w:w="296" w:type="dxa"/>
            <w:vAlign w:val="center"/>
            <w:hideMark/>
          </w:tcPr>
          <w:p w:rsidR="0079367D" w:rsidRPr="0079367D" w:rsidRDefault="0079367D" w:rsidP="008F49B2">
            <w:pPr>
              <w:jc w:val="center"/>
            </w:pPr>
            <w:r w:rsidRPr="0079367D">
              <w:t>%</w:t>
            </w:r>
          </w:p>
        </w:tc>
        <w:tc>
          <w:tcPr>
            <w:tcW w:w="929" w:type="dxa"/>
            <w:vAlign w:val="center"/>
            <w:hideMark/>
          </w:tcPr>
          <w:p w:rsidR="0079367D" w:rsidRPr="0079367D" w:rsidRDefault="0079367D" w:rsidP="008F49B2">
            <w:pPr>
              <w:jc w:val="center"/>
            </w:pPr>
            <w:r w:rsidRPr="0079367D">
              <w:t>Кол-во</w:t>
            </w:r>
          </w:p>
        </w:tc>
        <w:tc>
          <w:tcPr>
            <w:tcW w:w="353" w:type="dxa"/>
            <w:vAlign w:val="center"/>
            <w:hideMark/>
          </w:tcPr>
          <w:p w:rsidR="0079367D" w:rsidRPr="0079367D" w:rsidRDefault="0079367D" w:rsidP="008F49B2">
            <w:pPr>
              <w:jc w:val="center"/>
            </w:pPr>
            <w:r w:rsidRPr="0079367D">
              <w:t>%</w:t>
            </w:r>
          </w:p>
        </w:tc>
      </w:tr>
      <w:tr w:rsidR="008F49B2" w:rsidRPr="0079367D" w:rsidTr="008F49B2">
        <w:trPr>
          <w:tblCellSpacing w:w="15" w:type="dxa"/>
        </w:trPr>
        <w:tc>
          <w:tcPr>
            <w:tcW w:w="865" w:type="dxa"/>
            <w:vAlign w:val="center"/>
            <w:hideMark/>
          </w:tcPr>
          <w:p w:rsidR="00DA0319" w:rsidRPr="0079367D" w:rsidRDefault="00DA0319" w:rsidP="00DA0319">
            <w:pPr>
              <w:jc w:val="center"/>
            </w:pPr>
            <w:r w:rsidRPr="0079367D">
              <w:t>5</w:t>
            </w:r>
          </w:p>
        </w:tc>
        <w:tc>
          <w:tcPr>
            <w:tcW w:w="1058" w:type="dxa"/>
            <w:vAlign w:val="bottom"/>
            <w:hideMark/>
          </w:tcPr>
          <w:p w:rsidR="00DA0319" w:rsidRPr="00DA0319" w:rsidRDefault="00DA0319" w:rsidP="00DA0319">
            <w:pPr>
              <w:jc w:val="center"/>
              <w:rPr>
                <w:color w:val="000000"/>
              </w:rPr>
            </w:pPr>
            <w:r w:rsidRPr="00DA0319">
              <w:rPr>
                <w:color w:val="000000"/>
              </w:rPr>
              <w:t>169</w:t>
            </w:r>
          </w:p>
        </w:tc>
        <w:tc>
          <w:tcPr>
            <w:tcW w:w="530" w:type="dxa"/>
            <w:vAlign w:val="center"/>
            <w:hideMark/>
          </w:tcPr>
          <w:p w:rsidR="00DA0319" w:rsidRPr="00BD4F9D" w:rsidRDefault="00DA0319" w:rsidP="00DA0319">
            <w:pPr>
              <w:jc w:val="center"/>
            </w:pPr>
            <w:r>
              <w:t>169</w:t>
            </w:r>
          </w:p>
        </w:tc>
        <w:tc>
          <w:tcPr>
            <w:tcW w:w="493" w:type="dxa"/>
            <w:vAlign w:val="center"/>
            <w:hideMark/>
          </w:tcPr>
          <w:p w:rsidR="00DA0319" w:rsidRPr="0079367D" w:rsidRDefault="00DA0319" w:rsidP="00DA0319">
            <w:pPr>
              <w:jc w:val="center"/>
            </w:pPr>
            <w:r w:rsidRPr="0079367D">
              <w:t>100</w:t>
            </w:r>
          </w:p>
        </w:tc>
        <w:tc>
          <w:tcPr>
            <w:tcW w:w="1142" w:type="dxa"/>
            <w:vAlign w:val="center"/>
            <w:hideMark/>
          </w:tcPr>
          <w:p w:rsidR="00DA0319" w:rsidRPr="0079367D" w:rsidRDefault="008F49B2" w:rsidP="00DA0319">
            <w:pPr>
              <w:jc w:val="center"/>
              <w:rPr>
                <w:lang w:val="en-US"/>
              </w:rPr>
            </w:pPr>
            <w:r>
              <w:t>79</w:t>
            </w:r>
          </w:p>
        </w:tc>
        <w:tc>
          <w:tcPr>
            <w:tcW w:w="520" w:type="dxa"/>
            <w:vAlign w:val="center"/>
            <w:hideMark/>
          </w:tcPr>
          <w:p w:rsidR="00DA0319" w:rsidRPr="00F030AD" w:rsidRDefault="008F49B2" w:rsidP="008F49B2">
            <w:pPr>
              <w:jc w:val="center"/>
            </w:pPr>
            <w:r>
              <w:t>46</w:t>
            </w:r>
            <w:r w:rsidR="00DA0319">
              <w:t>,</w:t>
            </w:r>
            <w:r>
              <w:t>7</w:t>
            </w:r>
          </w:p>
        </w:tc>
        <w:tc>
          <w:tcPr>
            <w:tcW w:w="1168" w:type="dxa"/>
            <w:vAlign w:val="center"/>
            <w:hideMark/>
          </w:tcPr>
          <w:p w:rsidR="00DA0319" w:rsidRPr="00F030AD" w:rsidRDefault="00DA0319" w:rsidP="00DA0319">
            <w:pPr>
              <w:jc w:val="center"/>
            </w:pPr>
            <w:r>
              <w:t>7</w:t>
            </w:r>
          </w:p>
        </w:tc>
        <w:tc>
          <w:tcPr>
            <w:tcW w:w="414" w:type="dxa"/>
            <w:vAlign w:val="center"/>
            <w:hideMark/>
          </w:tcPr>
          <w:p w:rsidR="00DA0319" w:rsidRPr="00F030AD" w:rsidRDefault="008F49B2" w:rsidP="00DA0319">
            <w:pPr>
              <w:jc w:val="center"/>
            </w:pPr>
            <w:r>
              <w:t>4,1</w:t>
            </w:r>
          </w:p>
        </w:tc>
        <w:tc>
          <w:tcPr>
            <w:tcW w:w="814" w:type="dxa"/>
            <w:vAlign w:val="center"/>
            <w:hideMark/>
          </w:tcPr>
          <w:p w:rsidR="00DA0319" w:rsidRPr="0079367D" w:rsidRDefault="00DA0319" w:rsidP="00DA0319">
            <w:pPr>
              <w:jc w:val="center"/>
            </w:pPr>
            <w:r w:rsidRPr="0079367D">
              <w:t>0</w:t>
            </w:r>
          </w:p>
        </w:tc>
        <w:tc>
          <w:tcPr>
            <w:tcW w:w="350" w:type="dxa"/>
            <w:vAlign w:val="center"/>
            <w:hideMark/>
          </w:tcPr>
          <w:p w:rsidR="00DA0319" w:rsidRPr="0079367D" w:rsidRDefault="00DA0319" w:rsidP="00DA0319">
            <w:pPr>
              <w:jc w:val="center"/>
            </w:pPr>
            <w:r w:rsidRPr="0079367D">
              <w:t>0</w:t>
            </w:r>
          </w:p>
        </w:tc>
        <w:tc>
          <w:tcPr>
            <w:tcW w:w="814" w:type="dxa"/>
            <w:vAlign w:val="center"/>
            <w:hideMark/>
          </w:tcPr>
          <w:p w:rsidR="00DA0319" w:rsidRPr="0079367D" w:rsidRDefault="00DA0319" w:rsidP="00DA0319">
            <w:pPr>
              <w:jc w:val="center"/>
            </w:pPr>
            <w:r w:rsidRPr="0079367D">
              <w:t>0</w:t>
            </w:r>
          </w:p>
        </w:tc>
        <w:tc>
          <w:tcPr>
            <w:tcW w:w="296" w:type="dxa"/>
            <w:vAlign w:val="center"/>
            <w:hideMark/>
          </w:tcPr>
          <w:p w:rsidR="00DA0319" w:rsidRPr="0079367D" w:rsidRDefault="00DA0319" w:rsidP="00DA0319">
            <w:pPr>
              <w:jc w:val="center"/>
            </w:pPr>
            <w:r w:rsidRPr="0079367D">
              <w:t>0</w:t>
            </w:r>
          </w:p>
        </w:tc>
        <w:tc>
          <w:tcPr>
            <w:tcW w:w="929" w:type="dxa"/>
            <w:vAlign w:val="center"/>
            <w:hideMark/>
          </w:tcPr>
          <w:p w:rsidR="00DA0319" w:rsidRPr="0079367D" w:rsidRDefault="00DA0319" w:rsidP="00DA0319">
            <w:pPr>
              <w:jc w:val="center"/>
            </w:pPr>
            <w:r w:rsidRPr="0079367D">
              <w:t>0</w:t>
            </w:r>
          </w:p>
        </w:tc>
        <w:tc>
          <w:tcPr>
            <w:tcW w:w="353" w:type="dxa"/>
            <w:vAlign w:val="center"/>
            <w:hideMark/>
          </w:tcPr>
          <w:p w:rsidR="00DA0319" w:rsidRPr="0079367D" w:rsidRDefault="00DA0319" w:rsidP="00DA0319">
            <w:pPr>
              <w:jc w:val="center"/>
            </w:pPr>
            <w:r w:rsidRPr="0079367D">
              <w:t>0</w:t>
            </w:r>
          </w:p>
        </w:tc>
      </w:tr>
      <w:tr w:rsidR="008F49B2" w:rsidRPr="0079367D" w:rsidTr="008F49B2">
        <w:trPr>
          <w:tblCellSpacing w:w="15" w:type="dxa"/>
        </w:trPr>
        <w:tc>
          <w:tcPr>
            <w:tcW w:w="865" w:type="dxa"/>
            <w:vAlign w:val="center"/>
            <w:hideMark/>
          </w:tcPr>
          <w:p w:rsidR="00DA0319" w:rsidRPr="0079367D" w:rsidRDefault="00DA0319" w:rsidP="00DA0319">
            <w:pPr>
              <w:jc w:val="center"/>
            </w:pPr>
            <w:r w:rsidRPr="0079367D">
              <w:t>6</w:t>
            </w:r>
          </w:p>
        </w:tc>
        <w:tc>
          <w:tcPr>
            <w:tcW w:w="1058" w:type="dxa"/>
            <w:vAlign w:val="bottom"/>
            <w:hideMark/>
          </w:tcPr>
          <w:p w:rsidR="00DA0319" w:rsidRPr="00DA0319" w:rsidRDefault="00DA0319" w:rsidP="00DA0319">
            <w:pPr>
              <w:jc w:val="center"/>
              <w:rPr>
                <w:color w:val="000000"/>
              </w:rPr>
            </w:pPr>
            <w:r w:rsidRPr="00DA0319">
              <w:rPr>
                <w:color w:val="000000"/>
              </w:rPr>
              <w:t>128</w:t>
            </w:r>
          </w:p>
        </w:tc>
        <w:tc>
          <w:tcPr>
            <w:tcW w:w="530" w:type="dxa"/>
            <w:vAlign w:val="center"/>
            <w:hideMark/>
          </w:tcPr>
          <w:p w:rsidR="00DA0319" w:rsidRPr="0079367D" w:rsidRDefault="00DA0319" w:rsidP="00DA0319">
            <w:pPr>
              <w:jc w:val="center"/>
            </w:pPr>
            <w:r>
              <w:t>128</w:t>
            </w:r>
          </w:p>
        </w:tc>
        <w:tc>
          <w:tcPr>
            <w:tcW w:w="493" w:type="dxa"/>
            <w:vAlign w:val="center"/>
            <w:hideMark/>
          </w:tcPr>
          <w:p w:rsidR="00DA0319" w:rsidRPr="0079367D" w:rsidRDefault="00DA0319" w:rsidP="00DA0319">
            <w:pPr>
              <w:jc w:val="center"/>
            </w:pPr>
            <w:r w:rsidRPr="0079367D">
              <w:t>100</w:t>
            </w:r>
          </w:p>
        </w:tc>
        <w:tc>
          <w:tcPr>
            <w:tcW w:w="1142" w:type="dxa"/>
            <w:vAlign w:val="center"/>
            <w:hideMark/>
          </w:tcPr>
          <w:p w:rsidR="00DA0319" w:rsidRPr="00F030AD" w:rsidRDefault="008F49B2" w:rsidP="00DA0319">
            <w:pPr>
              <w:jc w:val="center"/>
            </w:pPr>
            <w:r>
              <w:t>56</w:t>
            </w:r>
          </w:p>
        </w:tc>
        <w:tc>
          <w:tcPr>
            <w:tcW w:w="520" w:type="dxa"/>
            <w:vAlign w:val="center"/>
            <w:hideMark/>
          </w:tcPr>
          <w:p w:rsidR="00DA0319" w:rsidRPr="00F030AD" w:rsidRDefault="00DA0319" w:rsidP="008F49B2">
            <w:pPr>
              <w:jc w:val="center"/>
            </w:pPr>
            <w:r>
              <w:t>4</w:t>
            </w:r>
            <w:r w:rsidR="008F49B2">
              <w:t>3</w:t>
            </w:r>
            <w:r>
              <w:t>,</w:t>
            </w:r>
            <w:r w:rsidR="008F49B2">
              <w:t>8</w:t>
            </w:r>
          </w:p>
        </w:tc>
        <w:tc>
          <w:tcPr>
            <w:tcW w:w="1168" w:type="dxa"/>
            <w:vAlign w:val="center"/>
            <w:hideMark/>
          </w:tcPr>
          <w:p w:rsidR="00DA0319" w:rsidRPr="00F030AD" w:rsidRDefault="008F49B2" w:rsidP="00DA0319">
            <w:pPr>
              <w:jc w:val="center"/>
            </w:pPr>
            <w:r>
              <w:t>7</w:t>
            </w:r>
          </w:p>
        </w:tc>
        <w:tc>
          <w:tcPr>
            <w:tcW w:w="414" w:type="dxa"/>
            <w:vAlign w:val="center"/>
            <w:hideMark/>
          </w:tcPr>
          <w:p w:rsidR="00DA0319" w:rsidRPr="00F030AD" w:rsidRDefault="008F49B2" w:rsidP="00DA0319">
            <w:pPr>
              <w:jc w:val="center"/>
            </w:pPr>
            <w:r>
              <w:t>5,5</w:t>
            </w:r>
          </w:p>
        </w:tc>
        <w:tc>
          <w:tcPr>
            <w:tcW w:w="814" w:type="dxa"/>
            <w:vAlign w:val="center"/>
            <w:hideMark/>
          </w:tcPr>
          <w:p w:rsidR="00DA0319" w:rsidRPr="0079367D" w:rsidRDefault="00DA0319" w:rsidP="00DA0319">
            <w:pPr>
              <w:jc w:val="center"/>
            </w:pPr>
            <w:r w:rsidRPr="0079367D">
              <w:t>0</w:t>
            </w:r>
          </w:p>
        </w:tc>
        <w:tc>
          <w:tcPr>
            <w:tcW w:w="350" w:type="dxa"/>
            <w:vAlign w:val="center"/>
            <w:hideMark/>
          </w:tcPr>
          <w:p w:rsidR="00DA0319" w:rsidRPr="0079367D" w:rsidRDefault="00DA0319" w:rsidP="00DA0319">
            <w:pPr>
              <w:jc w:val="center"/>
            </w:pPr>
            <w:r w:rsidRPr="0079367D">
              <w:t>0</w:t>
            </w:r>
          </w:p>
        </w:tc>
        <w:tc>
          <w:tcPr>
            <w:tcW w:w="814" w:type="dxa"/>
            <w:vAlign w:val="center"/>
            <w:hideMark/>
          </w:tcPr>
          <w:p w:rsidR="00DA0319" w:rsidRPr="0079367D" w:rsidRDefault="00DA0319" w:rsidP="00DA0319">
            <w:pPr>
              <w:jc w:val="center"/>
            </w:pPr>
            <w:r w:rsidRPr="0079367D">
              <w:t>0</w:t>
            </w:r>
          </w:p>
        </w:tc>
        <w:tc>
          <w:tcPr>
            <w:tcW w:w="296" w:type="dxa"/>
            <w:vAlign w:val="center"/>
            <w:hideMark/>
          </w:tcPr>
          <w:p w:rsidR="00DA0319" w:rsidRPr="0079367D" w:rsidRDefault="00DA0319" w:rsidP="00DA0319">
            <w:pPr>
              <w:jc w:val="center"/>
            </w:pPr>
            <w:r w:rsidRPr="0079367D">
              <w:t>0</w:t>
            </w:r>
          </w:p>
        </w:tc>
        <w:tc>
          <w:tcPr>
            <w:tcW w:w="929" w:type="dxa"/>
            <w:vAlign w:val="center"/>
            <w:hideMark/>
          </w:tcPr>
          <w:p w:rsidR="00DA0319" w:rsidRPr="0079367D" w:rsidRDefault="00DA0319" w:rsidP="00DA0319">
            <w:pPr>
              <w:jc w:val="center"/>
            </w:pPr>
            <w:r w:rsidRPr="0079367D">
              <w:t>0</w:t>
            </w:r>
          </w:p>
        </w:tc>
        <w:tc>
          <w:tcPr>
            <w:tcW w:w="353" w:type="dxa"/>
            <w:vAlign w:val="center"/>
            <w:hideMark/>
          </w:tcPr>
          <w:p w:rsidR="00DA0319" w:rsidRPr="0079367D" w:rsidRDefault="00DA0319" w:rsidP="00DA0319">
            <w:pPr>
              <w:jc w:val="center"/>
            </w:pPr>
            <w:r w:rsidRPr="0079367D">
              <w:t>0</w:t>
            </w:r>
          </w:p>
        </w:tc>
      </w:tr>
      <w:tr w:rsidR="008F49B2" w:rsidRPr="0079367D" w:rsidTr="008F49B2">
        <w:trPr>
          <w:tblCellSpacing w:w="15" w:type="dxa"/>
        </w:trPr>
        <w:tc>
          <w:tcPr>
            <w:tcW w:w="865" w:type="dxa"/>
            <w:vAlign w:val="center"/>
            <w:hideMark/>
          </w:tcPr>
          <w:p w:rsidR="00DA0319" w:rsidRPr="0079367D" w:rsidRDefault="00DA0319" w:rsidP="00DA0319">
            <w:pPr>
              <w:jc w:val="center"/>
            </w:pPr>
            <w:r w:rsidRPr="0079367D">
              <w:t>7</w:t>
            </w:r>
          </w:p>
        </w:tc>
        <w:tc>
          <w:tcPr>
            <w:tcW w:w="1058" w:type="dxa"/>
            <w:vAlign w:val="bottom"/>
          </w:tcPr>
          <w:p w:rsidR="00DA0319" w:rsidRPr="00DA0319" w:rsidRDefault="00DA0319" w:rsidP="00DA0319">
            <w:pPr>
              <w:jc w:val="center"/>
              <w:rPr>
                <w:color w:val="000000"/>
              </w:rPr>
            </w:pPr>
            <w:r w:rsidRPr="00DA0319">
              <w:rPr>
                <w:color w:val="000000"/>
              </w:rPr>
              <w:t>91</w:t>
            </w:r>
          </w:p>
        </w:tc>
        <w:tc>
          <w:tcPr>
            <w:tcW w:w="530" w:type="dxa"/>
            <w:vAlign w:val="center"/>
          </w:tcPr>
          <w:p w:rsidR="00DA0319" w:rsidRPr="0079367D" w:rsidRDefault="00DA0319" w:rsidP="00DA0319">
            <w:pPr>
              <w:jc w:val="center"/>
            </w:pPr>
            <w:r>
              <w:t>91</w:t>
            </w:r>
          </w:p>
        </w:tc>
        <w:tc>
          <w:tcPr>
            <w:tcW w:w="493" w:type="dxa"/>
            <w:vAlign w:val="center"/>
            <w:hideMark/>
          </w:tcPr>
          <w:p w:rsidR="00DA0319" w:rsidRPr="00BD4F9D" w:rsidRDefault="00DA0319" w:rsidP="00DA0319">
            <w:pPr>
              <w:jc w:val="center"/>
            </w:pPr>
            <w:r>
              <w:t>100</w:t>
            </w:r>
          </w:p>
        </w:tc>
        <w:tc>
          <w:tcPr>
            <w:tcW w:w="1142" w:type="dxa"/>
            <w:vAlign w:val="center"/>
            <w:hideMark/>
          </w:tcPr>
          <w:p w:rsidR="00DA0319" w:rsidRPr="00F030AD" w:rsidRDefault="008F49B2" w:rsidP="00DA0319">
            <w:pPr>
              <w:jc w:val="center"/>
            </w:pPr>
            <w:r>
              <w:t>31</w:t>
            </w:r>
          </w:p>
        </w:tc>
        <w:tc>
          <w:tcPr>
            <w:tcW w:w="520" w:type="dxa"/>
            <w:vAlign w:val="center"/>
            <w:hideMark/>
          </w:tcPr>
          <w:p w:rsidR="00DA0319" w:rsidRPr="00F030AD" w:rsidRDefault="008F49B2" w:rsidP="00DA0319">
            <w:pPr>
              <w:jc w:val="center"/>
            </w:pPr>
            <w:r>
              <w:t>34,1</w:t>
            </w:r>
          </w:p>
        </w:tc>
        <w:tc>
          <w:tcPr>
            <w:tcW w:w="1168" w:type="dxa"/>
            <w:vAlign w:val="center"/>
            <w:hideMark/>
          </w:tcPr>
          <w:p w:rsidR="00DA0319" w:rsidRPr="00F030AD" w:rsidRDefault="008F49B2" w:rsidP="00DA0319">
            <w:pPr>
              <w:jc w:val="center"/>
            </w:pPr>
            <w:r>
              <w:t>10</w:t>
            </w:r>
          </w:p>
        </w:tc>
        <w:tc>
          <w:tcPr>
            <w:tcW w:w="414" w:type="dxa"/>
            <w:vAlign w:val="center"/>
            <w:hideMark/>
          </w:tcPr>
          <w:p w:rsidR="00DA0319" w:rsidRPr="00F030AD" w:rsidRDefault="008F49B2" w:rsidP="00DA0319">
            <w:pPr>
              <w:jc w:val="center"/>
            </w:pPr>
            <w:r>
              <w:t>11</w:t>
            </w:r>
          </w:p>
        </w:tc>
        <w:tc>
          <w:tcPr>
            <w:tcW w:w="814" w:type="dxa"/>
            <w:vAlign w:val="center"/>
            <w:hideMark/>
          </w:tcPr>
          <w:p w:rsidR="00DA0319" w:rsidRPr="00F030AD" w:rsidRDefault="00DA0319" w:rsidP="00DA0319">
            <w:pPr>
              <w:jc w:val="center"/>
            </w:pPr>
            <w:r>
              <w:t>0</w:t>
            </w:r>
          </w:p>
        </w:tc>
        <w:tc>
          <w:tcPr>
            <w:tcW w:w="350" w:type="dxa"/>
            <w:vAlign w:val="center"/>
            <w:hideMark/>
          </w:tcPr>
          <w:p w:rsidR="00DA0319" w:rsidRPr="00F030AD" w:rsidRDefault="00DA0319" w:rsidP="00DA0319">
            <w:pPr>
              <w:jc w:val="center"/>
            </w:pPr>
            <w:r>
              <w:t>0</w:t>
            </w:r>
          </w:p>
        </w:tc>
        <w:tc>
          <w:tcPr>
            <w:tcW w:w="814" w:type="dxa"/>
            <w:vAlign w:val="center"/>
            <w:hideMark/>
          </w:tcPr>
          <w:p w:rsidR="00DA0319" w:rsidRPr="0079367D" w:rsidRDefault="00DA0319" w:rsidP="00DA0319">
            <w:pPr>
              <w:jc w:val="center"/>
            </w:pPr>
            <w:r w:rsidRPr="0079367D">
              <w:t>0</w:t>
            </w:r>
          </w:p>
        </w:tc>
        <w:tc>
          <w:tcPr>
            <w:tcW w:w="296" w:type="dxa"/>
            <w:vAlign w:val="center"/>
            <w:hideMark/>
          </w:tcPr>
          <w:p w:rsidR="00DA0319" w:rsidRPr="0079367D" w:rsidRDefault="00DA0319" w:rsidP="00DA0319">
            <w:pPr>
              <w:jc w:val="center"/>
            </w:pPr>
            <w:r w:rsidRPr="0079367D">
              <w:t>0</w:t>
            </w:r>
          </w:p>
        </w:tc>
        <w:tc>
          <w:tcPr>
            <w:tcW w:w="929" w:type="dxa"/>
            <w:vAlign w:val="center"/>
            <w:hideMark/>
          </w:tcPr>
          <w:p w:rsidR="00DA0319" w:rsidRPr="0079367D" w:rsidRDefault="00DA0319" w:rsidP="00DA0319">
            <w:pPr>
              <w:jc w:val="center"/>
            </w:pPr>
            <w:r w:rsidRPr="0079367D">
              <w:t>0</w:t>
            </w:r>
          </w:p>
        </w:tc>
        <w:tc>
          <w:tcPr>
            <w:tcW w:w="353" w:type="dxa"/>
            <w:vAlign w:val="center"/>
            <w:hideMark/>
          </w:tcPr>
          <w:p w:rsidR="00DA0319" w:rsidRPr="0079367D" w:rsidRDefault="00DA0319" w:rsidP="00DA0319">
            <w:pPr>
              <w:jc w:val="center"/>
            </w:pPr>
            <w:r w:rsidRPr="0079367D">
              <w:t>0</w:t>
            </w:r>
          </w:p>
        </w:tc>
      </w:tr>
      <w:tr w:rsidR="008F49B2" w:rsidRPr="0079367D" w:rsidTr="008F49B2">
        <w:trPr>
          <w:tblCellSpacing w:w="15" w:type="dxa"/>
        </w:trPr>
        <w:tc>
          <w:tcPr>
            <w:tcW w:w="865" w:type="dxa"/>
            <w:vAlign w:val="center"/>
            <w:hideMark/>
          </w:tcPr>
          <w:p w:rsidR="00DA0319" w:rsidRPr="0079367D" w:rsidRDefault="00DA0319" w:rsidP="00DA0319">
            <w:pPr>
              <w:jc w:val="center"/>
            </w:pPr>
            <w:r w:rsidRPr="0079367D">
              <w:t>8</w:t>
            </w:r>
          </w:p>
        </w:tc>
        <w:tc>
          <w:tcPr>
            <w:tcW w:w="1058" w:type="dxa"/>
            <w:vAlign w:val="bottom"/>
            <w:hideMark/>
          </w:tcPr>
          <w:p w:rsidR="00DA0319" w:rsidRPr="00DA0319" w:rsidRDefault="00DA0319" w:rsidP="00DA0319">
            <w:pPr>
              <w:jc w:val="center"/>
              <w:rPr>
                <w:color w:val="000000"/>
              </w:rPr>
            </w:pPr>
            <w:r w:rsidRPr="00DA0319">
              <w:rPr>
                <w:color w:val="000000"/>
              </w:rPr>
              <w:t>91</w:t>
            </w:r>
          </w:p>
        </w:tc>
        <w:tc>
          <w:tcPr>
            <w:tcW w:w="530" w:type="dxa"/>
            <w:vAlign w:val="center"/>
            <w:hideMark/>
          </w:tcPr>
          <w:p w:rsidR="00DA0319" w:rsidRPr="00BD4F9D" w:rsidRDefault="00DA0319" w:rsidP="00DA0319">
            <w:pPr>
              <w:jc w:val="center"/>
            </w:pPr>
            <w:r>
              <w:t>90</w:t>
            </w:r>
          </w:p>
        </w:tc>
        <w:tc>
          <w:tcPr>
            <w:tcW w:w="493" w:type="dxa"/>
            <w:vAlign w:val="center"/>
            <w:hideMark/>
          </w:tcPr>
          <w:p w:rsidR="00DA0319" w:rsidRPr="0079367D" w:rsidRDefault="008F49B2" w:rsidP="00DA0319">
            <w:pPr>
              <w:jc w:val="center"/>
            </w:pPr>
            <w:r>
              <w:t>95,2</w:t>
            </w:r>
          </w:p>
        </w:tc>
        <w:tc>
          <w:tcPr>
            <w:tcW w:w="1142" w:type="dxa"/>
            <w:vAlign w:val="center"/>
            <w:hideMark/>
          </w:tcPr>
          <w:p w:rsidR="00DA0319" w:rsidRPr="00F030AD" w:rsidRDefault="00DA0319" w:rsidP="008F49B2">
            <w:pPr>
              <w:jc w:val="center"/>
            </w:pPr>
            <w:r>
              <w:t>3</w:t>
            </w:r>
            <w:r w:rsidR="008F49B2">
              <w:t>5</w:t>
            </w:r>
          </w:p>
        </w:tc>
        <w:tc>
          <w:tcPr>
            <w:tcW w:w="520" w:type="dxa"/>
            <w:vAlign w:val="center"/>
            <w:hideMark/>
          </w:tcPr>
          <w:p w:rsidR="00DA0319" w:rsidRPr="00F030AD" w:rsidRDefault="008F49B2" w:rsidP="00DA0319">
            <w:pPr>
              <w:jc w:val="center"/>
            </w:pPr>
            <w:r>
              <w:t>38,5</w:t>
            </w:r>
          </w:p>
        </w:tc>
        <w:tc>
          <w:tcPr>
            <w:tcW w:w="1168" w:type="dxa"/>
            <w:vAlign w:val="center"/>
            <w:hideMark/>
          </w:tcPr>
          <w:p w:rsidR="00DA0319" w:rsidRPr="00F030AD" w:rsidRDefault="008F49B2" w:rsidP="00DA0319">
            <w:pPr>
              <w:jc w:val="center"/>
            </w:pPr>
            <w:r>
              <w:t>6</w:t>
            </w:r>
          </w:p>
        </w:tc>
        <w:tc>
          <w:tcPr>
            <w:tcW w:w="414" w:type="dxa"/>
            <w:vAlign w:val="center"/>
            <w:hideMark/>
          </w:tcPr>
          <w:p w:rsidR="00DA0319" w:rsidRPr="00F030AD" w:rsidRDefault="008F49B2" w:rsidP="00DA0319">
            <w:pPr>
              <w:jc w:val="center"/>
            </w:pPr>
            <w:r>
              <w:t>6,6</w:t>
            </w:r>
          </w:p>
        </w:tc>
        <w:tc>
          <w:tcPr>
            <w:tcW w:w="814" w:type="dxa"/>
            <w:vAlign w:val="center"/>
            <w:hideMark/>
          </w:tcPr>
          <w:p w:rsidR="00DA0319" w:rsidRPr="0079367D" w:rsidRDefault="008F49B2" w:rsidP="00DA0319">
            <w:pPr>
              <w:jc w:val="center"/>
            </w:pPr>
            <w:r>
              <w:t>1</w:t>
            </w:r>
          </w:p>
        </w:tc>
        <w:tc>
          <w:tcPr>
            <w:tcW w:w="350" w:type="dxa"/>
            <w:vAlign w:val="center"/>
            <w:hideMark/>
          </w:tcPr>
          <w:p w:rsidR="00DA0319" w:rsidRPr="0079367D" w:rsidRDefault="002E4E47" w:rsidP="00DA0319">
            <w:pPr>
              <w:jc w:val="center"/>
            </w:pPr>
            <w:r>
              <w:t>3,3</w:t>
            </w:r>
          </w:p>
        </w:tc>
        <w:tc>
          <w:tcPr>
            <w:tcW w:w="814" w:type="dxa"/>
            <w:vAlign w:val="center"/>
            <w:hideMark/>
          </w:tcPr>
          <w:p w:rsidR="00DA0319" w:rsidRPr="0079367D" w:rsidRDefault="00DA0319" w:rsidP="00DA0319">
            <w:pPr>
              <w:jc w:val="center"/>
            </w:pPr>
            <w:r w:rsidRPr="0079367D">
              <w:t>0</w:t>
            </w:r>
          </w:p>
        </w:tc>
        <w:tc>
          <w:tcPr>
            <w:tcW w:w="296" w:type="dxa"/>
            <w:vAlign w:val="center"/>
            <w:hideMark/>
          </w:tcPr>
          <w:p w:rsidR="00DA0319" w:rsidRPr="0079367D" w:rsidRDefault="00DA0319" w:rsidP="00DA0319">
            <w:pPr>
              <w:jc w:val="center"/>
            </w:pPr>
            <w:r w:rsidRPr="0079367D">
              <w:t>0</w:t>
            </w:r>
          </w:p>
        </w:tc>
        <w:tc>
          <w:tcPr>
            <w:tcW w:w="929" w:type="dxa"/>
            <w:vAlign w:val="center"/>
            <w:hideMark/>
          </w:tcPr>
          <w:p w:rsidR="00DA0319" w:rsidRPr="0079367D" w:rsidRDefault="00DA0319" w:rsidP="00DA0319">
            <w:pPr>
              <w:jc w:val="center"/>
            </w:pPr>
            <w:r w:rsidRPr="0079367D">
              <w:t>0</w:t>
            </w:r>
          </w:p>
        </w:tc>
        <w:tc>
          <w:tcPr>
            <w:tcW w:w="353" w:type="dxa"/>
            <w:vAlign w:val="center"/>
            <w:hideMark/>
          </w:tcPr>
          <w:p w:rsidR="00DA0319" w:rsidRPr="0079367D" w:rsidRDefault="00DA0319" w:rsidP="00DA0319">
            <w:pPr>
              <w:jc w:val="center"/>
            </w:pPr>
            <w:r w:rsidRPr="0079367D">
              <w:t>0</w:t>
            </w:r>
          </w:p>
        </w:tc>
      </w:tr>
      <w:tr w:rsidR="008F49B2" w:rsidRPr="0079367D" w:rsidTr="008F49B2">
        <w:trPr>
          <w:tblCellSpacing w:w="15" w:type="dxa"/>
        </w:trPr>
        <w:tc>
          <w:tcPr>
            <w:tcW w:w="865" w:type="dxa"/>
            <w:vAlign w:val="center"/>
            <w:hideMark/>
          </w:tcPr>
          <w:p w:rsidR="00DA0319" w:rsidRPr="0079367D" w:rsidRDefault="00DA0319" w:rsidP="00DA0319">
            <w:pPr>
              <w:jc w:val="center"/>
            </w:pPr>
            <w:r w:rsidRPr="0079367D">
              <w:t>9</w:t>
            </w:r>
          </w:p>
        </w:tc>
        <w:tc>
          <w:tcPr>
            <w:tcW w:w="1058" w:type="dxa"/>
            <w:vAlign w:val="bottom"/>
            <w:hideMark/>
          </w:tcPr>
          <w:p w:rsidR="00DA0319" w:rsidRPr="00DA0319" w:rsidRDefault="00DA0319" w:rsidP="00DA0319">
            <w:pPr>
              <w:jc w:val="center"/>
              <w:rPr>
                <w:color w:val="000000"/>
              </w:rPr>
            </w:pPr>
            <w:r w:rsidRPr="00DA0319">
              <w:rPr>
                <w:color w:val="000000"/>
              </w:rPr>
              <w:t>82</w:t>
            </w:r>
          </w:p>
        </w:tc>
        <w:tc>
          <w:tcPr>
            <w:tcW w:w="530" w:type="dxa"/>
            <w:vAlign w:val="center"/>
            <w:hideMark/>
          </w:tcPr>
          <w:p w:rsidR="00DA0319" w:rsidRPr="0079367D" w:rsidRDefault="00DA0319" w:rsidP="00DA0319">
            <w:pPr>
              <w:jc w:val="center"/>
              <w:rPr>
                <w:lang w:val="en-US"/>
              </w:rPr>
            </w:pPr>
            <w:r>
              <w:t>8</w:t>
            </w:r>
            <w:r w:rsidR="008F49B2">
              <w:t>1</w:t>
            </w:r>
          </w:p>
        </w:tc>
        <w:tc>
          <w:tcPr>
            <w:tcW w:w="493" w:type="dxa"/>
            <w:vAlign w:val="center"/>
            <w:hideMark/>
          </w:tcPr>
          <w:p w:rsidR="00DA0319" w:rsidRPr="00BD4F9D" w:rsidRDefault="00DA0319" w:rsidP="008F49B2">
            <w:pPr>
              <w:jc w:val="center"/>
            </w:pPr>
            <w:r>
              <w:rPr>
                <w:lang w:val="en-US"/>
              </w:rPr>
              <w:t>9</w:t>
            </w:r>
            <w:r w:rsidR="008F49B2">
              <w:t>6,3</w:t>
            </w:r>
          </w:p>
        </w:tc>
        <w:tc>
          <w:tcPr>
            <w:tcW w:w="1142" w:type="dxa"/>
            <w:vAlign w:val="center"/>
            <w:hideMark/>
          </w:tcPr>
          <w:p w:rsidR="00DA0319" w:rsidRPr="00F030AD" w:rsidRDefault="008F49B2" w:rsidP="00DA0319">
            <w:pPr>
              <w:jc w:val="center"/>
            </w:pPr>
            <w:r>
              <w:t>49</w:t>
            </w:r>
          </w:p>
        </w:tc>
        <w:tc>
          <w:tcPr>
            <w:tcW w:w="520" w:type="dxa"/>
            <w:vAlign w:val="center"/>
            <w:hideMark/>
          </w:tcPr>
          <w:p w:rsidR="00DA0319" w:rsidRPr="00F030AD" w:rsidRDefault="008F49B2" w:rsidP="00DA0319">
            <w:pPr>
              <w:jc w:val="center"/>
            </w:pPr>
            <w:r>
              <w:t>59,8</w:t>
            </w:r>
          </w:p>
        </w:tc>
        <w:tc>
          <w:tcPr>
            <w:tcW w:w="1168" w:type="dxa"/>
            <w:vAlign w:val="center"/>
            <w:hideMark/>
          </w:tcPr>
          <w:p w:rsidR="00DA0319" w:rsidRPr="0079367D" w:rsidRDefault="00DA0319" w:rsidP="00DA0319">
            <w:pPr>
              <w:jc w:val="center"/>
              <w:rPr>
                <w:lang w:val="en-US"/>
              </w:rPr>
            </w:pPr>
            <w:r>
              <w:rPr>
                <w:lang w:val="en-US"/>
              </w:rPr>
              <w:t>0</w:t>
            </w:r>
          </w:p>
        </w:tc>
        <w:tc>
          <w:tcPr>
            <w:tcW w:w="414" w:type="dxa"/>
            <w:vAlign w:val="center"/>
            <w:hideMark/>
          </w:tcPr>
          <w:p w:rsidR="00DA0319" w:rsidRPr="0079367D" w:rsidRDefault="00DA0319" w:rsidP="00DA0319">
            <w:pPr>
              <w:jc w:val="center"/>
              <w:rPr>
                <w:lang w:val="en-US"/>
              </w:rPr>
            </w:pPr>
            <w:r>
              <w:rPr>
                <w:lang w:val="en-US"/>
              </w:rPr>
              <w:t>0</w:t>
            </w:r>
          </w:p>
        </w:tc>
        <w:tc>
          <w:tcPr>
            <w:tcW w:w="814" w:type="dxa"/>
            <w:vAlign w:val="center"/>
            <w:hideMark/>
          </w:tcPr>
          <w:p w:rsidR="00DA0319" w:rsidRPr="00F030AD" w:rsidRDefault="008F49B2" w:rsidP="00DA0319">
            <w:pPr>
              <w:jc w:val="center"/>
            </w:pPr>
            <w:r>
              <w:t>1</w:t>
            </w:r>
          </w:p>
        </w:tc>
        <w:tc>
          <w:tcPr>
            <w:tcW w:w="350" w:type="dxa"/>
            <w:vAlign w:val="center"/>
            <w:hideMark/>
          </w:tcPr>
          <w:p w:rsidR="00DA0319" w:rsidRPr="0079367D" w:rsidRDefault="002E4E47" w:rsidP="00DA0319">
            <w:pPr>
              <w:jc w:val="center"/>
              <w:rPr>
                <w:lang w:val="en-US"/>
              </w:rPr>
            </w:pPr>
            <w:r>
              <w:rPr>
                <w:lang w:val="en-US"/>
              </w:rPr>
              <w:t>4,8</w:t>
            </w:r>
          </w:p>
        </w:tc>
        <w:tc>
          <w:tcPr>
            <w:tcW w:w="814" w:type="dxa"/>
            <w:vAlign w:val="center"/>
            <w:hideMark/>
          </w:tcPr>
          <w:p w:rsidR="00DA0319" w:rsidRPr="00F030AD" w:rsidRDefault="00DA0319" w:rsidP="00DA0319">
            <w:pPr>
              <w:jc w:val="center"/>
            </w:pPr>
            <w:r>
              <w:t>0</w:t>
            </w:r>
          </w:p>
        </w:tc>
        <w:tc>
          <w:tcPr>
            <w:tcW w:w="296" w:type="dxa"/>
            <w:vAlign w:val="center"/>
            <w:hideMark/>
          </w:tcPr>
          <w:p w:rsidR="00DA0319" w:rsidRPr="00F030AD" w:rsidRDefault="00DA0319" w:rsidP="00DA0319">
            <w:pPr>
              <w:jc w:val="center"/>
            </w:pPr>
            <w:r>
              <w:t>0</w:t>
            </w:r>
          </w:p>
        </w:tc>
        <w:tc>
          <w:tcPr>
            <w:tcW w:w="929" w:type="dxa"/>
            <w:vAlign w:val="center"/>
            <w:hideMark/>
          </w:tcPr>
          <w:p w:rsidR="00DA0319" w:rsidRPr="0079367D" w:rsidRDefault="00DA0319" w:rsidP="00DA0319">
            <w:pPr>
              <w:jc w:val="center"/>
            </w:pPr>
            <w:r w:rsidRPr="0079367D">
              <w:t>0</w:t>
            </w:r>
          </w:p>
        </w:tc>
        <w:tc>
          <w:tcPr>
            <w:tcW w:w="353" w:type="dxa"/>
            <w:vAlign w:val="center"/>
            <w:hideMark/>
          </w:tcPr>
          <w:p w:rsidR="00DA0319" w:rsidRPr="0079367D" w:rsidRDefault="00DA0319" w:rsidP="00DA0319">
            <w:pPr>
              <w:jc w:val="center"/>
            </w:pPr>
            <w:r w:rsidRPr="0079367D">
              <w:t>0</w:t>
            </w:r>
          </w:p>
        </w:tc>
      </w:tr>
      <w:tr w:rsidR="001352F7" w:rsidRPr="0079367D" w:rsidTr="008F49B2">
        <w:trPr>
          <w:tblCellSpacing w:w="15" w:type="dxa"/>
        </w:trPr>
        <w:tc>
          <w:tcPr>
            <w:tcW w:w="865" w:type="dxa"/>
            <w:vAlign w:val="center"/>
            <w:hideMark/>
          </w:tcPr>
          <w:p w:rsidR="0079367D" w:rsidRPr="0079367D" w:rsidRDefault="0079367D" w:rsidP="0079367D">
            <w:pPr>
              <w:jc w:val="center"/>
            </w:pPr>
            <w:r w:rsidRPr="0079367D">
              <w:t>Итого</w:t>
            </w:r>
          </w:p>
        </w:tc>
        <w:tc>
          <w:tcPr>
            <w:tcW w:w="1058" w:type="dxa"/>
            <w:vAlign w:val="center"/>
            <w:hideMark/>
          </w:tcPr>
          <w:p w:rsidR="0079367D" w:rsidRPr="0079367D" w:rsidRDefault="00DA0319" w:rsidP="0079367D">
            <w:pPr>
              <w:jc w:val="center"/>
            </w:pPr>
            <w:r>
              <w:t>561</w:t>
            </w:r>
          </w:p>
        </w:tc>
        <w:tc>
          <w:tcPr>
            <w:tcW w:w="530" w:type="dxa"/>
            <w:vAlign w:val="center"/>
            <w:hideMark/>
          </w:tcPr>
          <w:p w:rsidR="0079367D" w:rsidRPr="0079367D" w:rsidRDefault="00F030AD" w:rsidP="008F49B2">
            <w:pPr>
              <w:jc w:val="center"/>
            </w:pPr>
            <w:r>
              <w:t>55</w:t>
            </w:r>
            <w:r w:rsidR="008F49B2">
              <w:t>9</w:t>
            </w:r>
          </w:p>
        </w:tc>
        <w:tc>
          <w:tcPr>
            <w:tcW w:w="493" w:type="dxa"/>
            <w:vAlign w:val="center"/>
            <w:hideMark/>
          </w:tcPr>
          <w:p w:rsidR="0079367D" w:rsidRPr="00F030AD" w:rsidRDefault="00F030AD" w:rsidP="008F49B2">
            <w:pPr>
              <w:jc w:val="center"/>
            </w:pPr>
            <w:r>
              <w:rPr>
                <w:lang w:val="en-US"/>
              </w:rPr>
              <w:t>99</w:t>
            </w:r>
            <w:r>
              <w:t>,</w:t>
            </w:r>
            <w:r w:rsidR="008F49B2">
              <w:t>3</w:t>
            </w:r>
          </w:p>
        </w:tc>
        <w:tc>
          <w:tcPr>
            <w:tcW w:w="1142" w:type="dxa"/>
            <w:vAlign w:val="center"/>
            <w:hideMark/>
          </w:tcPr>
          <w:p w:rsidR="0079367D" w:rsidRPr="00F030AD" w:rsidRDefault="008F49B2" w:rsidP="0079367D">
            <w:pPr>
              <w:jc w:val="center"/>
            </w:pPr>
            <w:r>
              <w:t>250</w:t>
            </w:r>
          </w:p>
        </w:tc>
        <w:tc>
          <w:tcPr>
            <w:tcW w:w="520" w:type="dxa"/>
            <w:vAlign w:val="center"/>
            <w:hideMark/>
          </w:tcPr>
          <w:p w:rsidR="0079367D" w:rsidRPr="00F030AD" w:rsidRDefault="008F49B2" w:rsidP="0079367D">
            <w:pPr>
              <w:jc w:val="center"/>
            </w:pPr>
            <w:r>
              <w:t>44,6</w:t>
            </w:r>
          </w:p>
        </w:tc>
        <w:tc>
          <w:tcPr>
            <w:tcW w:w="1168" w:type="dxa"/>
            <w:vAlign w:val="center"/>
            <w:hideMark/>
          </w:tcPr>
          <w:p w:rsidR="0079367D" w:rsidRPr="0079367D" w:rsidRDefault="008F49B2" w:rsidP="0079367D">
            <w:pPr>
              <w:jc w:val="center"/>
              <w:rPr>
                <w:lang w:val="en-US"/>
              </w:rPr>
            </w:pPr>
            <w:r>
              <w:t>30</w:t>
            </w:r>
          </w:p>
        </w:tc>
        <w:tc>
          <w:tcPr>
            <w:tcW w:w="414" w:type="dxa"/>
            <w:vAlign w:val="center"/>
            <w:hideMark/>
          </w:tcPr>
          <w:p w:rsidR="0079367D" w:rsidRPr="00F030AD" w:rsidRDefault="008F49B2" w:rsidP="0079367D">
            <w:pPr>
              <w:jc w:val="center"/>
            </w:pPr>
            <w:r>
              <w:t>5,3</w:t>
            </w:r>
          </w:p>
        </w:tc>
        <w:tc>
          <w:tcPr>
            <w:tcW w:w="814" w:type="dxa"/>
            <w:vAlign w:val="center"/>
            <w:hideMark/>
          </w:tcPr>
          <w:p w:rsidR="0079367D" w:rsidRPr="0079367D" w:rsidRDefault="001352F7" w:rsidP="0079367D">
            <w:pPr>
              <w:jc w:val="center"/>
              <w:rPr>
                <w:lang w:val="en-US"/>
              </w:rPr>
            </w:pPr>
            <w:r>
              <w:rPr>
                <w:lang w:val="en-US"/>
              </w:rPr>
              <w:t>2</w:t>
            </w:r>
          </w:p>
        </w:tc>
        <w:tc>
          <w:tcPr>
            <w:tcW w:w="350" w:type="dxa"/>
            <w:vAlign w:val="center"/>
            <w:hideMark/>
          </w:tcPr>
          <w:p w:rsidR="0079367D" w:rsidRPr="00C503F3" w:rsidRDefault="00C503F3" w:rsidP="0079367D">
            <w:pPr>
              <w:jc w:val="center"/>
            </w:pPr>
            <w:r>
              <w:t>0,4</w:t>
            </w:r>
          </w:p>
        </w:tc>
        <w:tc>
          <w:tcPr>
            <w:tcW w:w="814" w:type="dxa"/>
            <w:vAlign w:val="center"/>
            <w:hideMark/>
          </w:tcPr>
          <w:p w:rsidR="0079367D" w:rsidRPr="00F030AD" w:rsidRDefault="00F030AD" w:rsidP="0079367D">
            <w:pPr>
              <w:jc w:val="center"/>
            </w:pPr>
            <w:r>
              <w:t>0</w:t>
            </w:r>
          </w:p>
        </w:tc>
        <w:tc>
          <w:tcPr>
            <w:tcW w:w="296" w:type="dxa"/>
            <w:vAlign w:val="center"/>
            <w:hideMark/>
          </w:tcPr>
          <w:p w:rsidR="0079367D" w:rsidRPr="00F030AD" w:rsidRDefault="00F030AD" w:rsidP="0079367D">
            <w:pPr>
              <w:jc w:val="center"/>
            </w:pPr>
            <w:r>
              <w:t>0</w:t>
            </w:r>
          </w:p>
        </w:tc>
        <w:tc>
          <w:tcPr>
            <w:tcW w:w="929" w:type="dxa"/>
            <w:vAlign w:val="center"/>
            <w:hideMark/>
          </w:tcPr>
          <w:p w:rsidR="0079367D" w:rsidRPr="0079367D" w:rsidRDefault="0079367D" w:rsidP="0079367D">
            <w:pPr>
              <w:jc w:val="center"/>
            </w:pPr>
            <w:r w:rsidRPr="0079367D">
              <w:t>0</w:t>
            </w:r>
          </w:p>
        </w:tc>
        <w:tc>
          <w:tcPr>
            <w:tcW w:w="353" w:type="dxa"/>
            <w:vAlign w:val="center"/>
            <w:hideMark/>
          </w:tcPr>
          <w:p w:rsidR="0079367D" w:rsidRPr="0079367D" w:rsidRDefault="0079367D" w:rsidP="0079367D">
            <w:pPr>
              <w:jc w:val="center"/>
            </w:pPr>
            <w:r w:rsidRPr="0079367D">
              <w:t>0</w:t>
            </w:r>
          </w:p>
        </w:tc>
      </w:tr>
    </w:tbl>
    <w:p w:rsidR="001352F7" w:rsidRDefault="001352F7" w:rsidP="00E04A87">
      <w:pPr>
        <w:shd w:val="clear" w:color="auto" w:fill="FFFFFF"/>
        <w:jc w:val="both"/>
        <w:rPr>
          <w:rFonts w:eastAsia="Calibri"/>
          <w:i/>
          <w:lang w:eastAsia="en-US"/>
        </w:rPr>
      </w:pPr>
    </w:p>
    <w:p w:rsidR="001352F7" w:rsidRDefault="001352F7" w:rsidP="001352F7">
      <w:pPr>
        <w:shd w:val="clear" w:color="auto" w:fill="FFFFFF"/>
        <w:jc w:val="center"/>
      </w:pPr>
      <w:r w:rsidRPr="001352F7">
        <w:t>Результаты освоения программ среднего общего образования обучающимися 10, 11 классов по показателю «успеваемость» в 202</w:t>
      </w:r>
      <w:r w:rsidR="0046686D">
        <w:t>3</w:t>
      </w:r>
      <w:r w:rsidRPr="001352F7">
        <w:t xml:space="preserve"> году</w:t>
      </w:r>
    </w:p>
    <w:p w:rsidR="0036214A" w:rsidRPr="001352F7" w:rsidRDefault="0036214A" w:rsidP="001352F7">
      <w:pPr>
        <w:shd w:val="clear" w:color="auto" w:fill="FFFFFF"/>
        <w:jc w:val="cente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27"/>
        <w:gridCol w:w="777"/>
        <w:gridCol w:w="596"/>
        <w:gridCol w:w="549"/>
        <w:gridCol w:w="1132"/>
        <w:gridCol w:w="512"/>
        <w:gridCol w:w="1132"/>
        <w:gridCol w:w="501"/>
        <w:gridCol w:w="429"/>
        <w:gridCol w:w="301"/>
        <w:gridCol w:w="739"/>
        <w:gridCol w:w="346"/>
        <w:gridCol w:w="898"/>
        <w:gridCol w:w="412"/>
        <w:gridCol w:w="332"/>
        <w:gridCol w:w="713"/>
      </w:tblGrid>
      <w:tr w:rsidR="001352F7" w:rsidRPr="001352F7" w:rsidTr="00F030AD">
        <w:trPr>
          <w:tblCellSpacing w:w="15" w:type="dxa"/>
        </w:trPr>
        <w:tc>
          <w:tcPr>
            <w:tcW w:w="393" w:type="pct"/>
            <w:vMerge w:val="restart"/>
            <w:vAlign w:val="center"/>
            <w:hideMark/>
          </w:tcPr>
          <w:p w:rsidR="001352F7" w:rsidRPr="001352F7" w:rsidRDefault="001352F7" w:rsidP="001352F7">
            <w:pPr>
              <w:jc w:val="center"/>
            </w:pPr>
            <w:r w:rsidRPr="001352F7">
              <w:t>Классы</w:t>
            </w:r>
          </w:p>
        </w:tc>
        <w:tc>
          <w:tcPr>
            <w:tcW w:w="376" w:type="pct"/>
            <w:vMerge w:val="restart"/>
            <w:vAlign w:val="center"/>
            <w:hideMark/>
          </w:tcPr>
          <w:p w:rsidR="001352F7" w:rsidRPr="001352F7" w:rsidRDefault="001352F7" w:rsidP="001352F7">
            <w:pPr>
              <w:jc w:val="center"/>
            </w:pPr>
            <w:r w:rsidRPr="001352F7">
              <w:t>Всего</w:t>
            </w:r>
          </w:p>
          <w:p w:rsidR="001352F7" w:rsidRPr="001352F7" w:rsidRDefault="001352F7" w:rsidP="001352F7">
            <w:pPr>
              <w:jc w:val="center"/>
            </w:pPr>
            <w:r w:rsidRPr="001352F7">
              <w:lastRenderedPageBreak/>
              <w:br/>
            </w:r>
            <w:proofErr w:type="spellStart"/>
            <w:r w:rsidRPr="001352F7">
              <w:t>обуч-ся</w:t>
            </w:r>
            <w:proofErr w:type="spellEnd"/>
          </w:p>
        </w:tc>
        <w:tc>
          <w:tcPr>
            <w:tcW w:w="545" w:type="pct"/>
            <w:gridSpan w:val="2"/>
            <w:vMerge w:val="restart"/>
            <w:vAlign w:val="center"/>
            <w:hideMark/>
          </w:tcPr>
          <w:p w:rsidR="001352F7" w:rsidRPr="001352F7" w:rsidRDefault="001352F7" w:rsidP="001352F7">
            <w:pPr>
              <w:jc w:val="center"/>
            </w:pPr>
            <w:r w:rsidRPr="001352F7">
              <w:lastRenderedPageBreak/>
              <w:t>Из них</w:t>
            </w:r>
          </w:p>
          <w:p w:rsidR="001352F7" w:rsidRPr="001352F7" w:rsidRDefault="001352F7" w:rsidP="001352F7">
            <w:pPr>
              <w:jc w:val="center"/>
            </w:pPr>
            <w:r w:rsidRPr="001352F7">
              <w:lastRenderedPageBreak/>
              <w:br/>
              <w:t>успевают</w:t>
            </w:r>
          </w:p>
        </w:tc>
        <w:tc>
          <w:tcPr>
            <w:tcW w:w="796" w:type="pct"/>
            <w:gridSpan w:val="2"/>
            <w:vMerge w:val="restart"/>
            <w:vAlign w:val="center"/>
            <w:hideMark/>
          </w:tcPr>
          <w:p w:rsidR="001352F7" w:rsidRPr="001352F7" w:rsidRDefault="001352F7" w:rsidP="001352F7">
            <w:pPr>
              <w:jc w:val="center"/>
            </w:pPr>
            <w:r w:rsidRPr="001352F7">
              <w:lastRenderedPageBreak/>
              <w:t>Окончили</w:t>
            </w:r>
          </w:p>
          <w:p w:rsidR="001352F7" w:rsidRPr="001352F7" w:rsidRDefault="001352F7" w:rsidP="001352F7">
            <w:pPr>
              <w:jc w:val="center"/>
            </w:pPr>
            <w:r w:rsidRPr="001352F7">
              <w:lastRenderedPageBreak/>
              <w:br/>
              <w:t>полугодие</w:t>
            </w:r>
          </w:p>
        </w:tc>
        <w:tc>
          <w:tcPr>
            <w:tcW w:w="791" w:type="pct"/>
            <w:gridSpan w:val="2"/>
            <w:vMerge w:val="restart"/>
            <w:vAlign w:val="center"/>
            <w:hideMark/>
          </w:tcPr>
          <w:p w:rsidR="001352F7" w:rsidRPr="001352F7" w:rsidRDefault="001352F7" w:rsidP="001352F7">
            <w:pPr>
              <w:jc w:val="center"/>
            </w:pPr>
            <w:r w:rsidRPr="001352F7">
              <w:lastRenderedPageBreak/>
              <w:t>Окончили год</w:t>
            </w:r>
          </w:p>
        </w:tc>
        <w:tc>
          <w:tcPr>
            <w:tcW w:w="852" w:type="pct"/>
            <w:gridSpan w:val="4"/>
            <w:vAlign w:val="center"/>
            <w:hideMark/>
          </w:tcPr>
          <w:p w:rsidR="001352F7" w:rsidRPr="001352F7" w:rsidRDefault="001352F7" w:rsidP="001352F7">
            <w:pPr>
              <w:jc w:val="center"/>
            </w:pPr>
            <w:r w:rsidRPr="001352F7">
              <w:t>Не успевают</w:t>
            </w:r>
          </w:p>
        </w:tc>
        <w:tc>
          <w:tcPr>
            <w:tcW w:w="628" w:type="pct"/>
            <w:gridSpan w:val="2"/>
            <w:vMerge w:val="restart"/>
            <w:vAlign w:val="center"/>
            <w:hideMark/>
          </w:tcPr>
          <w:p w:rsidR="001352F7" w:rsidRPr="001352F7" w:rsidRDefault="001352F7" w:rsidP="001352F7">
            <w:pPr>
              <w:jc w:val="center"/>
            </w:pPr>
            <w:r w:rsidRPr="001352F7">
              <w:t>Переведены</w:t>
            </w:r>
          </w:p>
          <w:p w:rsidR="001352F7" w:rsidRPr="001352F7" w:rsidRDefault="001352F7" w:rsidP="001352F7">
            <w:pPr>
              <w:jc w:val="center"/>
            </w:pPr>
            <w:r w:rsidRPr="001352F7">
              <w:br/>
              <w:t>условно</w:t>
            </w:r>
          </w:p>
        </w:tc>
        <w:tc>
          <w:tcPr>
            <w:tcW w:w="488" w:type="pct"/>
            <w:gridSpan w:val="2"/>
            <w:vMerge w:val="restart"/>
            <w:vAlign w:val="center"/>
            <w:hideMark/>
          </w:tcPr>
          <w:p w:rsidR="001352F7" w:rsidRPr="001352F7" w:rsidRDefault="001352F7" w:rsidP="001352F7">
            <w:pPr>
              <w:jc w:val="center"/>
            </w:pPr>
            <w:r w:rsidRPr="001352F7">
              <w:t>Сменили</w:t>
            </w:r>
          </w:p>
          <w:p w:rsidR="001352F7" w:rsidRPr="001352F7" w:rsidRDefault="001352F7" w:rsidP="001352F7">
            <w:pPr>
              <w:jc w:val="center"/>
            </w:pPr>
            <w:r w:rsidRPr="001352F7">
              <w:lastRenderedPageBreak/>
              <w:br/>
              <w:t>форму</w:t>
            </w:r>
          </w:p>
          <w:p w:rsidR="001352F7" w:rsidRPr="001352F7" w:rsidRDefault="001352F7" w:rsidP="001352F7">
            <w:pPr>
              <w:jc w:val="center"/>
            </w:pPr>
            <w:r w:rsidRPr="001352F7">
              <w:br/>
              <w:t>обучения</w:t>
            </w:r>
          </w:p>
        </w:tc>
      </w:tr>
      <w:tr w:rsidR="001352F7" w:rsidRPr="001352F7" w:rsidTr="00F030AD">
        <w:trPr>
          <w:tblCellSpacing w:w="15" w:type="dxa"/>
        </w:trPr>
        <w:tc>
          <w:tcPr>
            <w:tcW w:w="393" w:type="pct"/>
            <w:vMerge/>
            <w:vAlign w:val="center"/>
            <w:hideMark/>
          </w:tcPr>
          <w:p w:rsidR="001352F7" w:rsidRPr="001352F7" w:rsidRDefault="001352F7" w:rsidP="001352F7"/>
        </w:tc>
        <w:tc>
          <w:tcPr>
            <w:tcW w:w="376" w:type="pct"/>
            <w:vMerge/>
            <w:vAlign w:val="center"/>
            <w:hideMark/>
          </w:tcPr>
          <w:p w:rsidR="001352F7" w:rsidRPr="001352F7" w:rsidRDefault="001352F7" w:rsidP="001352F7"/>
        </w:tc>
        <w:tc>
          <w:tcPr>
            <w:tcW w:w="545" w:type="pct"/>
            <w:gridSpan w:val="2"/>
            <w:vMerge/>
            <w:vAlign w:val="center"/>
            <w:hideMark/>
          </w:tcPr>
          <w:p w:rsidR="001352F7" w:rsidRPr="001352F7" w:rsidRDefault="001352F7" w:rsidP="001352F7"/>
        </w:tc>
        <w:tc>
          <w:tcPr>
            <w:tcW w:w="796" w:type="pct"/>
            <w:gridSpan w:val="2"/>
            <w:vMerge/>
            <w:vAlign w:val="center"/>
            <w:hideMark/>
          </w:tcPr>
          <w:p w:rsidR="001352F7" w:rsidRPr="001352F7" w:rsidRDefault="001352F7" w:rsidP="001352F7"/>
        </w:tc>
        <w:tc>
          <w:tcPr>
            <w:tcW w:w="791" w:type="pct"/>
            <w:gridSpan w:val="2"/>
            <w:vMerge/>
            <w:vAlign w:val="center"/>
            <w:hideMark/>
          </w:tcPr>
          <w:p w:rsidR="001352F7" w:rsidRPr="001352F7" w:rsidRDefault="001352F7" w:rsidP="001352F7"/>
        </w:tc>
        <w:tc>
          <w:tcPr>
            <w:tcW w:w="337" w:type="pct"/>
            <w:gridSpan w:val="2"/>
            <w:vAlign w:val="center"/>
            <w:hideMark/>
          </w:tcPr>
          <w:p w:rsidR="001352F7" w:rsidRPr="001352F7" w:rsidRDefault="001352F7" w:rsidP="001352F7">
            <w:pPr>
              <w:jc w:val="center"/>
            </w:pPr>
            <w:r w:rsidRPr="001352F7">
              <w:t>Всего</w:t>
            </w:r>
          </w:p>
        </w:tc>
        <w:tc>
          <w:tcPr>
            <w:tcW w:w="501" w:type="pct"/>
            <w:gridSpan w:val="2"/>
            <w:vAlign w:val="center"/>
            <w:hideMark/>
          </w:tcPr>
          <w:p w:rsidR="001352F7" w:rsidRPr="001352F7" w:rsidRDefault="001352F7" w:rsidP="001352F7">
            <w:pPr>
              <w:jc w:val="center"/>
            </w:pPr>
            <w:r w:rsidRPr="001352F7">
              <w:t>Из них н/а</w:t>
            </w:r>
          </w:p>
        </w:tc>
        <w:tc>
          <w:tcPr>
            <w:tcW w:w="628" w:type="pct"/>
            <w:gridSpan w:val="2"/>
            <w:vMerge/>
            <w:vAlign w:val="center"/>
            <w:hideMark/>
          </w:tcPr>
          <w:p w:rsidR="001352F7" w:rsidRPr="001352F7" w:rsidRDefault="001352F7" w:rsidP="001352F7"/>
        </w:tc>
        <w:tc>
          <w:tcPr>
            <w:tcW w:w="488" w:type="pct"/>
            <w:gridSpan w:val="2"/>
            <w:vMerge/>
            <w:vAlign w:val="center"/>
            <w:hideMark/>
          </w:tcPr>
          <w:p w:rsidR="001352F7" w:rsidRPr="001352F7" w:rsidRDefault="001352F7" w:rsidP="001352F7"/>
        </w:tc>
      </w:tr>
      <w:tr w:rsidR="001352F7" w:rsidRPr="001352F7" w:rsidTr="00F030AD">
        <w:trPr>
          <w:tblCellSpacing w:w="15" w:type="dxa"/>
        </w:trPr>
        <w:tc>
          <w:tcPr>
            <w:tcW w:w="393" w:type="pct"/>
            <w:vMerge/>
            <w:vAlign w:val="center"/>
            <w:hideMark/>
          </w:tcPr>
          <w:p w:rsidR="001352F7" w:rsidRPr="001352F7" w:rsidRDefault="001352F7" w:rsidP="001352F7"/>
        </w:tc>
        <w:tc>
          <w:tcPr>
            <w:tcW w:w="376" w:type="pct"/>
            <w:vMerge/>
            <w:vAlign w:val="center"/>
            <w:hideMark/>
          </w:tcPr>
          <w:p w:rsidR="001352F7" w:rsidRPr="001352F7" w:rsidRDefault="001352F7" w:rsidP="001352F7"/>
        </w:tc>
        <w:tc>
          <w:tcPr>
            <w:tcW w:w="284" w:type="pct"/>
            <w:vAlign w:val="center"/>
            <w:hideMark/>
          </w:tcPr>
          <w:p w:rsidR="001352F7" w:rsidRPr="001352F7" w:rsidRDefault="001352F7" w:rsidP="001352F7">
            <w:pPr>
              <w:jc w:val="center"/>
            </w:pPr>
            <w:r w:rsidRPr="001352F7">
              <w:t>Кол-во</w:t>
            </w:r>
          </w:p>
        </w:tc>
        <w:tc>
          <w:tcPr>
            <w:tcW w:w="247" w:type="pct"/>
            <w:vAlign w:val="center"/>
            <w:hideMark/>
          </w:tcPr>
          <w:p w:rsidR="001352F7" w:rsidRPr="001352F7" w:rsidRDefault="001352F7" w:rsidP="001352F7">
            <w:pPr>
              <w:jc w:val="center"/>
            </w:pPr>
            <w:r w:rsidRPr="001352F7">
              <w:t>%</w:t>
            </w:r>
          </w:p>
        </w:tc>
        <w:tc>
          <w:tcPr>
            <w:tcW w:w="554" w:type="pct"/>
            <w:vAlign w:val="center"/>
            <w:hideMark/>
          </w:tcPr>
          <w:p w:rsidR="001352F7" w:rsidRPr="001352F7" w:rsidRDefault="001352F7" w:rsidP="001352F7">
            <w:pPr>
              <w:jc w:val="center"/>
            </w:pPr>
            <w:r w:rsidRPr="001352F7">
              <w:t>С</w:t>
            </w:r>
          </w:p>
          <w:p w:rsidR="001352F7" w:rsidRPr="001352F7" w:rsidRDefault="001352F7" w:rsidP="001352F7">
            <w:pPr>
              <w:jc w:val="center"/>
            </w:pPr>
            <w:r w:rsidRPr="001352F7">
              <w:br/>
              <w:t>отметками</w:t>
            </w:r>
          </w:p>
          <w:p w:rsidR="001352F7" w:rsidRPr="001352F7" w:rsidRDefault="001352F7" w:rsidP="001352F7">
            <w:pPr>
              <w:jc w:val="center"/>
            </w:pPr>
            <w:r w:rsidRPr="001352F7">
              <w:br/>
              <w:t>«4» и «5»</w:t>
            </w:r>
          </w:p>
        </w:tc>
        <w:tc>
          <w:tcPr>
            <w:tcW w:w="228" w:type="pct"/>
            <w:vAlign w:val="center"/>
            <w:hideMark/>
          </w:tcPr>
          <w:p w:rsidR="001352F7" w:rsidRPr="001352F7" w:rsidRDefault="001352F7" w:rsidP="001352F7">
            <w:pPr>
              <w:jc w:val="center"/>
            </w:pPr>
            <w:r w:rsidRPr="001352F7">
              <w:t>%</w:t>
            </w:r>
          </w:p>
        </w:tc>
        <w:tc>
          <w:tcPr>
            <w:tcW w:w="554" w:type="pct"/>
            <w:vAlign w:val="center"/>
            <w:hideMark/>
          </w:tcPr>
          <w:p w:rsidR="001352F7" w:rsidRPr="001352F7" w:rsidRDefault="001352F7" w:rsidP="001352F7">
            <w:pPr>
              <w:jc w:val="center"/>
            </w:pPr>
            <w:r w:rsidRPr="001352F7">
              <w:t>С</w:t>
            </w:r>
          </w:p>
          <w:p w:rsidR="001352F7" w:rsidRPr="001352F7" w:rsidRDefault="001352F7" w:rsidP="001352F7">
            <w:pPr>
              <w:jc w:val="center"/>
            </w:pPr>
            <w:r w:rsidRPr="001352F7">
              <w:br/>
              <w:t>отметками</w:t>
            </w:r>
          </w:p>
          <w:p w:rsidR="001352F7" w:rsidRPr="001352F7" w:rsidRDefault="001352F7" w:rsidP="001352F7">
            <w:pPr>
              <w:jc w:val="center"/>
            </w:pPr>
            <w:r w:rsidRPr="001352F7">
              <w:br/>
              <w:t>«5»</w:t>
            </w:r>
          </w:p>
        </w:tc>
        <w:tc>
          <w:tcPr>
            <w:tcW w:w="223" w:type="pct"/>
            <w:vAlign w:val="center"/>
            <w:hideMark/>
          </w:tcPr>
          <w:p w:rsidR="001352F7" w:rsidRPr="001352F7" w:rsidRDefault="001352F7" w:rsidP="001352F7">
            <w:pPr>
              <w:jc w:val="center"/>
            </w:pPr>
            <w:r w:rsidRPr="001352F7">
              <w:t>%</w:t>
            </w:r>
          </w:p>
        </w:tc>
        <w:tc>
          <w:tcPr>
            <w:tcW w:w="201" w:type="pct"/>
            <w:vAlign w:val="center"/>
            <w:hideMark/>
          </w:tcPr>
          <w:p w:rsidR="001352F7" w:rsidRPr="001352F7" w:rsidRDefault="001352F7" w:rsidP="001352F7">
            <w:pPr>
              <w:jc w:val="center"/>
            </w:pPr>
            <w:r w:rsidRPr="001352F7">
              <w:t>Кол-во</w:t>
            </w:r>
          </w:p>
        </w:tc>
        <w:tc>
          <w:tcPr>
            <w:tcW w:w="121" w:type="pct"/>
            <w:vAlign w:val="center"/>
            <w:hideMark/>
          </w:tcPr>
          <w:p w:rsidR="001352F7" w:rsidRPr="001352F7" w:rsidRDefault="001352F7" w:rsidP="001352F7">
            <w:pPr>
              <w:jc w:val="center"/>
            </w:pPr>
            <w:r w:rsidRPr="001352F7">
              <w:t>%</w:t>
            </w:r>
          </w:p>
        </w:tc>
        <w:tc>
          <w:tcPr>
            <w:tcW w:w="356" w:type="pct"/>
            <w:vAlign w:val="center"/>
            <w:hideMark/>
          </w:tcPr>
          <w:p w:rsidR="001352F7" w:rsidRPr="001352F7" w:rsidRDefault="001352F7" w:rsidP="001352F7">
            <w:pPr>
              <w:jc w:val="center"/>
            </w:pPr>
            <w:r w:rsidRPr="001352F7">
              <w:t>Кол-во</w:t>
            </w:r>
          </w:p>
        </w:tc>
        <w:tc>
          <w:tcPr>
            <w:tcW w:w="130" w:type="pct"/>
            <w:vAlign w:val="center"/>
            <w:hideMark/>
          </w:tcPr>
          <w:p w:rsidR="001352F7" w:rsidRPr="001352F7" w:rsidRDefault="001352F7" w:rsidP="001352F7">
            <w:pPr>
              <w:jc w:val="center"/>
            </w:pPr>
            <w:r w:rsidRPr="001352F7">
              <w:t>%</w:t>
            </w:r>
          </w:p>
        </w:tc>
        <w:tc>
          <w:tcPr>
            <w:tcW w:w="436" w:type="pct"/>
            <w:vAlign w:val="center"/>
            <w:hideMark/>
          </w:tcPr>
          <w:p w:rsidR="001352F7" w:rsidRPr="001352F7" w:rsidRDefault="001352F7" w:rsidP="001352F7">
            <w:pPr>
              <w:jc w:val="center"/>
            </w:pPr>
            <w:r w:rsidRPr="001352F7">
              <w:t>Кол-во</w:t>
            </w:r>
          </w:p>
        </w:tc>
        <w:tc>
          <w:tcPr>
            <w:tcW w:w="177" w:type="pct"/>
            <w:vAlign w:val="center"/>
            <w:hideMark/>
          </w:tcPr>
          <w:p w:rsidR="001352F7" w:rsidRPr="001352F7" w:rsidRDefault="001352F7" w:rsidP="001352F7">
            <w:pPr>
              <w:jc w:val="center"/>
            </w:pPr>
            <w:r w:rsidRPr="001352F7">
              <w:t>%</w:t>
            </w:r>
          </w:p>
        </w:tc>
        <w:tc>
          <w:tcPr>
            <w:tcW w:w="152" w:type="pct"/>
            <w:vAlign w:val="center"/>
            <w:hideMark/>
          </w:tcPr>
          <w:p w:rsidR="001352F7" w:rsidRPr="001352F7" w:rsidRDefault="001352F7" w:rsidP="001352F7">
            <w:pPr>
              <w:jc w:val="center"/>
            </w:pPr>
            <w:r w:rsidRPr="001352F7">
              <w:t>%</w:t>
            </w:r>
          </w:p>
        </w:tc>
        <w:tc>
          <w:tcPr>
            <w:tcW w:w="322" w:type="pct"/>
            <w:vAlign w:val="center"/>
            <w:hideMark/>
          </w:tcPr>
          <w:p w:rsidR="001352F7" w:rsidRPr="001352F7" w:rsidRDefault="001352F7" w:rsidP="001352F7">
            <w:pPr>
              <w:jc w:val="center"/>
            </w:pPr>
            <w:r w:rsidRPr="001352F7">
              <w:t>Кол-</w:t>
            </w:r>
          </w:p>
          <w:p w:rsidR="001352F7" w:rsidRPr="001352F7" w:rsidRDefault="001352F7" w:rsidP="001352F7">
            <w:pPr>
              <w:jc w:val="center"/>
            </w:pPr>
            <w:r w:rsidRPr="001352F7">
              <w:br/>
              <w:t>во</w:t>
            </w:r>
          </w:p>
        </w:tc>
      </w:tr>
      <w:tr w:rsidR="001352F7" w:rsidRPr="001352F7" w:rsidTr="00F030AD">
        <w:trPr>
          <w:tblCellSpacing w:w="15" w:type="dxa"/>
        </w:trPr>
        <w:tc>
          <w:tcPr>
            <w:tcW w:w="393" w:type="pct"/>
            <w:hideMark/>
          </w:tcPr>
          <w:p w:rsidR="001352F7" w:rsidRPr="001352F7" w:rsidRDefault="001352F7" w:rsidP="001352F7">
            <w:pPr>
              <w:jc w:val="center"/>
            </w:pPr>
            <w:r w:rsidRPr="001352F7">
              <w:t>10</w:t>
            </w:r>
          </w:p>
        </w:tc>
        <w:tc>
          <w:tcPr>
            <w:tcW w:w="376" w:type="pct"/>
            <w:vAlign w:val="bottom"/>
            <w:hideMark/>
          </w:tcPr>
          <w:p w:rsidR="001352F7" w:rsidRPr="00F030AD" w:rsidRDefault="00F030AD" w:rsidP="00B56FF7">
            <w:pPr>
              <w:jc w:val="center"/>
            </w:pPr>
            <w:r>
              <w:t>2</w:t>
            </w:r>
            <w:r w:rsidR="00B56FF7">
              <w:t>6</w:t>
            </w:r>
          </w:p>
        </w:tc>
        <w:tc>
          <w:tcPr>
            <w:tcW w:w="284" w:type="pct"/>
            <w:vAlign w:val="bottom"/>
            <w:hideMark/>
          </w:tcPr>
          <w:p w:rsidR="001352F7" w:rsidRPr="00F030AD" w:rsidRDefault="00F030AD" w:rsidP="00B56FF7">
            <w:pPr>
              <w:jc w:val="center"/>
            </w:pPr>
            <w:r>
              <w:t>2</w:t>
            </w:r>
            <w:r w:rsidR="00B56FF7">
              <w:t>6</w:t>
            </w:r>
          </w:p>
        </w:tc>
        <w:tc>
          <w:tcPr>
            <w:tcW w:w="247" w:type="pct"/>
            <w:vAlign w:val="bottom"/>
            <w:hideMark/>
          </w:tcPr>
          <w:p w:rsidR="001352F7" w:rsidRPr="001352F7" w:rsidRDefault="001352F7" w:rsidP="001352F7">
            <w:pPr>
              <w:jc w:val="center"/>
            </w:pPr>
            <w:r w:rsidRPr="001352F7">
              <w:t>100</w:t>
            </w:r>
          </w:p>
        </w:tc>
        <w:tc>
          <w:tcPr>
            <w:tcW w:w="554" w:type="pct"/>
            <w:vAlign w:val="bottom"/>
            <w:hideMark/>
          </w:tcPr>
          <w:p w:rsidR="001352F7" w:rsidRPr="00F030AD" w:rsidRDefault="00F030AD" w:rsidP="001352F7">
            <w:pPr>
              <w:jc w:val="center"/>
            </w:pPr>
            <w:r>
              <w:t>17</w:t>
            </w:r>
          </w:p>
        </w:tc>
        <w:tc>
          <w:tcPr>
            <w:tcW w:w="228" w:type="pct"/>
            <w:vAlign w:val="bottom"/>
            <w:hideMark/>
          </w:tcPr>
          <w:p w:rsidR="001352F7" w:rsidRPr="00F030AD" w:rsidRDefault="00F030AD" w:rsidP="00B56FF7">
            <w:pPr>
              <w:jc w:val="center"/>
            </w:pPr>
            <w:r>
              <w:t>6</w:t>
            </w:r>
            <w:r w:rsidR="00B56FF7">
              <w:t>5,4</w:t>
            </w:r>
          </w:p>
        </w:tc>
        <w:tc>
          <w:tcPr>
            <w:tcW w:w="554" w:type="pct"/>
            <w:vAlign w:val="bottom"/>
            <w:hideMark/>
          </w:tcPr>
          <w:p w:rsidR="001352F7" w:rsidRPr="00F030AD" w:rsidRDefault="00B56FF7" w:rsidP="001352F7">
            <w:pPr>
              <w:jc w:val="center"/>
            </w:pPr>
            <w:r>
              <w:t>2</w:t>
            </w:r>
          </w:p>
        </w:tc>
        <w:tc>
          <w:tcPr>
            <w:tcW w:w="223" w:type="pct"/>
            <w:vAlign w:val="bottom"/>
            <w:hideMark/>
          </w:tcPr>
          <w:p w:rsidR="001352F7" w:rsidRPr="00F030AD" w:rsidRDefault="00B56FF7" w:rsidP="001352F7">
            <w:pPr>
              <w:jc w:val="center"/>
            </w:pPr>
            <w:r>
              <w:t>7,7</w:t>
            </w:r>
          </w:p>
        </w:tc>
        <w:tc>
          <w:tcPr>
            <w:tcW w:w="201" w:type="pct"/>
            <w:vAlign w:val="bottom"/>
            <w:hideMark/>
          </w:tcPr>
          <w:p w:rsidR="001352F7" w:rsidRPr="001352F7" w:rsidRDefault="001352F7" w:rsidP="001352F7">
            <w:pPr>
              <w:jc w:val="center"/>
            </w:pPr>
            <w:r w:rsidRPr="001352F7">
              <w:t>0</w:t>
            </w:r>
          </w:p>
        </w:tc>
        <w:tc>
          <w:tcPr>
            <w:tcW w:w="121" w:type="pct"/>
            <w:vAlign w:val="bottom"/>
            <w:hideMark/>
          </w:tcPr>
          <w:p w:rsidR="001352F7" w:rsidRPr="001352F7" w:rsidRDefault="001352F7" w:rsidP="001352F7">
            <w:pPr>
              <w:jc w:val="center"/>
            </w:pPr>
            <w:r w:rsidRPr="001352F7">
              <w:t>0</w:t>
            </w:r>
          </w:p>
        </w:tc>
        <w:tc>
          <w:tcPr>
            <w:tcW w:w="356" w:type="pct"/>
            <w:vAlign w:val="bottom"/>
            <w:hideMark/>
          </w:tcPr>
          <w:p w:rsidR="001352F7" w:rsidRPr="001352F7" w:rsidRDefault="001352F7" w:rsidP="001352F7">
            <w:pPr>
              <w:jc w:val="center"/>
            </w:pPr>
            <w:r w:rsidRPr="001352F7">
              <w:t>0</w:t>
            </w:r>
          </w:p>
        </w:tc>
        <w:tc>
          <w:tcPr>
            <w:tcW w:w="130" w:type="pct"/>
            <w:vAlign w:val="bottom"/>
            <w:hideMark/>
          </w:tcPr>
          <w:p w:rsidR="001352F7" w:rsidRPr="001352F7" w:rsidRDefault="001352F7" w:rsidP="001352F7">
            <w:pPr>
              <w:jc w:val="center"/>
            </w:pPr>
            <w:r w:rsidRPr="001352F7">
              <w:t>0</w:t>
            </w:r>
          </w:p>
        </w:tc>
        <w:tc>
          <w:tcPr>
            <w:tcW w:w="436" w:type="pct"/>
            <w:vAlign w:val="bottom"/>
            <w:hideMark/>
          </w:tcPr>
          <w:p w:rsidR="001352F7" w:rsidRPr="001352F7" w:rsidRDefault="001352F7" w:rsidP="001352F7">
            <w:pPr>
              <w:jc w:val="center"/>
            </w:pPr>
            <w:r w:rsidRPr="001352F7">
              <w:t>0</w:t>
            </w:r>
          </w:p>
        </w:tc>
        <w:tc>
          <w:tcPr>
            <w:tcW w:w="177" w:type="pct"/>
            <w:vAlign w:val="bottom"/>
            <w:hideMark/>
          </w:tcPr>
          <w:p w:rsidR="001352F7" w:rsidRPr="001352F7" w:rsidRDefault="001352F7" w:rsidP="001352F7">
            <w:pPr>
              <w:jc w:val="center"/>
            </w:pPr>
            <w:r w:rsidRPr="001352F7">
              <w:t>0</w:t>
            </w:r>
          </w:p>
        </w:tc>
        <w:tc>
          <w:tcPr>
            <w:tcW w:w="152" w:type="pct"/>
            <w:vAlign w:val="bottom"/>
            <w:hideMark/>
          </w:tcPr>
          <w:p w:rsidR="001352F7" w:rsidRPr="001352F7" w:rsidRDefault="001352F7" w:rsidP="001352F7">
            <w:pPr>
              <w:jc w:val="center"/>
            </w:pPr>
            <w:r w:rsidRPr="001352F7">
              <w:t>0</w:t>
            </w:r>
          </w:p>
        </w:tc>
        <w:tc>
          <w:tcPr>
            <w:tcW w:w="322" w:type="pct"/>
            <w:vAlign w:val="bottom"/>
            <w:hideMark/>
          </w:tcPr>
          <w:p w:rsidR="001352F7" w:rsidRPr="001352F7" w:rsidRDefault="001352F7" w:rsidP="001352F7">
            <w:pPr>
              <w:jc w:val="center"/>
            </w:pPr>
            <w:r w:rsidRPr="001352F7">
              <w:t>0</w:t>
            </w:r>
          </w:p>
        </w:tc>
      </w:tr>
      <w:tr w:rsidR="001352F7" w:rsidRPr="001352F7" w:rsidTr="00F030AD">
        <w:trPr>
          <w:tblCellSpacing w:w="15" w:type="dxa"/>
        </w:trPr>
        <w:tc>
          <w:tcPr>
            <w:tcW w:w="393" w:type="pct"/>
            <w:hideMark/>
          </w:tcPr>
          <w:p w:rsidR="001352F7" w:rsidRPr="001352F7" w:rsidRDefault="001352F7" w:rsidP="001352F7">
            <w:pPr>
              <w:jc w:val="center"/>
            </w:pPr>
            <w:r w:rsidRPr="001352F7">
              <w:t>11</w:t>
            </w:r>
          </w:p>
        </w:tc>
        <w:tc>
          <w:tcPr>
            <w:tcW w:w="376" w:type="pct"/>
            <w:vAlign w:val="bottom"/>
            <w:hideMark/>
          </w:tcPr>
          <w:p w:rsidR="001352F7" w:rsidRPr="00F030AD" w:rsidRDefault="00F030AD" w:rsidP="001352F7">
            <w:pPr>
              <w:jc w:val="center"/>
            </w:pPr>
            <w:r>
              <w:t>30</w:t>
            </w:r>
          </w:p>
        </w:tc>
        <w:tc>
          <w:tcPr>
            <w:tcW w:w="284" w:type="pct"/>
            <w:vAlign w:val="bottom"/>
            <w:hideMark/>
          </w:tcPr>
          <w:p w:rsidR="001352F7" w:rsidRPr="00F030AD" w:rsidRDefault="00F030AD" w:rsidP="001352F7">
            <w:pPr>
              <w:jc w:val="center"/>
            </w:pPr>
            <w:r>
              <w:t>30</w:t>
            </w:r>
          </w:p>
        </w:tc>
        <w:tc>
          <w:tcPr>
            <w:tcW w:w="247" w:type="pct"/>
            <w:vAlign w:val="bottom"/>
            <w:hideMark/>
          </w:tcPr>
          <w:p w:rsidR="001352F7" w:rsidRPr="001352F7" w:rsidRDefault="001352F7" w:rsidP="001352F7">
            <w:pPr>
              <w:jc w:val="center"/>
            </w:pPr>
            <w:r w:rsidRPr="001352F7">
              <w:t>100</w:t>
            </w:r>
          </w:p>
        </w:tc>
        <w:tc>
          <w:tcPr>
            <w:tcW w:w="554" w:type="pct"/>
            <w:vAlign w:val="bottom"/>
            <w:hideMark/>
          </w:tcPr>
          <w:p w:rsidR="001352F7" w:rsidRPr="00F030AD" w:rsidRDefault="00B56FF7" w:rsidP="001352F7">
            <w:pPr>
              <w:jc w:val="center"/>
            </w:pPr>
            <w:r>
              <w:t>21</w:t>
            </w:r>
          </w:p>
        </w:tc>
        <w:tc>
          <w:tcPr>
            <w:tcW w:w="228" w:type="pct"/>
            <w:vAlign w:val="bottom"/>
            <w:hideMark/>
          </w:tcPr>
          <w:p w:rsidR="001352F7" w:rsidRPr="00F030AD" w:rsidRDefault="00B56FF7" w:rsidP="001352F7">
            <w:pPr>
              <w:jc w:val="center"/>
            </w:pPr>
            <w:r>
              <w:t>7</w:t>
            </w:r>
            <w:r w:rsidR="00F030AD">
              <w:t>0</w:t>
            </w:r>
          </w:p>
        </w:tc>
        <w:tc>
          <w:tcPr>
            <w:tcW w:w="554" w:type="pct"/>
            <w:vAlign w:val="bottom"/>
            <w:hideMark/>
          </w:tcPr>
          <w:p w:rsidR="001352F7" w:rsidRPr="00F030AD" w:rsidRDefault="00F030AD" w:rsidP="001352F7">
            <w:pPr>
              <w:jc w:val="center"/>
            </w:pPr>
            <w:r>
              <w:t>1</w:t>
            </w:r>
          </w:p>
        </w:tc>
        <w:tc>
          <w:tcPr>
            <w:tcW w:w="223" w:type="pct"/>
            <w:vAlign w:val="bottom"/>
            <w:hideMark/>
          </w:tcPr>
          <w:p w:rsidR="001352F7" w:rsidRPr="00F030AD" w:rsidRDefault="00B56FF7" w:rsidP="001352F7">
            <w:pPr>
              <w:jc w:val="center"/>
            </w:pPr>
            <w:r>
              <w:t>5,3</w:t>
            </w:r>
          </w:p>
        </w:tc>
        <w:tc>
          <w:tcPr>
            <w:tcW w:w="201" w:type="pct"/>
            <w:vAlign w:val="bottom"/>
            <w:hideMark/>
          </w:tcPr>
          <w:p w:rsidR="001352F7" w:rsidRPr="001352F7" w:rsidRDefault="001352F7" w:rsidP="001352F7">
            <w:pPr>
              <w:jc w:val="center"/>
            </w:pPr>
            <w:r w:rsidRPr="001352F7">
              <w:t>0</w:t>
            </w:r>
          </w:p>
        </w:tc>
        <w:tc>
          <w:tcPr>
            <w:tcW w:w="121" w:type="pct"/>
            <w:vAlign w:val="bottom"/>
            <w:hideMark/>
          </w:tcPr>
          <w:p w:rsidR="001352F7" w:rsidRPr="001352F7" w:rsidRDefault="001352F7" w:rsidP="001352F7">
            <w:pPr>
              <w:jc w:val="center"/>
            </w:pPr>
            <w:r w:rsidRPr="001352F7">
              <w:t>0</w:t>
            </w:r>
          </w:p>
        </w:tc>
        <w:tc>
          <w:tcPr>
            <w:tcW w:w="356" w:type="pct"/>
            <w:vAlign w:val="bottom"/>
            <w:hideMark/>
          </w:tcPr>
          <w:p w:rsidR="001352F7" w:rsidRPr="001352F7" w:rsidRDefault="001352F7" w:rsidP="001352F7">
            <w:pPr>
              <w:jc w:val="center"/>
            </w:pPr>
            <w:r w:rsidRPr="001352F7">
              <w:t>0</w:t>
            </w:r>
          </w:p>
        </w:tc>
        <w:tc>
          <w:tcPr>
            <w:tcW w:w="130" w:type="pct"/>
            <w:vAlign w:val="bottom"/>
            <w:hideMark/>
          </w:tcPr>
          <w:p w:rsidR="001352F7" w:rsidRPr="001352F7" w:rsidRDefault="001352F7" w:rsidP="001352F7">
            <w:pPr>
              <w:jc w:val="center"/>
            </w:pPr>
            <w:r w:rsidRPr="001352F7">
              <w:t>0</w:t>
            </w:r>
          </w:p>
        </w:tc>
        <w:tc>
          <w:tcPr>
            <w:tcW w:w="436" w:type="pct"/>
            <w:vAlign w:val="bottom"/>
            <w:hideMark/>
          </w:tcPr>
          <w:p w:rsidR="001352F7" w:rsidRPr="001352F7" w:rsidRDefault="001352F7" w:rsidP="001352F7">
            <w:pPr>
              <w:jc w:val="center"/>
            </w:pPr>
            <w:r w:rsidRPr="001352F7">
              <w:t>0</w:t>
            </w:r>
          </w:p>
        </w:tc>
        <w:tc>
          <w:tcPr>
            <w:tcW w:w="177" w:type="pct"/>
            <w:vAlign w:val="bottom"/>
            <w:hideMark/>
          </w:tcPr>
          <w:p w:rsidR="001352F7" w:rsidRPr="001352F7" w:rsidRDefault="001352F7" w:rsidP="001352F7">
            <w:pPr>
              <w:jc w:val="center"/>
            </w:pPr>
            <w:r w:rsidRPr="001352F7">
              <w:t>0</w:t>
            </w:r>
          </w:p>
        </w:tc>
        <w:tc>
          <w:tcPr>
            <w:tcW w:w="152" w:type="pct"/>
            <w:vAlign w:val="bottom"/>
            <w:hideMark/>
          </w:tcPr>
          <w:p w:rsidR="001352F7" w:rsidRPr="001352F7" w:rsidRDefault="001352F7" w:rsidP="001352F7">
            <w:pPr>
              <w:jc w:val="center"/>
            </w:pPr>
            <w:r w:rsidRPr="001352F7">
              <w:t>0</w:t>
            </w:r>
          </w:p>
        </w:tc>
        <w:tc>
          <w:tcPr>
            <w:tcW w:w="322" w:type="pct"/>
            <w:vAlign w:val="bottom"/>
            <w:hideMark/>
          </w:tcPr>
          <w:p w:rsidR="001352F7" w:rsidRPr="001352F7" w:rsidRDefault="001352F7" w:rsidP="001352F7">
            <w:pPr>
              <w:jc w:val="center"/>
            </w:pPr>
            <w:r w:rsidRPr="001352F7">
              <w:t>0</w:t>
            </w:r>
          </w:p>
        </w:tc>
      </w:tr>
      <w:tr w:rsidR="001352F7" w:rsidRPr="001352F7" w:rsidTr="00F030AD">
        <w:trPr>
          <w:tblCellSpacing w:w="15" w:type="dxa"/>
        </w:trPr>
        <w:tc>
          <w:tcPr>
            <w:tcW w:w="393" w:type="pct"/>
            <w:hideMark/>
          </w:tcPr>
          <w:p w:rsidR="001352F7" w:rsidRPr="001352F7" w:rsidRDefault="001352F7" w:rsidP="001352F7">
            <w:pPr>
              <w:jc w:val="center"/>
            </w:pPr>
            <w:r w:rsidRPr="001352F7">
              <w:t>Итого</w:t>
            </w:r>
          </w:p>
        </w:tc>
        <w:tc>
          <w:tcPr>
            <w:tcW w:w="376" w:type="pct"/>
            <w:vAlign w:val="bottom"/>
            <w:hideMark/>
          </w:tcPr>
          <w:p w:rsidR="001352F7" w:rsidRPr="00F030AD" w:rsidRDefault="00F030AD" w:rsidP="00B56FF7">
            <w:pPr>
              <w:jc w:val="center"/>
            </w:pPr>
            <w:r>
              <w:t>5</w:t>
            </w:r>
            <w:r w:rsidR="00B56FF7">
              <w:t>6</w:t>
            </w:r>
          </w:p>
        </w:tc>
        <w:tc>
          <w:tcPr>
            <w:tcW w:w="284" w:type="pct"/>
            <w:vAlign w:val="bottom"/>
            <w:hideMark/>
          </w:tcPr>
          <w:p w:rsidR="001352F7" w:rsidRPr="00F030AD" w:rsidRDefault="00F030AD" w:rsidP="00B56FF7">
            <w:pPr>
              <w:jc w:val="center"/>
            </w:pPr>
            <w:r>
              <w:t>5</w:t>
            </w:r>
            <w:r w:rsidR="00B56FF7">
              <w:t>6</w:t>
            </w:r>
          </w:p>
        </w:tc>
        <w:tc>
          <w:tcPr>
            <w:tcW w:w="247" w:type="pct"/>
            <w:vAlign w:val="bottom"/>
            <w:hideMark/>
          </w:tcPr>
          <w:p w:rsidR="001352F7" w:rsidRPr="001352F7" w:rsidRDefault="001352F7" w:rsidP="001352F7">
            <w:pPr>
              <w:jc w:val="center"/>
            </w:pPr>
            <w:r w:rsidRPr="001352F7">
              <w:t>100</w:t>
            </w:r>
          </w:p>
        </w:tc>
        <w:tc>
          <w:tcPr>
            <w:tcW w:w="554" w:type="pct"/>
            <w:vAlign w:val="bottom"/>
            <w:hideMark/>
          </w:tcPr>
          <w:p w:rsidR="001352F7" w:rsidRPr="00F030AD" w:rsidRDefault="00B56FF7" w:rsidP="001352F7">
            <w:pPr>
              <w:jc w:val="center"/>
            </w:pPr>
            <w:r>
              <w:t>38</w:t>
            </w:r>
          </w:p>
        </w:tc>
        <w:tc>
          <w:tcPr>
            <w:tcW w:w="228" w:type="pct"/>
            <w:vAlign w:val="bottom"/>
            <w:hideMark/>
          </w:tcPr>
          <w:p w:rsidR="001352F7" w:rsidRPr="00F030AD" w:rsidRDefault="00B56FF7" w:rsidP="00B56FF7">
            <w:pPr>
              <w:jc w:val="center"/>
            </w:pPr>
            <w:r>
              <w:t>67</w:t>
            </w:r>
            <w:r w:rsidR="00F030AD">
              <w:t>,</w:t>
            </w:r>
            <w:r>
              <w:t>9</w:t>
            </w:r>
          </w:p>
        </w:tc>
        <w:tc>
          <w:tcPr>
            <w:tcW w:w="554" w:type="pct"/>
            <w:vAlign w:val="bottom"/>
            <w:hideMark/>
          </w:tcPr>
          <w:p w:rsidR="001352F7" w:rsidRPr="00F030AD" w:rsidRDefault="00B56FF7" w:rsidP="001352F7">
            <w:pPr>
              <w:jc w:val="center"/>
            </w:pPr>
            <w:r>
              <w:t>3</w:t>
            </w:r>
          </w:p>
        </w:tc>
        <w:tc>
          <w:tcPr>
            <w:tcW w:w="223" w:type="pct"/>
            <w:vAlign w:val="bottom"/>
            <w:hideMark/>
          </w:tcPr>
          <w:p w:rsidR="001352F7" w:rsidRPr="001352F7" w:rsidRDefault="00B56FF7" w:rsidP="001352F7">
            <w:pPr>
              <w:jc w:val="center"/>
            </w:pPr>
            <w:r>
              <w:t>5,4</w:t>
            </w:r>
          </w:p>
        </w:tc>
        <w:tc>
          <w:tcPr>
            <w:tcW w:w="201" w:type="pct"/>
            <w:vAlign w:val="bottom"/>
            <w:hideMark/>
          </w:tcPr>
          <w:p w:rsidR="001352F7" w:rsidRPr="001352F7" w:rsidRDefault="001352F7" w:rsidP="001352F7">
            <w:pPr>
              <w:jc w:val="center"/>
            </w:pPr>
            <w:r w:rsidRPr="001352F7">
              <w:t>0</w:t>
            </w:r>
          </w:p>
        </w:tc>
        <w:tc>
          <w:tcPr>
            <w:tcW w:w="121" w:type="pct"/>
            <w:vAlign w:val="bottom"/>
            <w:hideMark/>
          </w:tcPr>
          <w:p w:rsidR="001352F7" w:rsidRPr="001352F7" w:rsidRDefault="001352F7" w:rsidP="001352F7">
            <w:pPr>
              <w:jc w:val="center"/>
            </w:pPr>
            <w:r w:rsidRPr="001352F7">
              <w:t>0</w:t>
            </w:r>
          </w:p>
        </w:tc>
        <w:tc>
          <w:tcPr>
            <w:tcW w:w="356" w:type="pct"/>
            <w:vAlign w:val="bottom"/>
            <w:hideMark/>
          </w:tcPr>
          <w:p w:rsidR="001352F7" w:rsidRPr="001352F7" w:rsidRDefault="001352F7" w:rsidP="001352F7">
            <w:pPr>
              <w:jc w:val="center"/>
            </w:pPr>
            <w:r w:rsidRPr="001352F7">
              <w:t>0</w:t>
            </w:r>
          </w:p>
        </w:tc>
        <w:tc>
          <w:tcPr>
            <w:tcW w:w="130" w:type="pct"/>
            <w:vAlign w:val="bottom"/>
            <w:hideMark/>
          </w:tcPr>
          <w:p w:rsidR="001352F7" w:rsidRPr="001352F7" w:rsidRDefault="001352F7" w:rsidP="001352F7">
            <w:pPr>
              <w:jc w:val="center"/>
            </w:pPr>
            <w:r w:rsidRPr="001352F7">
              <w:t>0</w:t>
            </w:r>
          </w:p>
        </w:tc>
        <w:tc>
          <w:tcPr>
            <w:tcW w:w="436" w:type="pct"/>
            <w:vAlign w:val="bottom"/>
            <w:hideMark/>
          </w:tcPr>
          <w:p w:rsidR="001352F7" w:rsidRPr="001352F7" w:rsidRDefault="001352F7" w:rsidP="001352F7">
            <w:pPr>
              <w:jc w:val="center"/>
            </w:pPr>
            <w:r w:rsidRPr="001352F7">
              <w:t>0</w:t>
            </w:r>
          </w:p>
        </w:tc>
        <w:tc>
          <w:tcPr>
            <w:tcW w:w="177" w:type="pct"/>
            <w:vAlign w:val="bottom"/>
            <w:hideMark/>
          </w:tcPr>
          <w:p w:rsidR="001352F7" w:rsidRPr="001352F7" w:rsidRDefault="001352F7" w:rsidP="001352F7">
            <w:pPr>
              <w:jc w:val="center"/>
            </w:pPr>
            <w:r w:rsidRPr="001352F7">
              <w:t>0</w:t>
            </w:r>
          </w:p>
        </w:tc>
        <w:tc>
          <w:tcPr>
            <w:tcW w:w="152" w:type="pct"/>
            <w:vAlign w:val="bottom"/>
            <w:hideMark/>
          </w:tcPr>
          <w:p w:rsidR="001352F7" w:rsidRPr="001352F7" w:rsidRDefault="001352F7" w:rsidP="001352F7">
            <w:pPr>
              <w:jc w:val="center"/>
            </w:pPr>
            <w:r w:rsidRPr="001352F7">
              <w:t>0</w:t>
            </w:r>
          </w:p>
        </w:tc>
        <w:tc>
          <w:tcPr>
            <w:tcW w:w="322" w:type="pct"/>
            <w:vAlign w:val="bottom"/>
            <w:hideMark/>
          </w:tcPr>
          <w:p w:rsidR="001352F7" w:rsidRPr="001352F7" w:rsidRDefault="001352F7" w:rsidP="001352F7">
            <w:pPr>
              <w:jc w:val="center"/>
            </w:pPr>
            <w:r w:rsidRPr="001352F7">
              <w:t>0</w:t>
            </w:r>
          </w:p>
        </w:tc>
      </w:tr>
    </w:tbl>
    <w:p w:rsidR="001352F7" w:rsidRDefault="001352F7" w:rsidP="00E04A87">
      <w:pPr>
        <w:shd w:val="clear" w:color="auto" w:fill="FFFFFF"/>
        <w:jc w:val="both"/>
        <w:rPr>
          <w:rFonts w:eastAsia="Calibri"/>
          <w:i/>
          <w:lang w:eastAsia="en-US"/>
        </w:rPr>
      </w:pPr>
    </w:p>
    <w:p w:rsidR="00E04A87" w:rsidRPr="00E04A87" w:rsidRDefault="00E04A87" w:rsidP="00E04A87">
      <w:pPr>
        <w:shd w:val="clear" w:color="auto" w:fill="FFFFFF"/>
        <w:jc w:val="both"/>
        <w:rPr>
          <w:i/>
        </w:rPr>
      </w:pPr>
      <w:r>
        <w:rPr>
          <w:rFonts w:eastAsia="Calibri"/>
          <w:i/>
          <w:lang w:eastAsia="en-US"/>
        </w:rPr>
        <w:t>Вывод</w:t>
      </w:r>
      <w:r w:rsidRPr="001928ED">
        <w:rPr>
          <w:rFonts w:eastAsia="Calibri"/>
          <w:i/>
          <w:lang w:eastAsia="en-US"/>
        </w:rPr>
        <w:t>:</w:t>
      </w:r>
      <w:r w:rsidRPr="00D32A9C">
        <w:rPr>
          <w:rFonts w:eastAsia="Calibri"/>
          <w:b/>
          <w:i/>
          <w:lang w:eastAsia="en-US"/>
        </w:rPr>
        <w:t xml:space="preserve"> </w:t>
      </w:r>
      <w:r w:rsidRPr="00D32A9C">
        <w:rPr>
          <w:rFonts w:eastAsia="Calibri"/>
          <w:i/>
          <w:lang w:eastAsia="en-US"/>
        </w:rPr>
        <w:t>По итогам последних трех лет качеств</w:t>
      </w:r>
      <w:r>
        <w:rPr>
          <w:rFonts w:eastAsia="Calibri"/>
          <w:i/>
          <w:lang w:eastAsia="en-US"/>
        </w:rPr>
        <w:t>о</w:t>
      </w:r>
      <w:r w:rsidRPr="00D32A9C">
        <w:rPr>
          <w:rFonts w:eastAsia="Calibri"/>
          <w:i/>
          <w:lang w:eastAsia="en-US"/>
        </w:rPr>
        <w:t xml:space="preserve"> образования</w:t>
      </w:r>
      <w:r>
        <w:rPr>
          <w:rFonts w:eastAsia="Calibri"/>
          <w:i/>
          <w:lang w:eastAsia="en-US"/>
        </w:rPr>
        <w:t xml:space="preserve"> практически остается на том же уровне, что говорит о стабильности образовательного процесса в школе</w:t>
      </w:r>
      <w:r w:rsidRPr="00D32A9C">
        <w:rPr>
          <w:rFonts w:eastAsia="Calibri"/>
          <w:i/>
          <w:lang w:eastAsia="en-US"/>
        </w:rPr>
        <w:t>.</w:t>
      </w:r>
      <w:r>
        <w:rPr>
          <w:rFonts w:eastAsia="Calibri"/>
          <w:i/>
          <w:lang w:eastAsia="en-US"/>
        </w:rPr>
        <w:t xml:space="preserve"> </w:t>
      </w:r>
      <w:r w:rsidRPr="00E04A87">
        <w:rPr>
          <w:i/>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w:t>
      </w:r>
      <w:r w:rsidR="00946339">
        <w:rPr>
          <w:i/>
        </w:rPr>
        <w:t>ш</w:t>
      </w:r>
      <w:r w:rsidRPr="00E04A87">
        <w:rPr>
          <w:i/>
        </w:rPr>
        <w:t>колы.</w:t>
      </w:r>
    </w:p>
    <w:p w:rsidR="00E04A87" w:rsidRPr="00E04A87" w:rsidRDefault="00E04A87" w:rsidP="00E04A87">
      <w:pPr>
        <w:shd w:val="clear" w:color="auto" w:fill="FFFFFF"/>
        <w:jc w:val="both"/>
        <w:rPr>
          <w:i/>
        </w:rPr>
      </w:pPr>
      <w:r w:rsidRPr="00E04A87">
        <w:rPr>
          <w:i/>
        </w:rPr>
        <w:t>Обучающихся с О</w:t>
      </w:r>
      <w:r>
        <w:rPr>
          <w:i/>
        </w:rPr>
        <w:t>ВЗ и инвалидностью в 202</w:t>
      </w:r>
      <w:r w:rsidR="00B56FF7">
        <w:rPr>
          <w:i/>
        </w:rPr>
        <w:t>3</w:t>
      </w:r>
      <w:r>
        <w:rPr>
          <w:i/>
        </w:rPr>
        <w:t xml:space="preserve"> году </w:t>
      </w:r>
      <w:r w:rsidR="00B56FF7">
        <w:rPr>
          <w:i/>
        </w:rPr>
        <w:t>30</w:t>
      </w:r>
      <w:r w:rsidR="00BF29F8">
        <w:rPr>
          <w:i/>
        </w:rPr>
        <w:t xml:space="preserve"> человек</w:t>
      </w:r>
      <w:r>
        <w:rPr>
          <w:i/>
        </w:rPr>
        <w:t xml:space="preserve">, </w:t>
      </w:r>
      <w:r w:rsidR="00B56FF7">
        <w:rPr>
          <w:i/>
        </w:rPr>
        <w:t>2</w:t>
      </w:r>
      <w:r>
        <w:rPr>
          <w:i/>
        </w:rPr>
        <w:t xml:space="preserve"> из них на домашнем обучении</w:t>
      </w:r>
      <w:r w:rsidRPr="00E04A87">
        <w:rPr>
          <w:i/>
        </w:rPr>
        <w:t>.</w:t>
      </w:r>
      <w:r w:rsidR="00183E3B">
        <w:rPr>
          <w:i/>
        </w:rPr>
        <w:t xml:space="preserve"> Остальные успешно обучаются в обычных классах по адаптированным программам.</w:t>
      </w:r>
    </w:p>
    <w:p w:rsidR="00E04A87" w:rsidRPr="00E04A87" w:rsidRDefault="00E04A87" w:rsidP="00E04A87">
      <w:pPr>
        <w:shd w:val="clear" w:color="auto" w:fill="FFFFFF"/>
        <w:jc w:val="both"/>
        <w:rPr>
          <w:i/>
        </w:rPr>
      </w:pPr>
      <w:r w:rsidRPr="00E04A87">
        <w:rPr>
          <w:i/>
        </w:rPr>
        <w:t>В 202</w:t>
      </w:r>
      <w:r w:rsidR="00B56FF7">
        <w:rPr>
          <w:i/>
        </w:rPr>
        <w:t>3</w:t>
      </w:r>
      <w:r w:rsidRPr="00E04A87">
        <w:rPr>
          <w:i/>
        </w:rPr>
        <w:t xml:space="preserve"> году </w:t>
      </w:r>
      <w:r w:rsidR="00183E3B">
        <w:rPr>
          <w:i/>
        </w:rPr>
        <w:t>наша ш</w:t>
      </w:r>
      <w:r w:rsidRPr="00E04A87">
        <w:rPr>
          <w:i/>
        </w:rPr>
        <w:t>кола продолжает успешно реализовывать рабочие программы «Второй иностранный язык: «немецкий</w:t>
      </w:r>
      <w:r w:rsidR="00CF5002">
        <w:rPr>
          <w:i/>
        </w:rPr>
        <w:t>, французский</w:t>
      </w:r>
      <w:r w:rsidRPr="00E04A87">
        <w:rPr>
          <w:i/>
        </w:rPr>
        <w:t>»</w:t>
      </w:r>
      <w:r w:rsidR="00183E3B">
        <w:rPr>
          <w:i/>
        </w:rPr>
        <w:t xml:space="preserve"> с 2010 года</w:t>
      </w:r>
      <w:r w:rsidRPr="00E04A87">
        <w:rPr>
          <w:i/>
        </w:rPr>
        <w:t xml:space="preserve">, «Родной язык: </w:t>
      </w:r>
      <w:r>
        <w:rPr>
          <w:i/>
        </w:rPr>
        <w:t>чувашский</w:t>
      </w:r>
      <w:r w:rsidRPr="00E04A87">
        <w:rPr>
          <w:i/>
        </w:rPr>
        <w:t xml:space="preserve">», «Родная литература: </w:t>
      </w:r>
      <w:r>
        <w:rPr>
          <w:i/>
        </w:rPr>
        <w:t>чувашская</w:t>
      </w:r>
      <w:r w:rsidRPr="00E04A87">
        <w:rPr>
          <w:i/>
        </w:rPr>
        <w:t>», которые внесли в основные образовательные программы основного общего и среднего общего образования в 2016 году. </w:t>
      </w:r>
    </w:p>
    <w:p w:rsidR="00FB3ED8" w:rsidRDefault="00FB3ED8" w:rsidP="008400AE">
      <w:pPr>
        <w:tabs>
          <w:tab w:val="left" w:pos="8400"/>
        </w:tabs>
        <w:jc w:val="center"/>
        <w:rPr>
          <w:bCs/>
          <w:sz w:val="26"/>
          <w:szCs w:val="26"/>
        </w:rPr>
      </w:pPr>
    </w:p>
    <w:p w:rsidR="004703EC" w:rsidRPr="00FB3ED8" w:rsidRDefault="004703EC" w:rsidP="008400AE">
      <w:pPr>
        <w:tabs>
          <w:tab w:val="left" w:pos="8400"/>
        </w:tabs>
        <w:jc w:val="center"/>
        <w:rPr>
          <w:bCs/>
        </w:rPr>
      </w:pPr>
      <w:r w:rsidRPr="00FB3ED8">
        <w:rPr>
          <w:bCs/>
        </w:rPr>
        <w:t>Результаты итоговой аттестации выпускников</w:t>
      </w:r>
    </w:p>
    <w:p w:rsidR="00661A07" w:rsidRDefault="004703EC" w:rsidP="008400AE">
      <w:pPr>
        <w:tabs>
          <w:tab w:val="left" w:pos="8400"/>
        </w:tabs>
        <w:jc w:val="center"/>
        <w:rPr>
          <w:bCs/>
        </w:rPr>
      </w:pPr>
      <w:r w:rsidRPr="00FB3ED8">
        <w:rPr>
          <w:bCs/>
        </w:rPr>
        <w:t xml:space="preserve"> 11-х классов за 2</w:t>
      </w:r>
      <w:r w:rsidR="00F21549" w:rsidRPr="00FB3ED8">
        <w:rPr>
          <w:bCs/>
        </w:rPr>
        <w:t>0</w:t>
      </w:r>
      <w:r w:rsidR="00110585">
        <w:rPr>
          <w:bCs/>
        </w:rPr>
        <w:t>2</w:t>
      </w:r>
      <w:r w:rsidR="00CF5002">
        <w:rPr>
          <w:bCs/>
        </w:rPr>
        <w:t>2</w:t>
      </w:r>
      <w:r w:rsidR="00A33EC4">
        <w:rPr>
          <w:bCs/>
        </w:rPr>
        <w:t>, 2023</w:t>
      </w:r>
      <w:r w:rsidR="000866C2" w:rsidRPr="00FB3ED8">
        <w:rPr>
          <w:bCs/>
        </w:rPr>
        <w:t xml:space="preserve"> </w:t>
      </w:r>
      <w:r w:rsidRPr="00FB3ED8">
        <w:rPr>
          <w:bCs/>
        </w:rPr>
        <w:t>год</w:t>
      </w:r>
      <w:r w:rsidR="000866C2" w:rsidRPr="00FB3ED8">
        <w:rPr>
          <w:bCs/>
        </w:rPr>
        <w:t>ы в сравнении</w:t>
      </w:r>
    </w:p>
    <w:p w:rsidR="005A05B9" w:rsidRDefault="005A05B9" w:rsidP="008400AE">
      <w:pPr>
        <w:tabs>
          <w:tab w:val="left" w:pos="8400"/>
        </w:tabs>
        <w:jc w:val="center"/>
        <w:rPr>
          <w:bCs/>
        </w:rPr>
      </w:pPr>
    </w:p>
    <w:p w:rsidR="005A05B9" w:rsidRDefault="005A05B9" w:rsidP="008400AE">
      <w:pPr>
        <w:tabs>
          <w:tab w:val="left" w:pos="8400"/>
        </w:tabs>
        <w:jc w:val="center"/>
        <w:rPr>
          <w:bCs/>
        </w:rPr>
      </w:pPr>
    </w:p>
    <w:p w:rsidR="005A05B9" w:rsidRPr="00FB3ED8" w:rsidRDefault="005A05B9" w:rsidP="008400AE">
      <w:pPr>
        <w:tabs>
          <w:tab w:val="left" w:pos="8400"/>
        </w:tabs>
        <w:jc w:val="center"/>
        <w:rPr>
          <w:bCs/>
        </w:rPr>
      </w:pPr>
    </w:p>
    <w:tbl>
      <w:tblPr>
        <w:tblW w:w="11197" w:type="dxa"/>
        <w:tblInd w:w="-511" w:type="dxa"/>
        <w:tblLayout w:type="fixed"/>
        <w:tblCellMar>
          <w:left w:w="0" w:type="dxa"/>
          <w:right w:w="0" w:type="dxa"/>
        </w:tblCellMar>
        <w:tblLook w:val="01E0" w:firstRow="1" w:lastRow="1" w:firstColumn="1" w:lastColumn="1" w:noHBand="0" w:noVBand="0"/>
      </w:tblPr>
      <w:tblGrid>
        <w:gridCol w:w="1510"/>
        <w:gridCol w:w="758"/>
        <w:gridCol w:w="699"/>
        <w:gridCol w:w="852"/>
        <w:gridCol w:w="829"/>
        <w:gridCol w:w="711"/>
        <w:gridCol w:w="752"/>
        <w:gridCol w:w="761"/>
        <w:gridCol w:w="839"/>
        <w:gridCol w:w="951"/>
        <w:gridCol w:w="873"/>
        <w:gridCol w:w="829"/>
        <w:gridCol w:w="833"/>
      </w:tblGrid>
      <w:tr w:rsidR="005A05B9" w:rsidRPr="005A05B9" w:rsidTr="009E12F8">
        <w:trPr>
          <w:trHeight w:val="426"/>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 </w:t>
            </w:r>
          </w:p>
        </w:tc>
        <w:tc>
          <w:tcPr>
            <w:tcW w:w="460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2022 год</w:t>
            </w:r>
          </w:p>
        </w:tc>
        <w:tc>
          <w:tcPr>
            <w:tcW w:w="50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2023 год</w:t>
            </w:r>
          </w:p>
        </w:tc>
      </w:tr>
      <w:tr w:rsidR="009E12F8" w:rsidRPr="005A05B9" w:rsidTr="009E12F8">
        <w:trPr>
          <w:trHeight w:val="1068"/>
        </w:trPr>
        <w:tc>
          <w:tcPr>
            <w:tcW w:w="15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Предмет</w:t>
            </w:r>
          </w:p>
        </w:tc>
        <w:tc>
          <w:tcPr>
            <w:tcW w:w="7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Всего уч-ся</w:t>
            </w:r>
          </w:p>
        </w:tc>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Сдали в форме ЕГЭ</w:t>
            </w:r>
          </w:p>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 </w:t>
            </w:r>
          </w:p>
        </w:tc>
        <w:tc>
          <w:tcPr>
            <w:tcW w:w="23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Из них</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 </w:t>
            </w:r>
          </w:p>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Средний балл</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Всего уч-ся</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Сдали в форме ЕГЭ</w:t>
            </w:r>
          </w:p>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 </w:t>
            </w:r>
          </w:p>
        </w:tc>
        <w:tc>
          <w:tcPr>
            <w:tcW w:w="265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Из них</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Средний балл</w:t>
            </w:r>
          </w:p>
        </w:tc>
      </w:tr>
      <w:tr w:rsidR="005A05B9" w:rsidRPr="005A05B9" w:rsidTr="009E12F8">
        <w:trPr>
          <w:trHeight w:val="1184"/>
        </w:trPr>
        <w:tc>
          <w:tcPr>
            <w:tcW w:w="1510" w:type="dxa"/>
            <w:vMerge/>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c>
          <w:tcPr>
            <w:tcW w:w="758" w:type="dxa"/>
            <w:vMerge/>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баллы выше порога</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баллы ниже порога</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100 баллов</w:t>
            </w:r>
          </w:p>
        </w:tc>
        <w:tc>
          <w:tcPr>
            <w:tcW w:w="752" w:type="dxa"/>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c>
          <w:tcPr>
            <w:tcW w:w="761" w:type="dxa"/>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c>
          <w:tcPr>
            <w:tcW w:w="839" w:type="dxa"/>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баллы выше порога</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баллы ниже порога</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100 баллов</w:t>
            </w:r>
          </w:p>
        </w:tc>
        <w:tc>
          <w:tcPr>
            <w:tcW w:w="833" w:type="dxa"/>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r>
      <w:tr w:rsidR="005A05B9" w:rsidRPr="005A05B9" w:rsidTr="009E12F8">
        <w:trPr>
          <w:trHeight w:val="649"/>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Русский язык</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31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31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31</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75</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29</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28 (1ГВЭ)</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C00000"/>
                <w:kern w:val="24"/>
                <w:sz w:val="22"/>
                <w:szCs w:val="22"/>
              </w:rPr>
              <w:t>77</w:t>
            </w:r>
          </w:p>
        </w:tc>
      </w:tr>
      <w:tr w:rsidR="005A05B9" w:rsidRPr="005A05B9" w:rsidTr="009E12F8">
        <w:trPr>
          <w:trHeight w:val="393"/>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rPr>
                <w:sz w:val="22"/>
                <w:szCs w:val="22"/>
              </w:rPr>
            </w:pPr>
            <w:proofErr w:type="spellStart"/>
            <w:r w:rsidRPr="005A05B9">
              <w:rPr>
                <w:color w:val="000000"/>
                <w:kern w:val="24"/>
                <w:sz w:val="22"/>
                <w:szCs w:val="22"/>
              </w:rPr>
              <w:t>Матем</w:t>
            </w:r>
            <w:proofErr w:type="spellEnd"/>
            <w:r w:rsidRPr="005A05B9">
              <w:rPr>
                <w:color w:val="000000"/>
                <w:kern w:val="24"/>
                <w:sz w:val="22"/>
                <w:szCs w:val="22"/>
              </w:rPr>
              <w:t xml:space="preserve"> б/у</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31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4</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16</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16</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4</w:t>
            </w:r>
          </w:p>
        </w:tc>
      </w:tr>
      <w:tr w:rsidR="005A05B9" w:rsidRPr="005A05B9" w:rsidTr="009E12F8">
        <w:trPr>
          <w:trHeight w:val="469"/>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rPr>
                <w:sz w:val="22"/>
                <w:szCs w:val="22"/>
              </w:rPr>
            </w:pPr>
            <w:proofErr w:type="spellStart"/>
            <w:r w:rsidRPr="005A05B9">
              <w:rPr>
                <w:color w:val="000000"/>
                <w:kern w:val="24"/>
                <w:sz w:val="22"/>
                <w:szCs w:val="22"/>
              </w:rPr>
              <w:t>Матем</w:t>
            </w:r>
            <w:proofErr w:type="spellEnd"/>
            <w:r w:rsidRPr="005A05B9">
              <w:rPr>
                <w:color w:val="000000"/>
                <w:kern w:val="24"/>
                <w:sz w:val="22"/>
                <w:szCs w:val="22"/>
              </w:rPr>
              <w:t xml:space="preserve">  п/у</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31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21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21</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63</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13</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 xml:space="preserve">12 </w:t>
            </w:r>
          </w:p>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 ГВЭ)</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C00000"/>
                <w:kern w:val="24"/>
                <w:sz w:val="22"/>
                <w:szCs w:val="22"/>
              </w:rPr>
              <w:t>66</w:t>
            </w:r>
          </w:p>
        </w:tc>
      </w:tr>
      <w:tr w:rsidR="005A05B9" w:rsidRPr="005A05B9" w:rsidTr="009E12F8">
        <w:trPr>
          <w:trHeight w:val="413"/>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Физика</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31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4</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4</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62</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5</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5</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62</w:t>
            </w:r>
          </w:p>
        </w:tc>
      </w:tr>
      <w:tr w:rsidR="005A05B9" w:rsidRPr="005A05B9" w:rsidTr="009E12F8">
        <w:trPr>
          <w:trHeight w:val="450"/>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lastRenderedPageBreak/>
              <w:t>Химия</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31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2</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62</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 </w:t>
            </w:r>
          </w:p>
        </w:tc>
      </w:tr>
      <w:tr w:rsidR="005A05B9" w:rsidRPr="005A05B9" w:rsidTr="009E12F8">
        <w:trPr>
          <w:trHeight w:val="393"/>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Биология</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31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3</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3</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52</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 </w:t>
            </w:r>
          </w:p>
        </w:tc>
      </w:tr>
      <w:tr w:rsidR="005A05B9" w:rsidRPr="005A05B9" w:rsidTr="009E12F8">
        <w:trPr>
          <w:trHeight w:val="486"/>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История</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31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3</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3</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53</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6</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6</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C00000"/>
                <w:kern w:val="24"/>
                <w:sz w:val="22"/>
                <w:szCs w:val="22"/>
              </w:rPr>
              <w:t>58</w:t>
            </w:r>
          </w:p>
        </w:tc>
      </w:tr>
      <w:tr w:rsidR="005A05B9" w:rsidRPr="005A05B9" w:rsidTr="009E12F8">
        <w:trPr>
          <w:trHeight w:val="477"/>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Англ. язык</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31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6</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6</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79</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8</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8</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70</w:t>
            </w:r>
          </w:p>
        </w:tc>
      </w:tr>
      <w:tr w:rsidR="005A05B9" w:rsidRPr="005A05B9" w:rsidTr="009E12F8">
        <w:trPr>
          <w:trHeight w:val="393"/>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Обществ.</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31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14</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14</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64</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17</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16</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C00000"/>
                <w:kern w:val="24"/>
                <w:sz w:val="22"/>
                <w:szCs w:val="22"/>
              </w:rPr>
              <w:t>70</w:t>
            </w:r>
          </w:p>
        </w:tc>
      </w:tr>
      <w:tr w:rsidR="005A05B9" w:rsidRPr="005A05B9" w:rsidTr="009E12F8">
        <w:trPr>
          <w:trHeight w:val="468"/>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9E12F8" w:rsidP="009E12F8">
            <w:pPr>
              <w:pStyle w:val="a6"/>
              <w:spacing w:before="0" w:beforeAutospacing="0" w:after="0" w:afterAutospacing="0"/>
              <w:rPr>
                <w:sz w:val="22"/>
                <w:szCs w:val="22"/>
              </w:rPr>
            </w:pPr>
            <w:r>
              <w:rPr>
                <w:color w:val="000000"/>
                <w:kern w:val="24"/>
                <w:sz w:val="22"/>
                <w:szCs w:val="22"/>
              </w:rPr>
              <w:t>Информатик</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31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8</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8</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65</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7</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7</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59</w:t>
            </w:r>
          </w:p>
        </w:tc>
      </w:tr>
      <w:tr w:rsidR="005A05B9" w:rsidRPr="005A05B9" w:rsidTr="009E12F8">
        <w:trPr>
          <w:trHeight w:val="567"/>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Литература</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color w:val="000000"/>
                <w:kern w:val="24"/>
                <w:sz w:val="22"/>
                <w:szCs w:val="22"/>
              </w:rPr>
              <w:t>31</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3</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3</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55</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05B9" w:rsidRPr="005A05B9" w:rsidRDefault="005A05B9" w:rsidP="009E12F8">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4</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4</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C00000"/>
                <w:kern w:val="24"/>
                <w:sz w:val="22"/>
                <w:szCs w:val="22"/>
              </w:rPr>
              <w:t>70</w:t>
            </w:r>
          </w:p>
        </w:tc>
      </w:tr>
    </w:tbl>
    <w:p w:rsidR="00A1229B" w:rsidRDefault="00A1229B" w:rsidP="00E33404">
      <w:pPr>
        <w:tabs>
          <w:tab w:val="left" w:pos="8400"/>
        </w:tabs>
        <w:rPr>
          <w:color w:val="FF0000"/>
          <w:sz w:val="26"/>
          <w:szCs w:val="26"/>
        </w:rPr>
      </w:pPr>
    </w:p>
    <w:p w:rsidR="00A1229B" w:rsidRPr="000A7EF9" w:rsidRDefault="00A1229B" w:rsidP="008400AE">
      <w:pPr>
        <w:tabs>
          <w:tab w:val="left" w:pos="8400"/>
        </w:tabs>
        <w:jc w:val="center"/>
        <w:rPr>
          <w:b/>
          <w:sz w:val="26"/>
          <w:szCs w:val="26"/>
        </w:rPr>
      </w:pPr>
      <w:r w:rsidRPr="000A7EF9">
        <w:rPr>
          <w:b/>
          <w:sz w:val="26"/>
          <w:szCs w:val="26"/>
        </w:rPr>
        <w:t xml:space="preserve">Баллы за ЕГЭ </w:t>
      </w:r>
      <w:proofErr w:type="gramStart"/>
      <w:r w:rsidRPr="000A7EF9">
        <w:rPr>
          <w:b/>
          <w:sz w:val="26"/>
          <w:szCs w:val="26"/>
        </w:rPr>
        <w:t>(&gt;=</w:t>
      </w:r>
      <w:proofErr w:type="gramEnd"/>
      <w:r w:rsidRPr="000A7EF9">
        <w:rPr>
          <w:b/>
          <w:sz w:val="26"/>
          <w:szCs w:val="26"/>
        </w:rPr>
        <w:t xml:space="preserve"> 80):</w:t>
      </w:r>
    </w:p>
    <w:p w:rsidR="009E12F8" w:rsidRPr="00F025A6" w:rsidRDefault="009E12F8" w:rsidP="00FB6BA2">
      <w:pPr>
        <w:pStyle w:val="a6"/>
        <w:numPr>
          <w:ilvl w:val="0"/>
          <w:numId w:val="45"/>
        </w:numPr>
        <w:tabs>
          <w:tab w:val="left" w:pos="8400"/>
        </w:tabs>
        <w:spacing w:before="0" w:beforeAutospacing="0" w:after="0" w:afterAutospacing="0" w:line="276" w:lineRule="auto"/>
      </w:pPr>
      <w:r w:rsidRPr="00F025A6">
        <w:rPr>
          <w:color w:val="000000"/>
          <w:kern w:val="24"/>
        </w:rPr>
        <w:t>Александров Антон - русский язык (95 б)</w:t>
      </w:r>
    </w:p>
    <w:p w:rsidR="009E12F8" w:rsidRPr="00F025A6" w:rsidRDefault="009E12F8" w:rsidP="00FB6BA2">
      <w:pPr>
        <w:pStyle w:val="a6"/>
        <w:numPr>
          <w:ilvl w:val="0"/>
          <w:numId w:val="45"/>
        </w:numPr>
        <w:tabs>
          <w:tab w:val="left" w:pos="8400"/>
        </w:tabs>
        <w:spacing w:before="0" w:beforeAutospacing="0" w:after="0" w:afterAutospacing="0" w:line="276" w:lineRule="auto"/>
      </w:pPr>
      <w:proofErr w:type="spellStart"/>
      <w:r w:rsidRPr="00F025A6">
        <w:rPr>
          <w:color w:val="000000"/>
          <w:kern w:val="24"/>
        </w:rPr>
        <w:t>Хартуляри</w:t>
      </w:r>
      <w:proofErr w:type="spellEnd"/>
      <w:r w:rsidRPr="00F025A6">
        <w:rPr>
          <w:color w:val="000000"/>
          <w:kern w:val="24"/>
        </w:rPr>
        <w:t xml:space="preserve"> Ярослава–русский язык (81б) </w:t>
      </w:r>
    </w:p>
    <w:p w:rsidR="009E12F8" w:rsidRPr="00F025A6" w:rsidRDefault="009E12F8" w:rsidP="00FB6BA2">
      <w:pPr>
        <w:pStyle w:val="a6"/>
        <w:numPr>
          <w:ilvl w:val="0"/>
          <w:numId w:val="45"/>
        </w:numPr>
        <w:tabs>
          <w:tab w:val="left" w:pos="8400"/>
        </w:tabs>
        <w:spacing w:before="0" w:beforeAutospacing="0" w:after="0" w:afterAutospacing="0" w:line="276" w:lineRule="auto"/>
      </w:pPr>
      <w:r w:rsidRPr="00F025A6">
        <w:rPr>
          <w:color w:val="000000"/>
          <w:kern w:val="24"/>
        </w:rPr>
        <w:t>Павлов Даниил - русский язык (81 б)</w:t>
      </w:r>
    </w:p>
    <w:p w:rsidR="009E12F8" w:rsidRPr="00F025A6" w:rsidRDefault="009E12F8" w:rsidP="00FB6BA2">
      <w:pPr>
        <w:pStyle w:val="a6"/>
        <w:numPr>
          <w:ilvl w:val="0"/>
          <w:numId w:val="45"/>
        </w:numPr>
        <w:tabs>
          <w:tab w:val="left" w:pos="8400"/>
        </w:tabs>
        <w:spacing w:before="0" w:beforeAutospacing="0" w:after="0" w:afterAutospacing="0" w:line="276" w:lineRule="auto"/>
      </w:pPr>
      <w:r w:rsidRPr="00F025A6">
        <w:rPr>
          <w:color w:val="244583"/>
          <w:kern w:val="24"/>
        </w:rPr>
        <w:t>Максимов Александр – русский язык (95 б), обществознание (92б), английский язык (86 б)</w:t>
      </w:r>
    </w:p>
    <w:p w:rsidR="009E12F8" w:rsidRPr="00F025A6" w:rsidRDefault="009E12F8" w:rsidP="00FB6BA2">
      <w:pPr>
        <w:pStyle w:val="a6"/>
        <w:numPr>
          <w:ilvl w:val="0"/>
          <w:numId w:val="45"/>
        </w:numPr>
        <w:tabs>
          <w:tab w:val="left" w:pos="8400"/>
        </w:tabs>
        <w:spacing w:before="0" w:beforeAutospacing="0" w:after="0" w:afterAutospacing="0" w:line="276" w:lineRule="auto"/>
      </w:pPr>
      <w:r w:rsidRPr="00F025A6">
        <w:rPr>
          <w:color w:val="000000"/>
          <w:kern w:val="24"/>
        </w:rPr>
        <w:t xml:space="preserve">Кириллова Юлия - русский язык (85 б) </w:t>
      </w:r>
    </w:p>
    <w:p w:rsidR="009E12F8" w:rsidRPr="00F025A6" w:rsidRDefault="009E12F8" w:rsidP="00FB6BA2">
      <w:pPr>
        <w:pStyle w:val="a6"/>
        <w:numPr>
          <w:ilvl w:val="0"/>
          <w:numId w:val="45"/>
        </w:numPr>
        <w:tabs>
          <w:tab w:val="left" w:pos="8400"/>
        </w:tabs>
        <w:spacing w:before="0" w:beforeAutospacing="0" w:after="0" w:afterAutospacing="0" w:line="276" w:lineRule="auto"/>
      </w:pPr>
      <w:r w:rsidRPr="00F025A6">
        <w:rPr>
          <w:color w:val="244583"/>
          <w:kern w:val="24"/>
        </w:rPr>
        <w:t>Васильева Ирина- русский язык (83 б), история (93 б), обществознание (88 б)</w:t>
      </w:r>
    </w:p>
    <w:p w:rsidR="009E12F8" w:rsidRPr="00F025A6" w:rsidRDefault="009E12F8" w:rsidP="00FB6BA2">
      <w:pPr>
        <w:pStyle w:val="a6"/>
        <w:numPr>
          <w:ilvl w:val="0"/>
          <w:numId w:val="45"/>
        </w:numPr>
        <w:tabs>
          <w:tab w:val="left" w:pos="8400"/>
        </w:tabs>
        <w:spacing w:before="0" w:beforeAutospacing="0" w:after="0" w:afterAutospacing="0" w:line="276" w:lineRule="auto"/>
      </w:pPr>
      <w:r w:rsidRPr="00F025A6">
        <w:rPr>
          <w:color w:val="7030A0"/>
          <w:kern w:val="24"/>
        </w:rPr>
        <w:t>Бочкарев Николай- русский язык (87 б), математика пр. (82 б)</w:t>
      </w:r>
    </w:p>
    <w:p w:rsidR="009E12F8" w:rsidRPr="00F025A6" w:rsidRDefault="009E12F8" w:rsidP="00FB6BA2">
      <w:pPr>
        <w:pStyle w:val="a6"/>
        <w:numPr>
          <w:ilvl w:val="0"/>
          <w:numId w:val="45"/>
        </w:numPr>
        <w:tabs>
          <w:tab w:val="left" w:pos="8400"/>
        </w:tabs>
        <w:spacing w:before="0" w:beforeAutospacing="0" w:after="0" w:afterAutospacing="0" w:line="276" w:lineRule="auto"/>
      </w:pPr>
      <w:r w:rsidRPr="00F025A6">
        <w:rPr>
          <w:color w:val="000000"/>
          <w:kern w:val="24"/>
        </w:rPr>
        <w:t xml:space="preserve">Белова Белла- русский язык (89 б) </w:t>
      </w:r>
    </w:p>
    <w:p w:rsidR="009E12F8" w:rsidRPr="00F025A6" w:rsidRDefault="009E12F8" w:rsidP="00FB6BA2">
      <w:pPr>
        <w:pStyle w:val="a6"/>
        <w:numPr>
          <w:ilvl w:val="0"/>
          <w:numId w:val="45"/>
        </w:numPr>
        <w:tabs>
          <w:tab w:val="left" w:pos="8400"/>
        </w:tabs>
        <w:spacing w:before="0" w:beforeAutospacing="0" w:after="0" w:afterAutospacing="0" w:line="276" w:lineRule="auto"/>
      </w:pPr>
      <w:proofErr w:type="spellStart"/>
      <w:r w:rsidRPr="00F025A6">
        <w:rPr>
          <w:color w:val="7030A0"/>
          <w:kern w:val="24"/>
        </w:rPr>
        <w:t>Бакушева</w:t>
      </w:r>
      <w:proofErr w:type="spellEnd"/>
      <w:r w:rsidRPr="00F025A6">
        <w:rPr>
          <w:color w:val="7030A0"/>
          <w:kern w:val="24"/>
        </w:rPr>
        <w:t xml:space="preserve"> Виктория- русский язык (87 б), </w:t>
      </w:r>
      <w:r w:rsidRPr="00F025A6">
        <w:rPr>
          <w:rFonts w:eastAsia="Calibri"/>
          <w:color w:val="7030A0"/>
          <w:kern w:val="24"/>
        </w:rPr>
        <w:t>обществознание (81 б)</w:t>
      </w:r>
    </w:p>
    <w:p w:rsidR="009E12F8" w:rsidRPr="00F025A6" w:rsidRDefault="009E12F8" w:rsidP="00FB6BA2">
      <w:pPr>
        <w:pStyle w:val="a6"/>
        <w:numPr>
          <w:ilvl w:val="0"/>
          <w:numId w:val="45"/>
        </w:numPr>
        <w:tabs>
          <w:tab w:val="left" w:pos="8400"/>
        </w:tabs>
        <w:spacing w:before="0" w:beforeAutospacing="0" w:after="0" w:afterAutospacing="0" w:line="276" w:lineRule="auto"/>
      </w:pPr>
      <w:proofErr w:type="spellStart"/>
      <w:r w:rsidRPr="00F025A6">
        <w:rPr>
          <w:color w:val="244583"/>
          <w:kern w:val="24"/>
        </w:rPr>
        <w:t>Чопик</w:t>
      </w:r>
      <w:proofErr w:type="spellEnd"/>
      <w:r w:rsidRPr="00F025A6">
        <w:rPr>
          <w:color w:val="244583"/>
          <w:kern w:val="24"/>
        </w:rPr>
        <w:t xml:space="preserve"> Людмила- русский язык (97 б), математика пр. (82 б), </w:t>
      </w:r>
      <w:r w:rsidRPr="00F025A6">
        <w:rPr>
          <w:rFonts w:eastAsia="Calibri"/>
          <w:color w:val="244583"/>
          <w:kern w:val="24"/>
        </w:rPr>
        <w:t>обществознание (92 б)</w:t>
      </w:r>
    </w:p>
    <w:p w:rsidR="009E12F8" w:rsidRPr="00F025A6" w:rsidRDefault="009E12F8" w:rsidP="00FB6BA2">
      <w:pPr>
        <w:pStyle w:val="a6"/>
        <w:numPr>
          <w:ilvl w:val="0"/>
          <w:numId w:val="45"/>
        </w:numPr>
        <w:tabs>
          <w:tab w:val="left" w:pos="8400"/>
        </w:tabs>
        <w:spacing w:before="0" w:beforeAutospacing="0" w:after="0" w:afterAutospacing="0" w:line="276" w:lineRule="auto"/>
      </w:pPr>
      <w:r w:rsidRPr="00F025A6">
        <w:rPr>
          <w:rFonts w:eastAsia="Calibri"/>
          <w:color w:val="000000"/>
          <w:kern w:val="24"/>
        </w:rPr>
        <w:t>Гаврилова Ирина – обществознание (92 б)</w:t>
      </w:r>
    </w:p>
    <w:p w:rsidR="00F025A6" w:rsidRDefault="009E12F8" w:rsidP="009E12F8">
      <w:pPr>
        <w:tabs>
          <w:tab w:val="left" w:pos="426"/>
        </w:tabs>
        <w:suppressAutoHyphens/>
        <w:spacing w:after="200" w:line="276" w:lineRule="auto"/>
        <w:ind w:left="284"/>
        <w:contextualSpacing/>
        <w:jc w:val="center"/>
        <w:rPr>
          <w:rFonts w:eastAsia="Calibri"/>
          <w:b/>
          <w:bCs/>
          <w:lang w:eastAsia="ar-SA"/>
        </w:rPr>
      </w:pPr>
      <w:r w:rsidRPr="00E33404">
        <w:rPr>
          <w:rFonts w:eastAsia="Calibri"/>
          <w:b/>
          <w:bCs/>
          <w:lang w:eastAsia="ar-SA"/>
        </w:rPr>
        <w:t xml:space="preserve"> </w:t>
      </w:r>
    </w:p>
    <w:p w:rsidR="00F025A6" w:rsidRDefault="00F025A6" w:rsidP="009E12F8">
      <w:pPr>
        <w:tabs>
          <w:tab w:val="left" w:pos="426"/>
        </w:tabs>
        <w:suppressAutoHyphens/>
        <w:spacing w:after="200" w:line="276" w:lineRule="auto"/>
        <w:ind w:left="284"/>
        <w:contextualSpacing/>
        <w:jc w:val="center"/>
        <w:rPr>
          <w:rFonts w:eastAsia="Calibri"/>
          <w:b/>
          <w:bCs/>
          <w:lang w:eastAsia="ar-SA"/>
        </w:rPr>
      </w:pPr>
    </w:p>
    <w:p w:rsidR="00F025A6" w:rsidRDefault="00F025A6" w:rsidP="009E12F8">
      <w:pPr>
        <w:tabs>
          <w:tab w:val="left" w:pos="426"/>
        </w:tabs>
        <w:suppressAutoHyphens/>
        <w:spacing w:after="200" w:line="276" w:lineRule="auto"/>
        <w:ind w:left="284"/>
        <w:contextualSpacing/>
        <w:jc w:val="center"/>
        <w:rPr>
          <w:rFonts w:eastAsia="Calibri"/>
          <w:b/>
          <w:bCs/>
          <w:lang w:eastAsia="ar-SA"/>
        </w:rPr>
      </w:pPr>
    </w:p>
    <w:p w:rsidR="00E33404" w:rsidRDefault="00E33404" w:rsidP="009E12F8">
      <w:pPr>
        <w:tabs>
          <w:tab w:val="left" w:pos="426"/>
        </w:tabs>
        <w:suppressAutoHyphens/>
        <w:spacing w:after="200" w:line="276" w:lineRule="auto"/>
        <w:ind w:left="284"/>
        <w:contextualSpacing/>
        <w:jc w:val="center"/>
        <w:rPr>
          <w:rFonts w:eastAsia="Calibri"/>
          <w:b/>
          <w:bCs/>
          <w:lang w:eastAsia="ar-SA"/>
        </w:rPr>
      </w:pPr>
      <w:r w:rsidRPr="00E33404">
        <w:rPr>
          <w:rFonts w:eastAsia="Calibri"/>
          <w:b/>
          <w:bCs/>
          <w:lang w:eastAsia="ar-SA"/>
        </w:rPr>
        <w:t>Результаты итоговой аттестации выпускников</w:t>
      </w:r>
      <w:r w:rsidRPr="00E33404">
        <w:rPr>
          <w:rFonts w:eastAsia="Calibri"/>
          <w:b/>
          <w:bCs/>
          <w:lang w:eastAsia="ar-SA"/>
        </w:rPr>
        <w:br/>
        <w:t xml:space="preserve"> 9-х классов за 2 года</w:t>
      </w:r>
    </w:p>
    <w:p w:rsidR="00F025A6" w:rsidRPr="00E33404" w:rsidRDefault="00F025A6" w:rsidP="009E12F8">
      <w:pPr>
        <w:tabs>
          <w:tab w:val="left" w:pos="426"/>
        </w:tabs>
        <w:suppressAutoHyphens/>
        <w:spacing w:after="200" w:line="276" w:lineRule="auto"/>
        <w:ind w:left="284"/>
        <w:contextualSpacing/>
        <w:jc w:val="center"/>
        <w:rPr>
          <w:rFonts w:eastAsia="Calibri"/>
          <w:b/>
          <w:lang w:eastAsia="ar-SA"/>
        </w:rPr>
      </w:pPr>
    </w:p>
    <w:tbl>
      <w:tblPr>
        <w:tblW w:w="9771"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3"/>
        <w:gridCol w:w="1843"/>
        <w:gridCol w:w="1359"/>
        <w:gridCol w:w="1018"/>
        <w:gridCol w:w="1018"/>
        <w:gridCol w:w="1018"/>
        <w:gridCol w:w="1256"/>
        <w:gridCol w:w="1276"/>
      </w:tblGrid>
      <w:tr w:rsidR="00F025A6" w:rsidRPr="00F025A6" w:rsidTr="00F8075D">
        <w:trPr>
          <w:trHeight w:val="1117"/>
        </w:trPr>
        <w:tc>
          <w:tcPr>
            <w:tcW w:w="983" w:type="dxa"/>
            <w:shd w:val="clear" w:color="auto" w:fill="auto"/>
            <w:tcMar>
              <w:top w:w="15" w:type="dxa"/>
              <w:left w:w="63" w:type="dxa"/>
              <w:bottom w:w="0" w:type="dxa"/>
              <w:right w:w="63" w:type="dxa"/>
            </w:tcMar>
            <w:hideMark/>
          </w:tcPr>
          <w:p w:rsidR="00F025A6" w:rsidRPr="00F025A6" w:rsidRDefault="00F025A6" w:rsidP="00F025A6">
            <w:pPr>
              <w:spacing w:before="240"/>
              <w:ind w:left="115" w:right="115"/>
              <w:jc w:val="center"/>
              <w:rPr>
                <w:sz w:val="22"/>
                <w:szCs w:val="22"/>
              </w:rPr>
            </w:pPr>
            <w:r w:rsidRPr="00F025A6">
              <w:rPr>
                <w:rFonts w:eastAsia="Calibri"/>
                <w:color w:val="000000"/>
                <w:kern w:val="24"/>
                <w:sz w:val="22"/>
                <w:szCs w:val="22"/>
              </w:rPr>
              <w:t>год</w:t>
            </w:r>
          </w:p>
        </w:tc>
        <w:tc>
          <w:tcPr>
            <w:tcW w:w="1843" w:type="dxa"/>
            <w:shd w:val="clear" w:color="auto" w:fill="auto"/>
            <w:tcMar>
              <w:top w:w="15" w:type="dxa"/>
              <w:left w:w="63" w:type="dxa"/>
              <w:bottom w:w="0" w:type="dxa"/>
              <w:right w:w="63" w:type="dxa"/>
            </w:tcMar>
            <w:hideMark/>
          </w:tcPr>
          <w:p w:rsidR="00F025A6" w:rsidRPr="00F025A6" w:rsidRDefault="00F025A6" w:rsidP="00F025A6">
            <w:pPr>
              <w:spacing w:before="240"/>
              <w:jc w:val="center"/>
              <w:rPr>
                <w:sz w:val="22"/>
                <w:szCs w:val="22"/>
              </w:rPr>
            </w:pPr>
            <w:r w:rsidRPr="00F025A6">
              <w:rPr>
                <w:rFonts w:eastAsia="Calibri"/>
                <w:color w:val="000000"/>
                <w:kern w:val="24"/>
                <w:sz w:val="22"/>
                <w:szCs w:val="22"/>
              </w:rPr>
              <w:t>предмет</w:t>
            </w:r>
          </w:p>
        </w:tc>
        <w:tc>
          <w:tcPr>
            <w:tcW w:w="1359" w:type="dxa"/>
            <w:shd w:val="clear" w:color="auto" w:fill="auto"/>
            <w:tcMar>
              <w:top w:w="15" w:type="dxa"/>
              <w:left w:w="63" w:type="dxa"/>
              <w:bottom w:w="0" w:type="dxa"/>
              <w:right w:w="63" w:type="dxa"/>
            </w:tcMar>
            <w:hideMark/>
          </w:tcPr>
          <w:p w:rsidR="00F025A6" w:rsidRPr="00F025A6" w:rsidRDefault="00F025A6" w:rsidP="00F025A6">
            <w:pPr>
              <w:spacing w:before="240"/>
              <w:rPr>
                <w:sz w:val="22"/>
                <w:szCs w:val="22"/>
              </w:rPr>
            </w:pPr>
            <w:r w:rsidRPr="00F025A6">
              <w:rPr>
                <w:rFonts w:eastAsia="Calibri"/>
                <w:color w:val="000000"/>
                <w:kern w:val="24"/>
                <w:sz w:val="22"/>
                <w:szCs w:val="22"/>
              </w:rPr>
              <w:t>Кол-во учащихся</w:t>
            </w:r>
          </w:p>
        </w:tc>
        <w:tc>
          <w:tcPr>
            <w:tcW w:w="1018" w:type="dxa"/>
            <w:shd w:val="clear" w:color="auto" w:fill="auto"/>
            <w:tcMar>
              <w:top w:w="15" w:type="dxa"/>
              <w:left w:w="63" w:type="dxa"/>
              <w:bottom w:w="0" w:type="dxa"/>
              <w:right w:w="63" w:type="dxa"/>
            </w:tcMar>
            <w:hideMark/>
          </w:tcPr>
          <w:p w:rsidR="00F025A6" w:rsidRPr="00F025A6" w:rsidRDefault="00F025A6" w:rsidP="00F025A6">
            <w:pPr>
              <w:spacing w:before="240"/>
              <w:jc w:val="center"/>
              <w:rPr>
                <w:sz w:val="22"/>
                <w:szCs w:val="22"/>
              </w:rPr>
            </w:pPr>
            <w:r w:rsidRPr="00F025A6">
              <w:rPr>
                <w:color w:val="000000"/>
                <w:kern w:val="24"/>
                <w:sz w:val="22"/>
                <w:szCs w:val="22"/>
              </w:rPr>
              <w:t>5</w:t>
            </w:r>
          </w:p>
        </w:tc>
        <w:tc>
          <w:tcPr>
            <w:tcW w:w="1018" w:type="dxa"/>
            <w:shd w:val="clear" w:color="auto" w:fill="auto"/>
            <w:tcMar>
              <w:top w:w="15" w:type="dxa"/>
              <w:left w:w="63" w:type="dxa"/>
              <w:bottom w:w="0" w:type="dxa"/>
              <w:right w:w="63" w:type="dxa"/>
            </w:tcMar>
            <w:hideMark/>
          </w:tcPr>
          <w:p w:rsidR="00F025A6" w:rsidRPr="00F025A6" w:rsidRDefault="00F025A6" w:rsidP="00F025A6">
            <w:pPr>
              <w:spacing w:before="240"/>
              <w:jc w:val="center"/>
              <w:rPr>
                <w:sz w:val="22"/>
                <w:szCs w:val="22"/>
              </w:rPr>
            </w:pPr>
            <w:r w:rsidRPr="00F025A6">
              <w:rPr>
                <w:color w:val="000000"/>
                <w:kern w:val="24"/>
                <w:sz w:val="22"/>
                <w:szCs w:val="22"/>
              </w:rPr>
              <w:t>4</w:t>
            </w:r>
          </w:p>
        </w:tc>
        <w:tc>
          <w:tcPr>
            <w:tcW w:w="1018" w:type="dxa"/>
            <w:shd w:val="clear" w:color="auto" w:fill="auto"/>
            <w:tcMar>
              <w:top w:w="15" w:type="dxa"/>
              <w:left w:w="63" w:type="dxa"/>
              <w:bottom w:w="0" w:type="dxa"/>
              <w:right w:w="63" w:type="dxa"/>
            </w:tcMar>
            <w:hideMark/>
          </w:tcPr>
          <w:p w:rsidR="00F025A6" w:rsidRPr="00F025A6" w:rsidRDefault="00F025A6" w:rsidP="00F025A6">
            <w:pPr>
              <w:spacing w:before="240"/>
              <w:jc w:val="center"/>
              <w:rPr>
                <w:sz w:val="22"/>
                <w:szCs w:val="22"/>
              </w:rPr>
            </w:pPr>
            <w:r w:rsidRPr="00F025A6">
              <w:rPr>
                <w:color w:val="000000"/>
                <w:kern w:val="24"/>
                <w:sz w:val="22"/>
                <w:szCs w:val="22"/>
              </w:rPr>
              <w:t>3</w:t>
            </w:r>
          </w:p>
        </w:tc>
        <w:tc>
          <w:tcPr>
            <w:tcW w:w="1256" w:type="dxa"/>
            <w:shd w:val="clear" w:color="auto" w:fill="auto"/>
            <w:tcMar>
              <w:top w:w="15" w:type="dxa"/>
              <w:left w:w="63" w:type="dxa"/>
              <w:bottom w:w="0" w:type="dxa"/>
              <w:right w:w="63" w:type="dxa"/>
            </w:tcMar>
            <w:hideMark/>
          </w:tcPr>
          <w:p w:rsidR="00F025A6" w:rsidRPr="00F025A6" w:rsidRDefault="00F025A6" w:rsidP="00F025A6">
            <w:pPr>
              <w:spacing w:before="240"/>
              <w:jc w:val="center"/>
              <w:rPr>
                <w:sz w:val="22"/>
                <w:szCs w:val="22"/>
              </w:rPr>
            </w:pPr>
            <w:r w:rsidRPr="00F025A6">
              <w:rPr>
                <w:color w:val="000000"/>
                <w:kern w:val="24"/>
                <w:sz w:val="22"/>
                <w:szCs w:val="22"/>
              </w:rPr>
              <w:t>2</w:t>
            </w:r>
          </w:p>
        </w:tc>
        <w:tc>
          <w:tcPr>
            <w:tcW w:w="1276" w:type="dxa"/>
            <w:shd w:val="clear" w:color="auto" w:fill="auto"/>
            <w:tcMar>
              <w:top w:w="15" w:type="dxa"/>
              <w:left w:w="63" w:type="dxa"/>
              <w:bottom w:w="0" w:type="dxa"/>
              <w:right w:w="63" w:type="dxa"/>
            </w:tcMar>
            <w:hideMark/>
          </w:tcPr>
          <w:p w:rsidR="00F025A6" w:rsidRPr="00F025A6" w:rsidRDefault="00F025A6" w:rsidP="00F025A6">
            <w:pPr>
              <w:spacing w:before="240"/>
              <w:jc w:val="center"/>
              <w:rPr>
                <w:sz w:val="22"/>
                <w:szCs w:val="22"/>
              </w:rPr>
            </w:pPr>
            <w:r w:rsidRPr="00F025A6">
              <w:rPr>
                <w:rFonts w:eastAsia="Calibri"/>
                <w:color w:val="000000"/>
                <w:kern w:val="24"/>
                <w:sz w:val="22"/>
                <w:szCs w:val="22"/>
              </w:rPr>
              <w:t>Средний балл</w:t>
            </w:r>
          </w:p>
        </w:tc>
      </w:tr>
      <w:tr w:rsidR="00F025A6" w:rsidRPr="00F025A6" w:rsidTr="00F8075D">
        <w:trPr>
          <w:trHeight w:val="384"/>
        </w:trPr>
        <w:tc>
          <w:tcPr>
            <w:tcW w:w="983" w:type="dxa"/>
            <w:vMerge w:val="restart"/>
            <w:shd w:val="clear" w:color="auto" w:fill="auto"/>
            <w:tcMar>
              <w:top w:w="15" w:type="dxa"/>
              <w:left w:w="63" w:type="dxa"/>
              <w:bottom w:w="0" w:type="dxa"/>
              <w:right w:w="63" w:type="dxa"/>
            </w:tcMar>
            <w:vAlign w:val="center"/>
            <w:hideMark/>
          </w:tcPr>
          <w:p w:rsidR="00F025A6" w:rsidRPr="00F025A6" w:rsidRDefault="00F025A6" w:rsidP="00F025A6">
            <w:pPr>
              <w:spacing w:line="276" w:lineRule="auto"/>
              <w:ind w:left="115" w:right="115"/>
              <w:jc w:val="center"/>
              <w:rPr>
                <w:sz w:val="22"/>
                <w:szCs w:val="22"/>
              </w:rPr>
            </w:pPr>
            <w:r w:rsidRPr="00F025A6">
              <w:rPr>
                <w:b/>
                <w:bCs/>
                <w:color w:val="000000" w:themeColor="text1"/>
                <w:kern w:val="24"/>
                <w:sz w:val="22"/>
                <w:szCs w:val="22"/>
              </w:rPr>
              <w:t>2023</w:t>
            </w: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b/>
                <w:bCs/>
                <w:color w:val="000000"/>
                <w:kern w:val="24"/>
                <w:sz w:val="22"/>
                <w:szCs w:val="22"/>
              </w:rPr>
              <w:t>Русский язык</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81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21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33</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27</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themeColor="text1"/>
                <w:kern w:val="24"/>
                <w:sz w:val="22"/>
                <w:szCs w:val="22"/>
              </w:rPr>
              <w:t>3,9</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b/>
                <w:bCs/>
                <w:color w:val="000000"/>
                <w:kern w:val="24"/>
                <w:sz w:val="22"/>
                <w:szCs w:val="22"/>
              </w:rPr>
              <w:t>Математика</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81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6</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4</w:t>
            </w:r>
            <w:r>
              <w:rPr>
                <w:color w:val="000000" w:themeColor="text1"/>
                <w:kern w:val="24"/>
                <w:sz w:val="22"/>
                <w:szCs w:val="22"/>
              </w:rPr>
              <w:t>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3</w:t>
            </w:r>
            <w:r>
              <w:rPr>
                <w:color w:val="000000" w:themeColor="text1"/>
                <w:kern w:val="24"/>
                <w:sz w:val="22"/>
                <w:szCs w:val="22"/>
              </w:rPr>
              <w:t>3</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Pr>
                <w:color w:val="000000" w:themeColor="text1"/>
                <w:kern w:val="24"/>
                <w:sz w:val="22"/>
                <w:szCs w:val="22"/>
              </w:rPr>
              <w:t>1</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C00000"/>
                <w:kern w:val="24"/>
                <w:sz w:val="22"/>
                <w:szCs w:val="22"/>
              </w:rPr>
              <w:t>3,6</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Обществознание</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50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3</w:t>
            </w:r>
            <w:r>
              <w:rPr>
                <w:color w:val="000000" w:themeColor="text1"/>
                <w:kern w:val="24"/>
                <w:sz w:val="22"/>
                <w:szCs w:val="22"/>
              </w:rPr>
              <w:t>8</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themeColor="text1"/>
                <w:kern w:val="24"/>
                <w:sz w:val="22"/>
                <w:szCs w:val="22"/>
              </w:rPr>
              <w:t>3,2</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Английский яз.</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5</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4</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themeColor="text1"/>
                <w:kern w:val="24"/>
                <w:sz w:val="22"/>
                <w:szCs w:val="22"/>
              </w:rPr>
              <w:t>4,6</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Информатика</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50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29</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w:t>
            </w:r>
            <w:r>
              <w:rPr>
                <w:color w:val="000000" w:themeColor="text1"/>
                <w:kern w:val="24"/>
                <w:sz w:val="22"/>
                <w:szCs w:val="22"/>
              </w:rPr>
              <w:t>1</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b/>
                <w:bCs/>
                <w:color w:val="C00000"/>
                <w:kern w:val="24"/>
                <w:sz w:val="22"/>
                <w:szCs w:val="22"/>
              </w:rPr>
              <w:t>3,9</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Физика</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7</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5</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2</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C00000"/>
                <w:kern w:val="24"/>
                <w:sz w:val="22"/>
                <w:szCs w:val="22"/>
              </w:rPr>
              <w:t>3,7</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b/>
                <w:bCs/>
                <w:color w:val="000000"/>
                <w:kern w:val="24"/>
                <w:sz w:val="22"/>
                <w:szCs w:val="22"/>
              </w:rPr>
              <w:t>Биология</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13</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9</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3</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themeColor="text1"/>
                <w:kern w:val="24"/>
                <w:sz w:val="22"/>
                <w:szCs w:val="22"/>
              </w:rPr>
              <w:t>3,8</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География</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25</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6</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7</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themeColor="text1"/>
                <w:kern w:val="24"/>
                <w:sz w:val="22"/>
                <w:szCs w:val="22"/>
              </w:rPr>
              <w:t>3,9</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Химия</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8</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5</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3</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C00000"/>
                <w:kern w:val="24"/>
                <w:sz w:val="22"/>
                <w:szCs w:val="22"/>
              </w:rPr>
              <w:t>4,2</w:t>
            </w:r>
          </w:p>
        </w:tc>
      </w:tr>
      <w:tr w:rsidR="00F025A6" w:rsidRPr="00F025A6" w:rsidTr="00F8075D">
        <w:trPr>
          <w:trHeight w:val="384"/>
        </w:trPr>
        <w:tc>
          <w:tcPr>
            <w:tcW w:w="983" w:type="dxa"/>
            <w:vMerge w:val="restart"/>
            <w:shd w:val="clear" w:color="auto" w:fill="auto"/>
            <w:tcMar>
              <w:top w:w="15" w:type="dxa"/>
              <w:left w:w="63" w:type="dxa"/>
              <w:bottom w:w="0" w:type="dxa"/>
              <w:right w:w="63" w:type="dxa"/>
            </w:tcMar>
            <w:vAlign w:val="center"/>
            <w:hideMark/>
          </w:tcPr>
          <w:p w:rsidR="00F025A6" w:rsidRPr="00F025A6" w:rsidRDefault="00F025A6" w:rsidP="00F025A6">
            <w:pPr>
              <w:spacing w:line="276" w:lineRule="auto"/>
              <w:ind w:left="115" w:right="115"/>
              <w:jc w:val="center"/>
              <w:rPr>
                <w:sz w:val="22"/>
                <w:szCs w:val="22"/>
              </w:rPr>
            </w:pPr>
            <w:r w:rsidRPr="00F025A6">
              <w:rPr>
                <w:rFonts w:eastAsia="Calibri"/>
                <w:b/>
                <w:bCs/>
                <w:color w:val="000000" w:themeColor="text1"/>
                <w:kern w:val="24"/>
                <w:sz w:val="22"/>
                <w:szCs w:val="22"/>
              </w:rPr>
              <w:lastRenderedPageBreak/>
              <w:t>2022</w:t>
            </w: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b/>
                <w:bCs/>
                <w:color w:val="000000"/>
                <w:kern w:val="24"/>
                <w:sz w:val="22"/>
                <w:szCs w:val="22"/>
              </w:rPr>
              <w:t>Русский язык</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color w:val="000000"/>
                <w:kern w:val="24"/>
                <w:sz w:val="22"/>
                <w:szCs w:val="22"/>
              </w:rPr>
              <w:t>72</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31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29</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13</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i/>
                <w:iCs/>
                <w:color w:val="000000" w:themeColor="text1"/>
                <w:kern w:val="24"/>
                <w:sz w:val="22"/>
                <w:szCs w:val="22"/>
              </w:rPr>
              <w:t>4,2</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b/>
                <w:bCs/>
                <w:color w:val="000000"/>
                <w:kern w:val="24"/>
                <w:sz w:val="22"/>
                <w:szCs w:val="22"/>
              </w:rPr>
              <w:t>Математика</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color w:val="000000"/>
                <w:kern w:val="24"/>
                <w:sz w:val="22"/>
                <w:szCs w:val="22"/>
              </w:rPr>
              <w:t>72</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8</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30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31</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3</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i/>
                <w:iCs/>
                <w:color w:val="000000" w:themeColor="text1"/>
                <w:kern w:val="24"/>
                <w:sz w:val="22"/>
                <w:szCs w:val="22"/>
              </w:rPr>
              <w:t>3,55</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Обществознание</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color w:val="000000"/>
                <w:kern w:val="24"/>
                <w:sz w:val="22"/>
                <w:szCs w:val="22"/>
              </w:rPr>
              <w:t>42</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2</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18</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22</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i/>
                <w:iCs/>
                <w:color w:val="000000" w:themeColor="text1"/>
                <w:kern w:val="24"/>
                <w:sz w:val="22"/>
                <w:szCs w:val="22"/>
              </w:rPr>
              <w:t>3,5</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Английский яз.</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color w:val="000000"/>
                <w:kern w:val="24"/>
                <w:sz w:val="22"/>
                <w:szCs w:val="22"/>
              </w:rPr>
              <w:t>5</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4</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i/>
                <w:iCs/>
                <w:color w:val="000000" w:themeColor="text1"/>
                <w:kern w:val="24"/>
                <w:sz w:val="22"/>
                <w:szCs w:val="22"/>
              </w:rPr>
              <w:t>5,0</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Информатика</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color w:val="000000"/>
                <w:kern w:val="24"/>
                <w:sz w:val="22"/>
                <w:szCs w:val="22"/>
              </w:rPr>
              <w:t>33</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5</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11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17</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i/>
                <w:iCs/>
                <w:color w:val="000000" w:themeColor="text1"/>
                <w:kern w:val="24"/>
                <w:sz w:val="22"/>
                <w:szCs w:val="22"/>
              </w:rPr>
              <w:t>3,6</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Физика</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color w:val="000000"/>
                <w:kern w:val="24"/>
                <w:sz w:val="22"/>
                <w:szCs w:val="22"/>
              </w:rPr>
              <w:t>9</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4</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5</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i/>
                <w:iCs/>
                <w:color w:val="000000" w:themeColor="text1"/>
                <w:kern w:val="24"/>
                <w:sz w:val="22"/>
                <w:szCs w:val="22"/>
              </w:rPr>
              <w:t>3,5</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b/>
                <w:bCs/>
                <w:color w:val="000000"/>
                <w:kern w:val="24"/>
                <w:sz w:val="22"/>
                <w:szCs w:val="22"/>
              </w:rPr>
              <w:t>Литература</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color w:val="000000"/>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i/>
                <w:iCs/>
                <w:color w:val="000000" w:themeColor="text1"/>
                <w:kern w:val="24"/>
                <w:sz w:val="22"/>
                <w:szCs w:val="22"/>
              </w:rPr>
              <w:t>0</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География</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color w:val="000000"/>
                <w:kern w:val="24"/>
                <w:sz w:val="22"/>
                <w:szCs w:val="22"/>
              </w:rPr>
              <w:t>31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8</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14</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8</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1</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i/>
                <w:iCs/>
                <w:color w:val="000000" w:themeColor="text1"/>
                <w:kern w:val="24"/>
                <w:sz w:val="22"/>
                <w:szCs w:val="22"/>
              </w:rPr>
              <w:t>4,1</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Химия</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color w:val="000000"/>
                <w:kern w:val="24"/>
                <w:sz w:val="22"/>
                <w:szCs w:val="22"/>
              </w:rPr>
              <w:t>2</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1</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i/>
                <w:iCs/>
                <w:color w:val="000000" w:themeColor="text1"/>
                <w:kern w:val="24"/>
                <w:sz w:val="22"/>
                <w:szCs w:val="22"/>
              </w:rPr>
              <w:t>4,0</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Биология</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color w:val="000000"/>
                <w:kern w:val="24"/>
                <w:sz w:val="22"/>
                <w:szCs w:val="22"/>
              </w:rPr>
              <w:t>3</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3</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i/>
                <w:iCs/>
                <w:color w:val="000000" w:themeColor="text1"/>
                <w:kern w:val="24"/>
                <w:sz w:val="22"/>
                <w:szCs w:val="22"/>
              </w:rPr>
              <w:t>4,0</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История</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color w:val="000000"/>
                <w:kern w:val="24"/>
                <w:sz w:val="22"/>
                <w:szCs w:val="22"/>
              </w:rPr>
              <w:t>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1</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i/>
                <w:iCs/>
                <w:color w:val="000000" w:themeColor="text1"/>
                <w:kern w:val="24"/>
                <w:sz w:val="22"/>
                <w:szCs w:val="22"/>
              </w:rPr>
              <w:t>3,0</w:t>
            </w:r>
          </w:p>
        </w:tc>
      </w:tr>
    </w:tbl>
    <w:p w:rsidR="00E33404" w:rsidRDefault="00E33404" w:rsidP="002025B0">
      <w:pPr>
        <w:tabs>
          <w:tab w:val="left" w:pos="426"/>
        </w:tabs>
        <w:suppressAutoHyphens/>
        <w:spacing w:after="200" w:line="276" w:lineRule="auto"/>
        <w:ind w:left="284"/>
        <w:contextualSpacing/>
        <w:jc w:val="center"/>
        <w:rPr>
          <w:rFonts w:eastAsia="Calibri"/>
          <w:b/>
          <w:lang w:eastAsia="ar-SA"/>
        </w:rPr>
      </w:pPr>
    </w:p>
    <w:p w:rsidR="002025B0" w:rsidRDefault="00C57667" w:rsidP="002025B0">
      <w:pPr>
        <w:tabs>
          <w:tab w:val="left" w:pos="426"/>
        </w:tabs>
        <w:suppressAutoHyphens/>
        <w:ind w:left="284"/>
        <w:contextualSpacing/>
        <w:jc w:val="center"/>
        <w:rPr>
          <w:b/>
          <w:bCs/>
          <w:smallCaps/>
          <w:color w:val="000000"/>
          <w:kern w:val="24"/>
        </w:rPr>
      </w:pPr>
      <w:r w:rsidRPr="00C57667">
        <w:rPr>
          <w:b/>
          <w:bCs/>
          <w:smallCaps/>
          <w:color w:val="000000"/>
          <w:kern w:val="24"/>
        </w:rPr>
        <w:t xml:space="preserve">Сведения об  обучающихся, получивших аттестаты </w:t>
      </w:r>
      <w:r w:rsidRPr="00C57667">
        <w:rPr>
          <w:b/>
          <w:bCs/>
          <w:smallCaps/>
          <w:color w:val="000000"/>
          <w:kern w:val="24"/>
        </w:rPr>
        <w:br/>
        <w:t>по итогам года</w:t>
      </w:r>
    </w:p>
    <w:p w:rsidR="000A7EF9" w:rsidRPr="00C57667" w:rsidRDefault="000A7EF9" w:rsidP="002025B0">
      <w:pPr>
        <w:tabs>
          <w:tab w:val="left" w:pos="426"/>
        </w:tabs>
        <w:suppressAutoHyphens/>
        <w:ind w:left="284"/>
        <w:contextualSpacing/>
        <w:jc w:val="center"/>
        <w:rPr>
          <w:rFonts w:eastAsia="Calibri"/>
          <w:b/>
          <w:lang w:eastAsia="ar-SA"/>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4"/>
        <w:gridCol w:w="2127"/>
        <w:gridCol w:w="992"/>
        <w:gridCol w:w="1559"/>
        <w:gridCol w:w="3119"/>
        <w:gridCol w:w="1698"/>
      </w:tblGrid>
      <w:tr w:rsidR="00F8075D" w:rsidRPr="00F8075D" w:rsidTr="00F8075D">
        <w:trPr>
          <w:trHeight w:val="923"/>
        </w:trPr>
        <w:tc>
          <w:tcPr>
            <w:tcW w:w="1104" w:type="dxa"/>
            <w:vMerge w:val="restart"/>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Классы</w:t>
            </w:r>
          </w:p>
        </w:tc>
        <w:tc>
          <w:tcPr>
            <w:tcW w:w="2127" w:type="dxa"/>
            <w:vMerge w:val="restart"/>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Кол-во обучающихся, допущенных к итоговой аттестации</w:t>
            </w:r>
          </w:p>
        </w:tc>
        <w:tc>
          <w:tcPr>
            <w:tcW w:w="5670" w:type="dxa"/>
            <w:gridSpan w:val="3"/>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Кол-во обучающихся, получивших аттестаты</w:t>
            </w:r>
          </w:p>
        </w:tc>
        <w:tc>
          <w:tcPr>
            <w:tcW w:w="1698"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Выдано справок</w:t>
            </w:r>
          </w:p>
        </w:tc>
      </w:tr>
      <w:tr w:rsidR="00F8075D" w:rsidRPr="00F8075D" w:rsidTr="00F8075D">
        <w:trPr>
          <w:trHeight w:val="404"/>
        </w:trPr>
        <w:tc>
          <w:tcPr>
            <w:tcW w:w="1104" w:type="dxa"/>
            <w:vMerge/>
            <w:vAlign w:val="center"/>
            <w:hideMark/>
          </w:tcPr>
          <w:p w:rsidR="00F8075D" w:rsidRPr="00F8075D" w:rsidRDefault="00F8075D">
            <w:pPr>
              <w:rPr>
                <w:rFonts w:ascii="Arial" w:hAnsi="Arial" w:cs="Arial"/>
              </w:rPr>
            </w:pPr>
          </w:p>
        </w:tc>
        <w:tc>
          <w:tcPr>
            <w:tcW w:w="2127" w:type="dxa"/>
            <w:vMerge/>
            <w:vAlign w:val="center"/>
            <w:hideMark/>
          </w:tcPr>
          <w:p w:rsidR="00F8075D" w:rsidRPr="00F8075D" w:rsidRDefault="00F8075D">
            <w:pPr>
              <w:rPr>
                <w:rFonts w:ascii="Arial" w:hAnsi="Arial" w:cs="Arial"/>
              </w:rPr>
            </w:pPr>
          </w:p>
        </w:tc>
        <w:tc>
          <w:tcPr>
            <w:tcW w:w="992"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всего</w:t>
            </w:r>
          </w:p>
        </w:tc>
        <w:tc>
          <w:tcPr>
            <w:tcW w:w="1559"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без отличия</w:t>
            </w:r>
          </w:p>
        </w:tc>
        <w:tc>
          <w:tcPr>
            <w:tcW w:w="3119"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с отличием</w:t>
            </w:r>
          </w:p>
        </w:tc>
        <w:tc>
          <w:tcPr>
            <w:tcW w:w="1698"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 </w:t>
            </w:r>
          </w:p>
        </w:tc>
      </w:tr>
      <w:tr w:rsidR="00F8075D" w:rsidRPr="00F8075D" w:rsidTr="00F8075D">
        <w:trPr>
          <w:trHeight w:val="935"/>
        </w:trPr>
        <w:tc>
          <w:tcPr>
            <w:tcW w:w="1104"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9 классы</w:t>
            </w:r>
          </w:p>
        </w:tc>
        <w:tc>
          <w:tcPr>
            <w:tcW w:w="2127"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81</w:t>
            </w:r>
          </w:p>
        </w:tc>
        <w:tc>
          <w:tcPr>
            <w:tcW w:w="992"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76</w:t>
            </w:r>
          </w:p>
        </w:tc>
        <w:tc>
          <w:tcPr>
            <w:tcW w:w="1559"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60</w:t>
            </w:r>
          </w:p>
        </w:tc>
        <w:tc>
          <w:tcPr>
            <w:tcW w:w="3119"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b/>
                <w:bCs/>
                <w:color w:val="000000"/>
                <w:kern w:val="24"/>
              </w:rPr>
              <w:t>2</w:t>
            </w:r>
          </w:p>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Трофимова Софья</w:t>
            </w:r>
          </w:p>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 xml:space="preserve">Яковлева Полина  </w:t>
            </w:r>
          </w:p>
        </w:tc>
        <w:tc>
          <w:tcPr>
            <w:tcW w:w="1698"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0</w:t>
            </w:r>
          </w:p>
        </w:tc>
      </w:tr>
      <w:tr w:rsidR="00F8075D" w:rsidRPr="00F8075D" w:rsidTr="00F8075D">
        <w:trPr>
          <w:trHeight w:val="923"/>
        </w:trPr>
        <w:tc>
          <w:tcPr>
            <w:tcW w:w="1104"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11 классы</w:t>
            </w:r>
          </w:p>
        </w:tc>
        <w:tc>
          <w:tcPr>
            <w:tcW w:w="2127"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29</w:t>
            </w:r>
          </w:p>
        </w:tc>
        <w:tc>
          <w:tcPr>
            <w:tcW w:w="992"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29</w:t>
            </w:r>
          </w:p>
        </w:tc>
        <w:tc>
          <w:tcPr>
            <w:tcW w:w="1559"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28</w:t>
            </w:r>
          </w:p>
        </w:tc>
        <w:tc>
          <w:tcPr>
            <w:tcW w:w="3119"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rFonts w:eastAsia="Calibri"/>
                <w:b/>
                <w:bCs/>
                <w:color w:val="000000"/>
                <w:kern w:val="24"/>
              </w:rPr>
              <w:t xml:space="preserve">1 </w:t>
            </w:r>
          </w:p>
          <w:p w:rsidR="00F8075D" w:rsidRPr="00F8075D" w:rsidRDefault="00F8075D">
            <w:pPr>
              <w:pStyle w:val="a6"/>
              <w:spacing w:before="0" w:beforeAutospacing="0" w:after="0" w:afterAutospacing="0" w:line="276" w:lineRule="auto"/>
              <w:jc w:val="center"/>
              <w:rPr>
                <w:rFonts w:ascii="Arial" w:hAnsi="Arial" w:cs="Arial"/>
              </w:rPr>
            </w:pPr>
            <w:proofErr w:type="spellStart"/>
            <w:r w:rsidRPr="00F8075D">
              <w:rPr>
                <w:rFonts w:eastAsia="Calibri"/>
                <w:color w:val="000000"/>
                <w:kern w:val="24"/>
              </w:rPr>
              <w:t>Чопик</w:t>
            </w:r>
            <w:proofErr w:type="spellEnd"/>
            <w:r w:rsidRPr="00F8075D">
              <w:rPr>
                <w:rFonts w:eastAsia="Calibri"/>
                <w:color w:val="000000"/>
                <w:kern w:val="24"/>
              </w:rPr>
              <w:t xml:space="preserve"> Людмила (+ медаль)</w:t>
            </w:r>
          </w:p>
        </w:tc>
        <w:tc>
          <w:tcPr>
            <w:tcW w:w="1698"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0 </w:t>
            </w:r>
          </w:p>
        </w:tc>
      </w:tr>
    </w:tbl>
    <w:p w:rsidR="002025B0" w:rsidRDefault="002025B0" w:rsidP="002025B0">
      <w:pPr>
        <w:suppressAutoHyphens/>
        <w:spacing w:after="200" w:line="276" w:lineRule="auto"/>
        <w:ind w:left="720"/>
        <w:contextualSpacing/>
        <w:jc w:val="center"/>
        <w:rPr>
          <w:rFonts w:eastAsia="Calibri"/>
          <w:b/>
          <w:lang w:eastAsia="ar-SA"/>
        </w:rPr>
      </w:pPr>
    </w:p>
    <w:p w:rsidR="00642283" w:rsidRPr="00642283" w:rsidRDefault="00845D99" w:rsidP="00642283">
      <w:pPr>
        <w:tabs>
          <w:tab w:val="left" w:pos="8400"/>
        </w:tabs>
        <w:spacing w:line="100" w:lineRule="atLeast"/>
        <w:jc w:val="both"/>
        <w:rPr>
          <w:i/>
        </w:rPr>
      </w:pPr>
      <w:r w:rsidRPr="00B6689D">
        <w:rPr>
          <w:i/>
        </w:rPr>
        <w:t xml:space="preserve">Вывод: </w:t>
      </w:r>
      <w:r w:rsidR="00642283" w:rsidRPr="00642283">
        <w:rPr>
          <w:i/>
        </w:rPr>
        <w:t>В 202</w:t>
      </w:r>
      <w:r w:rsidR="00F8075D">
        <w:rPr>
          <w:i/>
        </w:rPr>
        <w:t>3</w:t>
      </w:r>
      <w:r w:rsidR="00642283" w:rsidRPr="00642283">
        <w:rPr>
          <w:i/>
        </w:rPr>
        <w:t xml:space="preserve"> учебном году девятиклассники сдавали ОГЭ по 4 –м предметам, выпускники 9- х классов в количестве </w:t>
      </w:r>
      <w:r w:rsidR="00F8075D">
        <w:rPr>
          <w:i/>
        </w:rPr>
        <w:t>80</w:t>
      </w:r>
      <w:r w:rsidR="002F34A0">
        <w:rPr>
          <w:i/>
        </w:rPr>
        <w:t xml:space="preserve"> </w:t>
      </w:r>
      <w:r w:rsidR="00FB6BA2">
        <w:rPr>
          <w:i/>
        </w:rPr>
        <w:t>человека</w:t>
      </w:r>
      <w:r w:rsidR="00FB6BA2" w:rsidRPr="00642283">
        <w:rPr>
          <w:i/>
        </w:rPr>
        <w:t xml:space="preserve"> получили</w:t>
      </w:r>
      <w:r w:rsidR="00642283" w:rsidRPr="00642283">
        <w:rPr>
          <w:i/>
        </w:rPr>
        <w:t xml:space="preserve"> аттестат, </w:t>
      </w:r>
      <w:r w:rsidR="00F8075D">
        <w:rPr>
          <w:i/>
        </w:rPr>
        <w:t>2</w:t>
      </w:r>
      <w:r w:rsidR="00642283" w:rsidRPr="00642283">
        <w:rPr>
          <w:i/>
        </w:rPr>
        <w:t xml:space="preserve"> из них аттестаты особого образца (с отличием). </w:t>
      </w:r>
    </w:p>
    <w:p w:rsidR="00642283" w:rsidRPr="00642283" w:rsidRDefault="00642283" w:rsidP="00642283">
      <w:pPr>
        <w:tabs>
          <w:tab w:val="left" w:pos="8400"/>
        </w:tabs>
        <w:spacing w:line="100" w:lineRule="atLeast"/>
        <w:jc w:val="both"/>
        <w:rPr>
          <w:i/>
        </w:rPr>
      </w:pPr>
      <w:r w:rsidRPr="00642283">
        <w:rPr>
          <w:i/>
        </w:rPr>
        <w:t xml:space="preserve"> ЕГЭ сдавали </w:t>
      </w:r>
      <w:r w:rsidR="00FB6BA2">
        <w:rPr>
          <w:i/>
        </w:rPr>
        <w:t>26</w:t>
      </w:r>
      <w:r w:rsidRPr="00642283">
        <w:rPr>
          <w:i/>
        </w:rPr>
        <w:t xml:space="preserve"> выпускник 11 класса. Аттестаты получили </w:t>
      </w:r>
      <w:r w:rsidR="00FB6BA2" w:rsidRPr="00642283">
        <w:rPr>
          <w:i/>
        </w:rPr>
        <w:t>все выпускники</w:t>
      </w:r>
      <w:r w:rsidRPr="00642283">
        <w:rPr>
          <w:i/>
        </w:rPr>
        <w:t xml:space="preserve"> 11 класса, из них</w:t>
      </w:r>
      <w:r w:rsidR="00FB6BA2">
        <w:rPr>
          <w:i/>
        </w:rPr>
        <w:t>1 аттестат</w:t>
      </w:r>
      <w:r w:rsidRPr="00642283">
        <w:rPr>
          <w:i/>
        </w:rPr>
        <w:t xml:space="preserve"> особого образца (с отличием</w:t>
      </w:r>
      <w:r w:rsidR="00FB6BA2">
        <w:rPr>
          <w:i/>
        </w:rPr>
        <w:t xml:space="preserve"> и медаль</w:t>
      </w:r>
      <w:r w:rsidRPr="00642283">
        <w:rPr>
          <w:i/>
        </w:rPr>
        <w:t>).</w:t>
      </w:r>
    </w:p>
    <w:p w:rsidR="00845D99" w:rsidRPr="00B6689D" w:rsidRDefault="00642283" w:rsidP="00642283">
      <w:pPr>
        <w:tabs>
          <w:tab w:val="left" w:pos="8400"/>
        </w:tabs>
        <w:spacing w:line="100" w:lineRule="atLeast"/>
        <w:jc w:val="both"/>
        <w:rPr>
          <w:i/>
        </w:rPr>
      </w:pPr>
      <w:r w:rsidRPr="00642283">
        <w:rPr>
          <w:i/>
        </w:rPr>
        <w:t xml:space="preserve">Участники ГИА с ОВЗ и инвалидностью могли сдать экзамен только по 2-м </w:t>
      </w:r>
      <w:r w:rsidR="00FB6BA2" w:rsidRPr="00642283">
        <w:rPr>
          <w:i/>
        </w:rPr>
        <w:t>основным предметам, все они</w:t>
      </w:r>
      <w:r w:rsidRPr="00642283">
        <w:rPr>
          <w:i/>
        </w:rPr>
        <w:t xml:space="preserve"> успешно справились </w:t>
      </w:r>
      <w:r w:rsidR="00FB6BA2" w:rsidRPr="00642283">
        <w:rPr>
          <w:i/>
        </w:rPr>
        <w:t>в аттестация</w:t>
      </w:r>
      <w:r w:rsidRPr="00642283">
        <w:rPr>
          <w:i/>
        </w:rPr>
        <w:t>.</w:t>
      </w:r>
      <w:r w:rsidR="008F5777">
        <w:rPr>
          <w:i/>
        </w:rPr>
        <w:t xml:space="preserve"> </w:t>
      </w:r>
      <w:r w:rsidR="00A1229B">
        <w:rPr>
          <w:i/>
        </w:rPr>
        <w:t xml:space="preserve"> 1</w:t>
      </w:r>
      <w:r w:rsidR="00FB6BA2">
        <w:rPr>
          <w:i/>
        </w:rPr>
        <w:t>1</w:t>
      </w:r>
      <w:r w:rsidR="00A1229B">
        <w:rPr>
          <w:i/>
        </w:rPr>
        <w:t xml:space="preserve"> выпускников по </w:t>
      </w:r>
      <w:r w:rsidR="00191845">
        <w:rPr>
          <w:i/>
        </w:rPr>
        <w:t>5</w:t>
      </w:r>
      <w:r w:rsidR="00A1229B">
        <w:rPr>
          <w:i/>
        </w:rPr>
        <w:t xml:space="preserve"> предметам (русский язык, английский язык, обществознание</w:t>
      </w:r>
      <w:r w:rsidR="00191845">
        <w:rPr>
          <w:i/>
        </w:rPr>
        <w:t>, математика</w:t>
      </w:r>
      <w:r w:rsidR="00E3322B">
        <w:rPr>
          <w:i/>
        </w:rPr>
        <w:t xml:space="preserve"> профильная</w:t>
      </w:r>
      <w:r w:rsidR="00A1229B">
        <w:rPr>
          <w:i/>
        </w:rPr>
        <w:t>) набрали больше 80 баллов, это оправдывает выбран</w:t>
      </w:r>
      <w:r w:rsidR="00421FDC">
        <w:rPr>
          <w:i/>
        </w:rPr>
        <w:t>ный ими профиль (</w:t>
      </w:r>
      <w:r w:rsidR="00852B49">
        <w:rPr>
          <w:i/>
        </w:rPr>
        <w:t>гуманитарный</w:t>
      </w:r>
      <w:r w:rsidR="00421FDC">
        <w:rPr>
          <w:i/>
        </w:rPr>
        <w:t xml:space="preserve">, </w:t>
      </w:r>
      <w:r w:rsidR="00852B49">
        <w:rPr>
          <w:i/>
        </w:rPr>
        <w:t>технологический</w:t>
      </w:r>
      <w:r w:rsidR="00A1229B">
        <w:rPr>
          <w:i/>
        </w:rPr>
        <w:t>)</w:t>
      </w:r>
    </w:p>
    <w:p w:rsidR="00C425BE" w:rsidRDefault="00C425BE" w:rsidP="00845D99">
      <w:pPr>
        <w:ind w:firstLine="567"/>
        <w:jc w:val="both"/>
      </w:pPr>
    </w:p>
    <w:p w:rsidR="00845D99" w:rsidRPr="00845D99" w:rsidRDefault="00845D99" w:rsidP="00845D99">
      <w:pPr>
        <w:ind w:firstLine="567"/>
        <w:jc w:val="both"/>
      </w:pPr>
      <w:r w:rsidRPr="00845D99">
        <w:t xml:space="preserve"> В течение календарного 20</w:t>
      </w:r>
      <w:r w:rsidR="00191845">
        <w:t>2</w:t>
      </w:r>
      <w:r w:rsidR="00D66C06">
        <w:t>3</w:t>
      </w:r>
      <w:r w:rsidRPr="00845D99">
        <w:t xml:space="preserve"> года в МБОУ «СОШ № 41» г. Чебоксары проводились предметные олимпиады, научно – практические конференции, конкурсы, победители и призеры которых в дальнейшем принимали участие в мероприятиях на городском, региональном, всероссийском уровнях.  </w:t>
      </w:r>
    </w:p>
    <w:p w:rsidR="001820FC" w:rsidRPr="009C76C0" w:rsidRDefault="001820FC" w:rsidP="005B7065">
      <w:pPr>
        <w:ind w:firstLine="567"/>
        <w:jc w:val="both"/>
        <w:rPr>
          <w:i/>
          <w:sz w:val="26"/>
          <w:szCs w:val="26"/>
        </w:rPr>
      </w:pPr>
    </w:p>
    <w:p w:rsidR="005B7065" w:rsidRPr="00432220" w:rsidRDefault="005B7065" w:rsidP="005B7065">
      <w:pPr>
        <w:jc w:val="center"/>
        <w:rPr>
          <w:bCs/>
          <w:sz w:val="26"/>
          <w:szCs w:val="26"/>
        </w:rPr>
      </w:pPr>
      <w:r w:rsidRPr="00432220">
        <w:rPr>
          <w:bCs/>
          <w:sz w:val="26"/>
          <w:szCs w:val="26"/>
        </w:rPr>
        <w:t>Динамика результатов Всероссий</w:t>
      </w:r>
      <w:r w:rsidR="0070155F" w:rsidRPr="00432220">
        <w:rPr>
          <w:bCs/>
          <w:sz w:val="26"/>
          <w:szCs w:val="26"/>
        </w:rPr>
        <w:t xml:space="preserve">ской олимпиады школьников </w:t>
      </w:r>
      <w:r w:rsidR="001820FC" w:rsidRPr="00432220">
        <w:rPr>
          <w:bCs/>
          <w:sz w:val="26"/>
          <w:szCs w:val="26"/>
        </w:rPr>
        <w:t xml:space="preserve">за последние </w:t>
      </w:r>
      <w:r w:rsidR="00642283" w:rsidRPr="00432220">
        <w:rPr>
          <w:bCs/>
          <w:sz w:val="26"/>
          <w:szCs w:val="26"/>
        </w:rPr>
        <w:t>3</w:t>
      </w:r>
      <w:r w:rsidR="001820FC" w:rsidRPr="00432220">
        <w:rPr>
          <w:bCs/>
          <w:sz w:val="26"/>
          <w:szCs w:val="26"/>
        </w:rPr>
        <w:t xml:space="preserve"> года</w:t>
      </w:r>
      <w:r w:rsidR="0070155F" w:rsidRPr="00432220">
        <w:rPr>
          <w:bCs/>
          <w:sz w:val="26"/>
          <w:szCs w:val="26"/>
        </w:rPr>
        <w:t xml:space="preserve"> </w:t>
      </w:r>
    </w:p>
    <w:p w:rsidR="005B7065" w:rsidRPr="00432220" w:rsidRDefault="005B7065" w:rsidP="005B7065">
      <w:pPr>
        <w:jc w:val="center"/>
        <w:rPr>
          <w:bCs/>
        </w:rPr>
      </w:pPr>
    </w:p>
    <w:tbl>
      <w:tblPr>
        <w:tblW w:w="9238" w:type="dxa"/>
        <w:tblCellMar>
          <w:left w:w="0" w:type="dxa"/>
          <w:right w:w="0" w:type="dxa"/>
        </w:tblCellMar>
        <w:tblLook w:val="04A0" w:firstRow="1" w:lastRow="0" w:firstColumn="1" w:lastColumn="0" w:noHBand="0" w:noVBand="1"/>
      </w:tblPr>
      <w:tblGrid>
        <w:gridCol w:w="867"/>
        <w:gridCol w:w="1406"/>
        <w:gridCol w:w="1403"/>
        <w:gridCol w:w="1314"/>
        <w:gridCol w:w="1709"/>
        <w:gridCol w:w="1234"/>
        <w:gridCol w:w="1305"/>
      </w:tblGrid>
      <w:tr w:rsidR="005B7065" w:rsidRPr="00662E96" w:rsidTr="005B7065">
        <w:trPr>
          <w:trHeight w:val="357"/>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Годы</w:t>
            </w:r>
          </w:p>
        </w:tc>
        <w:tc>
          <w:tcPr>
            <w:tcW w:w="28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Школьный этап</w:t>
            </w:r>
          </w:p>
        </w:tc>
        <w:tc>
          <w:tcPr>
            <w:tcW w:w="30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Муниципальный этап</w:t>
            </w:r>
          </w:p>
        </w:tc>
        <w:tc>
          <w:tcPr>
            <w:tcW w:w="25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Региональный этап</w:t>
            </w:r>
          </w:p>
        </w:tc>
      </w:tr>
      <w:tr w:rsidR="005B7065" w:rsidRPr="00662E96" w:rsidTr="00852B49">
        <w:trPr>
          <w:trHeight w:val="454"/>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lastRenderedPageBreak/>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Участники</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Призеры и победители</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 xml:space="preserve"> Участники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jc w:val="center"/>
              <w:rPr>
                <w:rFonts w:ascii="Arial" w:hAnsi="Arial" w:cs="Arial"/>
                <w:sz w:val="22"/>
                <w:szCs w:val="22"/>
              </w:rPr>
            </w:pPr>
            <w:r w:rsidRPr="00662E96">
              <w:rPr>
                <w:bCs/>
                <w:kern w:val="24"/>
                <w:sz w:val="22"/>
                <w:szCs w:val="22"/>
              </w:rPr>
              <w:t>Призеры и победители</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Участники</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Призеры и победители</w:t>
            </w:r>
          </w:p>
        </w:tc>
      </w:tr>
      <w:tr w:rsidR="00965114" w:rsidRPr="00662E96" w:rsidTr="003923FC">
        <w:trPr>
          <w:trHeight w:val="375"/>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662E96" w:rsidRDefault="00965114" w:rsidP="00EC3EDA">
            <w:pPr>
              <w:jc w:val="center"/>
              <w:rPr>
                <w:bCs/>
                <w:kern w:val="24"/>
                <w:sz w:val="22"/>
                <w:szCs w:val="22"/>
              </w:rPr>
            </w:pPr>
            <w:r>
              <w:rPr>
                <w:bCs/>
                <w:kern w:val="24"/>
                <w:sz w:val="22"/>
                <w:szCs w:val="22"/>
              </w:rPr>
              <w:t>2023</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662E96" w:rsidRDefault="003923FC" w:rsidP="003923FC">
            <w:pPr>
              <w:jc w:val="center"/>
              <w:rPr>
                <w:bCs/>
                <w:kern w:val="24"/>
                <w:sz w:val="22"/>
                <w:szCs w:val="22"/>
              </w:rPr>
            </w:pPr>
            <w:r>
              <w:rPr>
                <w:bCs/>
                <w:kern w:val="24"/>
                <w:sz w:val="22"/>
                <w:szCs w:val="22"/>
              </w:rPr>
              <w:t>1413</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662E96" w:rsidRDefault="003923FC" w:rsidP="003923FC">
            <w:pPr>
              <w:jc w:val="center"/>
              <w:rPr>
                <w:bCs/>
                <w:kern w:val="24"/>
                <w:sz w:val="22"/>
                <w:szCs w:val="22"/>
              </w:rPr>
            </w:pPr>
            <w:r>
              <w:rPr>
                <w:bCs/>
                <w:kern w:val="24"/>
                <w:sz w:val="22"/>
                <w:szCs w:val="22"/>
              </w:rPr>
              <w:t>525</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662E96" w:rsidRDefault="003923FC" w:rsidP="003923FC">
            <w:pPr>
              <w:jc w:val="center"/>
              <w:rPr>
                <w:bCs/>
                <w:kern w:val="24"/>
                <w:sz w:val="22"/>
                <w:szCs w:val="22"/>
              </w:rPr>
            </w:pPr>
            <w:r>
              <w:rPr>
                <w:bCs/>
                <w:kern w:val="24"/>
                <w:sz w:val="22"/>
                <w:szCs w:val="22"/>
              </w:rPr>
              <w:t>114</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662E96" w:rsidRDefault="002D5967" w:rsidP="003923FC">
            <w:pPr>
              <w:jc w:val="center"/>
              <w:rPr>
                <w:bCs/>
                <w:kern w:val="24"/>
                <w:sz w:val="22"/>
                <w:szCs w:val="22"/>
              </w:rPr>
            </w:pPr>
            <w:r>
              <w:rPr>
                <w:bCs/>
                <w:kern w:val="24"/>
                <w:sz w:val="22"/>
                <w:szCs w:val="22"/>
              </w:rPr>
              <w:t>5</w:t>
            </w:r>
            <w:r w:rsidR="003923FC">
              <w:rPr>
                <w:bCs/>
                <w:kern w:val="24"/>
                <w:sz w:val="22"/>
                <w:szCs w:val="22"/>
              </w:rPr>
              <w:t>4</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662E96" w:rsidRDefault="003923FC" w:rsidP="003923FC">
            <w:pPr>
              <w:jc w:val="center"/>
              <w:rPr>
                <w:bCs/>
                <w:kern w:val="24"/>
                <w:sz w:val="22"/>
                <w:szCs w:val="22"/>
              </w:rPr>
            </w:pPr>
            <w:r>
              <w:rPr>
                <w:bCs/>
                <w:kern w:val="24"/>
                <w:sz w:val="22"/>
                <w:szCs w:val="22"/>
              </w:rPr>
              <w:t>9</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662E96" w:rsidRDefault="003923FC" w:rsidP="003923FC">
            <w:pPr>
              <w:jc w:val="center"/>
              <w:rPr>
                <w:bCs/>
                <w:kern w:val="24"/>
                <w:sz w:val="22"/>
                <w:szCs w:val="22"/>
              </w:rPr>
            </w:pPr>
            <w:r>
              <w:rPr>
                <w:bCs/>
                <w:kern w:val="24"/>
                <w:sz w:val="22"/>
                <w:szCs w:val="22"/>
              </w:rPr>
              <w:t>1</w:t>
            </w:r>
          </w:p>
        </w:tc>
      </w:tr>
      <w:tr w:rsidR="001E5C43" w:rsidRPr="00662E96" w:rsidTr="00AD0C37">
        <w:trPr>
          <w:trHeight w:val="330"/>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642283" w:rsidP="00465EA4">
            <w:pPr>
              <w:jc w:val="center"/>
              <w:rPr>
                <w:bCs/>
                <w:kern w:val="24"/>
                <w:sz w:val="22"/>
                <w:szCs w:val="22"/>
              </w:rPr>
            </w:pPr>
            <w:r w:rsidRPr="00F70E08">
              <w:rPr>
                <w:bCs/>
                <w:kern w:val="24"/>
                <w:sz w:val="22"/>
                <w:szCs w:val="22"/>
              </w:rPr>
              <w:t>2022</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F70E08" w:rsidP="001E5C43">
            <w:pPr>
              <w:jc w:val="center"/>
              <w:rPr>
                <w:bCs/>
                <w:kern w:val="24"/>
                <w:sz w:val="22"/>
                <w:szCs w:val="22"/>
              </w:rPr>
            </w:pPr>
            <w:r>
              <w:rPr>
                <w:bCs/>
                <w:kern w:val="24"/>
                <w:sz w:val="22"/>
                <w:szCs w:val="22"/>
              </w:rPr>
              <w:t>1131</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F70E08" w:rsidP="001E5C43">
            <w:pPr>
              <w:jc w:val="center"/>
              <w:rPr>
                <w:bCs/>
                <w:kern w:val="24"/>
                <w:sz w:val="22"/>
                <w:szCs w:val="22"/>
              </w:rPr>
            </w:pPr>
            <w:r>
              <w:rPr>
                <w:bCs/>
                <w:kern w:val="24"/>
                <w:sz w:val="22"/>
                <w:szCs w:val="22"/>
              </w:rPr>
              <w:t>471</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F70E08" w:rsidP="001E5C43">
            <w:pPr>
              <w:jc w:val="center"/>
              <w:rPr>
                <w:bCs/>
                <w:kern w:val="24"/>
                <w:sz w:val="22"/>
                <w:szCs w:val="22"/>
              </w:rPr>
            </w:pPr>
            <w:r>
              <w:rPr>
                <w:bCs/>
                <w:kern w:val="24"/>
                <w:sz w:val="22"/>
                <w:szCs w:val="22"/>
              </w:rPr>
              <w:t>248</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F70E08" w:rsidP="001E5C43">
            <w:pPr>
              <w:jc w:val="center"/>
              <w:rPr>
                <w:bCs/>
                <w:kern w:val="24"/>
                <w:sz w:val="22"/>
                <w:szCs w:val="22"/>
              </w:rPr>
            </w:pPr>
            <w:r>
              <w:rPr>
                <w:bCs/>
                <w:kern w:val="24"/>
                <w:sz w:val="22"/>
                <w:szCs w:val="22"/>
              </w:rPr>
              <w:t>91</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F70E08" w:rsidP="001E5C43">
            <w:pPr>
              <w:jc w:val="center"/>
              <w:rPr>
                <w:bCs/>
                <w:color w:val="000000"/>
                <w:kern w:val="24"/>
                <w:sz w:val="22"/>
                <w:szCs w:val="22"/>
              </w:rPr>
            </w:pPr>
            <w:r>
              <w:rPr>
                <w:bCs/>
                <w:color w:val="000000"/>
                <w:kern w:val="24"/>
                <w:sz w:val="22"/>
                <w:szCs w:val="22"/>
              </w:rPr>
              <w:t>27</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F70E08" w:rsidP="001E5C43">
            <w:pPr>
              <w:jc w:val="center"/>
              <w:rPr>
                <w:bCs/>
                <w:kern w:val="24"/>
                <w:sz w:val="22"/>
                <w:szCs w:val="22"/>
              </w:rPr>
            </w:pPr>
            <w:r>
              <w:rPr>
                <w:bCs/>
                <w:kern w:val="24"/>
                <w:sz w:val="22"/>
                <w:szCs w:val="22"/>
              </w:rPr>
              <w:t>5</w:t>
            </w:r>
          </w:p>
        </w:tc>
      </w:tr>
      <w:tr w:rsidR="00642283" w:rsidRPr="00662E96" w:rsidTr="00AD0C37">
        <w:trPr>
          <w:trHeight w:val="330"/>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kern w:val="24"/>
                <w:sz w:val="22"/>
                <w:szCs w:val="22"/>
              </w:rPr>
            </w:pPr>
            <w:r>
              <w:rPr>
                <w:bCs/>
                <w:kern w:val="24"/>
                <w:sz w:val="22"/>
                <w:szCs w:val="22"/>
              </w:rPr>
              <w:t>2021</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kern w:val="24"/>
                <w:sz w:val="22"/>
                <w:szCs w:val="22"/>
              </w:rPr>
            </w:pPr>
            <w:r>
              <w:rPr>
                <w:bCs/>
                <w:kern w:val="24"/>
                <w:sz w:val="22"/>
                <w:szCs w:val="22"/>
              </w:rPr>
              <w:t>1125</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kern w:val="24"/>
                <w:sz w:val="22"/>
                <w:szCs w:val="22"/>
              </w:rPr>
            </w:pPr>
            <w:r>
              <w:rPr>
                <w:bCs/>
                <w:kern w:val="24"/>
                <w:sz w:val="22"/>
                <w:szCs w:val="22"/>
              </w:rPr>
              <w:t>468</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kern w:val="24"/>
                <w:sz w:val="22"/>
                <w:szCs w:val="22"/>
              </w:rPr>
            </w:pPr>
            <w:r>
              <w:rPr>
                <w:bCs/>
                <w:kern w:val="24"/>
                <w:sz w:val="22"/>
                <w:szCs w:val="22"/>
              </w:rPr>
              <w:t>227</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kern w:val="24"/>
                <w:sz w:val="22"/>
                <w:szCs w:val="22"/>
              </w:rPr>
            </w:pPr>
            <w:r>
              <w:rPr>
                <w:bCs/>
                <w:kern w:val="24"/>
                <w:sz w:val="22"/>
                <w:szCs w:val="22"/>
              </w:rPr>
              <w:t>62</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color w:val="000000"/>
                <w:kern w:val="24"/>
                <w:sz w:val="22"/>
                <w:szCs w:val="22"/>
              </w:rPr>
            </w:pPr>
            <w:r>
              <w:rPr>
                <w:bCs/>
                <w:color w:val="000000"/>
                <w:kern w:val="24"/>
                <w:sz w:val="22"/>
                <w:szCs w:val="22"/>
              </w:rPr>
              <w:t>24</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kern w:val="24"/>
                <w:sz w:val="22"/>
                <w:szCs w:val="22"/>
              </w:rPr>
            </w:pPr>
            <w:r>
              <w:rPr>
                <w:bCs/>
                <w:kern w:val="24"/>
                <w:sz w:val="22"/>
                <w:szCs w:val="22"/>
              </w:rPr>
              <w:t>8</w:t>
            </w:r>
          </w:p>
        </w:tc>
      </w:tr>
      <w:tr w:rsidR="00642283" w:rsidRPr="00662E96" w:rsidTr="006674AD">
        <w:trPr>
          <w:trHeight w:val="255"/>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kern w:val="24"/>
                <w:sz w:val="22"/>
                <w:szCs w:val="22"/>
              </w:rPr>
            </w:pPr>
            <w:r>
              <w:rPr>
                <w:bCs/>
                <w:kern w:val="24"/>
                <w:sz w:val="22"/>
                <w:szCs w:val="22"/>
              </w:rPr>
              <w:t>2020</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kern w:val="24"/>
                <w:sz w:val="22"/>
                <w:szCs w:val="22"/>
              </w:rPr>
            </w:pPr>
            <w:r>
              <w:rPr>
                <w:bCs/>
                <w:kern w:val="24"/>
                <w:sz w:val="22"/>
                <w:szCs w:val="22"/>
              </w:rPr>
              <w:t>1110</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kern w:val="24"/>
                <w:sz w:val="22"/>
                <w:szCs w:val="22"/>
              </w:rPr>
            </w:pPr>
            <w:r>
              <w:rPr>
                <w:bCs/>
                <w:kern w:val="24"/>
                <w:sz w:val="22"/>
                <w:szCs w:val="22"/>
              </w:rPr>
              <w:t>449</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kern w:val="24"/>
                <w:sz w:val="22"/>
                <w:szCs w:val="22"/>
              </w:rPr>
            </w:pPr>
            <w:r>
              <w:rPr>
                <w:bCs/>
                <w:kern w:val="24"/>
                <w:sz w:val="22"/>
                <w:szCs w:val="22"/>
              </w:rPr>
              <w:t>194</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kern w:val="24"/>
                <w:sz w:val="22"/>
                <w:szCs w:val="22"/>
              </w:rPr>
            </w:pPr>
            <w:r>
              <w:rPr>
                <w:bCs/>
                <w:kern w:val="24"/>
                <w:sz w:val="22"/>
                <w:szCs w:val="22"/>
              </w:rPr>
              <w:t>56</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color w:val="000000"/>
                <w:kern w:val="24"/>
                <w:sz w:val="22"/>
                <w:szCs w:val="22"/>
              </w:rPr>
            </w:pPr>
            <w:r>
              <w:rPr>
                <w:bCs/>
                <w:color w:val="000000"/>
                <w:kern w:val="24"/>
                <w:sz w:val="22"/>
                <w:szCs w:val="22"/>
              </w:rPr>
              <w:t>24</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42283" w:rsidRPr="00662E96" w:rsidRDefault="00642283" w:rsidP="00642283">
            <w:pPr>
              <w:jc w:val="center"/>
              <w:rPr>
                <w:bCs/>
                <w:kern w:val="24"/>
                <w:sz w:val="22"/>
                <w:szCs w:val="22"/>
              </w:rPr>
            </w:pPr>
            <w:r>
              <w:rPr>
                <w:bCs/>
                <w:kern w:val="24"/>
                <w:sz w:val="22"/>
                <w:szCs w:val="22"/>
              </w:rPr>
              <w:t>5</w:t>
            </w:r>
          </w:p>
        </w:tc>
      </w:tr>
    </w:tbl>
    <w:p w:rsidR="005B7065" w:rsidRDefault="005B7065" w:rsidP="005B7065">
      <w:pPr>
        <w:tabs>
          <w:tab w:val="left" w:pos="2694"/>
        </w:tabs>
        <w:rPr>
          <w:b/>
          <w:i/>
        </w:rPr>
      </w:pPr>
    </w:p>
    <w:p w:rsidR="00CE22CA" w:rsidRDefault="005F7817" w:rsidP="005B7065">
      <w:pPr>
        <w:tabs>
          <w:tab w:val="left" w:pos="2694"/>
        </w:tabs>
        <w:rPr>
          <w:i/>
        </w:rPr>
      </w:pPr>
      <w:r w:rsidRPr="005F7817">
        <w:rPr>
          <w:i/>
        </w:rPr>
        <w:t>Выводы</w:t>
      </w:r>
      <w:r>
        <w:rPr>
          <w:b/>
          <w:i/>
        </w:rPr>
        <w:t xml:space="preserve">: </w:t>
      </w:r>
      <w:r w:rsidRPr="005F7817">
        <w:rPr>
          <w:i/>
        </w:rPr>
        <w:t xml:space="preserve">В </w:t>
      </w:r>
      <w:r w:rsidRPr="00F70E08">
        <w:rPr>
          <w:i/>
        </w:rPr>
        <w:t>20</w:t>
      </w:r>
      <w:r w:rsidR="00465EA4" w:rsidRPr="00F70E08">
        <w:rPr>
          <w:i/>
        </w:rPr>
        <w:t>2</w:t>
      </w:r>
      <w:r w:rsidR="00EC3EDA">
        <w:rPr>
          <w:i/>
        </w:rPr>
        <w:t>3</w:t>
      </w:r>
      <w:r w:rsidR="001512AA" w:rsidRPr="00F70E08">
        <w:rPr>
          <w:i/>
        </w:rPr>
        <w:t xml:space="preserve"> </w:t>
      </w:r>
      <w:r w:rsidR="00465EA4" w:rsidRPr="00F70E08">
        <w:rPr>
          <w:i/>
        </w:rPr>
        <w:t>к</w:t>
      </w:r>
      <w:r w:rsidR="00465EA4" w:rsidRPr="005F7817">
        <w:rPr>
          <w:i/>
        </w:rPr>
        <w:t>оличество</w:t>
      </w:r>
      <w:r w:rsidRPr="005F7817">
        <w:rPr>
          <w:i/>
        </w:rPr>
        <w:t xml:space="preserve"> участников</w:t>
      </w:r>
      <w:r w:rsidR="00432220">
        <w:rPr>
          <w:i/>
        </w:rPr>
        <w:t xml:space="preserve"> и призеров </w:t>
      </w:r>
      <w:r w:rsidR="00432220" w:rsidRPr="005F7817">
        <w:rPr>
          <w:i/>
        </w:rPr>
        <w:t>школьного</w:t>
      </w:r>
      <w:r w:rsidRPr="005F7817">
        <w:rPr>
          <w:i/>
        </w:rPr>
        <w:t xml:space="preserve"> этапа </w:t>
      </w:r>
      <w:r w:rsidR="00432220">
        <w:rPr>
          <w:i/>
        </w:rPr>
        <w:t>повысилось</w:t>
      </w:r>
      <w:r w:rsidRPr="005F7817">
        <w:rPr>
          <w:i/>
        </w:rPr>
        <w:t>,</w:t>
      </w:r>
      <w:r w:rsidR="00F70E08">
        <w:rPr>
          <w:i/>
        </w:rPr>
        <w:t xml:space="preserve"> изменилось количество</w:t>
      </w:r>
      <w:r w:rsidRPr="005F7817">
        <w:rPr>
          <w:i/>
        </w:rPr>
        <w:t xml:space="preserve"> победителей и призеров,</w:t>
      </w:r>
      <w:r w:rsidR="00B91829">
        <w:rPr>
          <w:i/>
        </w:rPr>
        <w:t xml:space="preserve"> </w:t>
      </w:r>
      <w:r w:rsidRPr="005F7817">
        <w:rPr>
          <w:i/>
        </w:rPr>
        <w:t xml:space="preserve">участников муниципального этапа </w:t>
      </w:r>
      <w:r w:rsidR="00E226E7">
        <w:rPr>
          <w:i/>
        </w:rPr>
        <w:t>стало</w:t>
      </w:r>
      <w:r w:rsidRPr="005F7817">
        <w:rPr>
          <w:i/>
        </w:rPr>
        <w:t xml:space="preserve"> </w:t>
      </w:r>
      <w:r w:rsidR="00432220">
        <w:rPr>
          <w:i/>
        </w:rPr>
        <w:t>меньше</w:t>
      </w:r>
      <w:r w:rsidRPr="005F7817">
        <w:rPr>
          <w:i/>
        </w:rPr>
        <w:t>,</w:t>
      </w:r>
      <w:r w:rsidR="00E226E7">
        <w:rPr>
          <w:i/>
        </w:rPr>
        <w:t xml:space="preserve"> </w:t>
      </w:r>
      <w:r w:rsidRPr="005F7817">
        <w:rPr>
          <w:i/>
        </w:rPr>
        <w:t>победителей и призеров</w:t>
      </w:r>
      <w:r w:rsidR="00432220">
        <w:rPr>
          <w:i/>
        </w:rPr>
        <w:t xml:space="preserve"> понизилось</w:t>
      </w:r>
      <w:r w:rsidRPr="005F7817">
        <w:rPr>
          <w:i/>
        </w:rPr>
        <w:t xml:space="preserve"> </w:t>
      </w:r>
      <w:r w:rsidR="00432220">
        <w:rPr>
          <w:i/>
        </w:rPr>
        <w:t>на 30 %</w:t>
      </w:r>
      <w:r>
        <w:rPr>
          <w:i/>
        </w:rPr>
        <w:t>.</w:t>
      </w:r>
      <w:r w:rsidR="00E226E7">
        <w:rPr>
          <w:i/>
        </w:rPr>
        <w:t xml:space="preserve"> </w:t>
      </w:r>
      <w:r w:rsidR="00432220">
        <w:rPr>
          <w:i/>
        </w:rPr>
        <w:t xml:space="preserve"> Также стало меньше у</w:t>
      </w:r>
      <w:r w:rsidR="00E226E7">
        <w:rPr>
          <w:i/>
        </w:rPr>
        <w:t>частников</w:t>
      </w:r>
      <w:r w:rsidR="00432220">
        <w:rPr>
          <w:i/>
        </w:rPr>
        <w:t>, призеров и победителей регионального</w:t>
      </w:r>
      <w:r w:rsidR="00E226E7">
        <w:rPr>
          <w:i/>
        </w:rPr>
        <w:t xml:space="preserve"> </w:t>
      </w:r>
      <w:r w:rsidR="00A875DD">
        <w:rPr>
          <w:i/>
        </w:rPr>
        <w:t>этапа. В 2024</w:t>
      </w:r>
      <w:r w:rsidR="00432220">
        <w:rPr>
          <w:i/>
        </w:rPr>
        <w:t xml:space="preserve"> </w:t>
      </w:r>
      <w:proofErr w:type="gramStart"/>
      <w:r w:rsidR="00432220">
        <w:rPr>
          <w:i/>
        </w:rPr>
        <w:t>году</w:t>
      </w:r>
      <w:r w:rsidR="00A875DD">
        <w:rPr>
          <w:i/>
        </w:rPr>
        <w:t xml:space="preserve">  необходимо</w:t>
      </w:r>
      <w:proofErr w:type="gramEnd"/>
      <w:r w:rsidR="00A875DD">
        <w:rPr>
          <w:i/>
        </w:rPr>
        <w:t xml:space="preserve"> усилить работу с одаренными детьми</w:t>
      </w:r>
      <w:r w:rsidR="00432220">
        <w:rPr>
          <w:i/>
        </w:rPr>
        <w:t xml:space="preserve">, </w:t>
      </w:r>
    </w:p>
    <w:p w:rsidR="0037717A" w:rsidRDefault="0037717A" w:rsidP="005B7065">
      <w:pPr>
        <w:jc w:val="center"/>
        <w:rPr>
          <w:rFonts w:eastAsia="Calibri"/>
          <w:lang w:eastAsia="en-US"/>
        </w:rPr>
      </w:pPr>
    </w:p>
    <w:p w:rsidR="008F5777" w:rsidRPr="008F5777" w:rsidRDefault="008F5777" w:rsidP="008F5777">
      <w:pPr>
        <w:jc w:val="center"/>
        <w:rPr>
          <w:rFonts w:eastAsia="Calibri"/>
          <w:b/>
          <w:sz w:val="28"/>
          <w:szCs w:val="28"/>
          <w:lang w:eastAsia="en-US"/>
        </w:rPr>
      </w:pPr>
    </w:p>
    <w:p w:rsidR="00823F0B" w:rsidRPr="00823F0B" w:rsidRDefault="00823F0B" w:rsidP="00823F0B">
      <w:pPr>
        <w:suppressAutoHyphens/>
        <w:spacing w:after="200" w:line="276" w:lineRule="auto"/>
        <w:ind w:left="720"/>
        <w:contextualSpacing/>
        <w:jc w:val="both"/>
        <w:rPr>
          <w:rFonts w:eastAsia="Calibri"/>
          <w:b/>
          <w:lang w:eastAsia="ar-SA"/>
        </w:rPr>
      </w:pPr>
      <w:r w:rsidRPr="00823F0B">
        <w:rPr>
          <w:rFonts w:eastAsia="Calibri"/>
          <w:b/>
          <w:lang w:eastAsia="ar-SA"/>
        </w:rPr>
        <w:t>Реализация программ профильного обучения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84"/>
        <w:gridCol w:w="1843"/>
        <w:gridCol w:w="1701"/>
      </w:tblGrid>
      <w:tr w:rsidR="00823F0B" w:rsidRPr="00823F0B" w:rsidTr="00E1457C">
        <w:tc>
          <w:tcPr>
            <w:tcW w:w="3969" w:type="dxa"/>
          </w:tcPr>
          <w:p w:rsidR="00823F0B" w:rsidRPr="00823F0B" w:rsidRDefault="00823F0B" w:rsidP="00823F0B">
            <w:pPr>
              <w:shd w:val="clear" w:color="auto" w:fill="FFFFFF"/>
              <w:jc w:val="center"/>
              <w:outlineLvl w:val="1"/>
              <w:rPr>
                <w:sz w:val="22"/>
                <w:szCs w:val="22"/>
                <w:lang w:eastAsia="ar-SA"/>
              </w:rPr>
            </w:pPr>
            <w:r w:rsidRPr="00823F0B">
              <w:rPr>
                <w:sz w:val="22"/>
                <w:szCs w:val="22"/>
                <w:lang w:eastAsia="ar-SA"/>
              </w:rPr>
              <w:t>Программы профильного обучения</w:t>
            </w:r>
          </w:p>
        </w:tc>
        <w:tc>
          <w:tcPr>
            <w:tcW w:w="1984" w:type="dxa"/>
          </w:tcPr>
          <w:p w:rsidR="000C68B2" w:rsidRPr="00823F0B" w:rsidRDefault="000C68B2" w:rsidP="000C68B2">
            <w:pPr>
              <w:shd w:val="clear" w:color="auto" w:fill="FFFFFF"/>
              <w:jc w:val="center"/>
              <w:outlineLvl w:val="1"/>
              <w:rPr>
                <w:sz w:val="22"/>
                <w:szCs w:val="22"/>
                <w:lang w:eastAsia="ar-SA"/>
              </w:rPr>
            </w:pPr>
            <w:r w:rsidRPr="00823F0B">
              <w:rPr>
                <w:sz w:val="22"/>
                <w:szCs w:val="22"/>
                <w:lang w:eastAsia="ar-SA"/>
              </w:rPr>
              <w:t xml:space="preserve">2019-2020 </w:t>
            </w:r>
          </w:p>
          <w:p w:rsidR="00823F0B" w:rsidRPr="00823F0B" w:rsidRDefault="00823F0B" w:rsidP="00823F0B">
            <w:pPr>
              <w:shd w:val="clear" w:color="auto" w:fill="FFFFFF"/>
              <w:jc w:val="center"/>
              <w:outlineLvl w:val="1"/>
              <w:rPr>
                <w:sz w:val="22"/>
                <w:szCs w:val="22"/>
                <w:lang w:eastAsia="ar-SA"/>
              </w:rPr>
            </w:pPr>
            <w:r w:rsidRPr="00823F0B">
              <w:rPr>
                <w:sz w:val="22"/>
                <w:szCs w:val="22"/>
                <w:lang w:eastAsia="ar-SA"/>
              </w:rPr>
              <w:t xml:space="preserve">учебный год </w:t>
            </w:r>
          </w:p>
        </w:tc>
        <w:tc>
          <w:tcPr>
            <w:tcW w:w="1843" w:type="dxa"/>
          </w:tcPr>
          <w:p w:rsidR="000C68B2" w:rsidRPr="00823F0B" w:rsidRDefault="000C68B2" w:rsidP="000C68B2">
            <w:pPr>
              <w:shd w:val="clear" w:color="auto" w:fill="FFFFFF"/>
              <w:jc w:val="center"/>
              <w:outlineLvl w:val="1"/>
              <w:rPr>
                <w:sz w:val="22"/>
                <w:szCs w:val="22"/>
                <w:lang w:eastAsia="ar-SA"/>
              </w:rPr>
            </w:pPr>
            <w:r w:rsidRPr="00823F0B">
              <w:rPr>
                <w:sz w:val="22"/>
                <w:szCs w:val="22"/>
                <w:lang w:eastAsia="ar-SA"/>
              </w:rPr>
              <w:t>2020</w:t>
            </w:r>
            <w:r>
              <w:rPr>
                <w:sz w:val="22"/>
                <w:szCs w:val="22"/>
                <w:lang w:eastAsia="ar-SA"/>
              </w:rPr>
              <w:t>-2021</w:t>
            </w:r>
          </w:p>
          <w:p w:rsidR="00823F0B" w:rsidRPr="00823F0B" w:rsidRDefault="00823F0B" w:rsidP="00823F0B">
            <w:pPr>
              <w:shd w:val="clear" w:color="auto" w:fill="FFFFFF"/>
              <w:jc w:val="center"/>
              <w:outlineLvl w:val="1"/>
              <w:rPr>
                <w:sz w:val="22"/>
                <w:szCs w:val="22"/>
                <w:lang w:eastAsia="ar-SA"/>
              </w:rPr>
            </w:pPr>
            <w:r w:rsidRPr="00823F0B">
              <w:rPr>
                <w:sz w:val="22"/>
                <w:szCs w:val="22"/>
                <w:lang w:eastAsia="ar-SA"/>
              </w:rPr>
              <w:t>учебный год</w:t>
            </w:r>
          </w:p>
        </w:tc>
        <w:tc>
          <w:tcPr>
            <w:tcW w:w="1701" w:type="dxa"/>
          </w:tcPr>
          <w:p w:rsidR="00823F0B" w:rsidRPr="00823F0B" w:rsidRDefault="000C68B2" w:rsidP="00EC3EDA">
            <w:pPr>
              <w:shd w:val="clear" w:color="auto" w:fill="FFFFFF"/>
              <w:jc w:val="center"/>
              <w:outlineLvl w:val="1"/>
              <w:rPr>
                <w:sz w:val="22"/>
                <w:szCs w:val="22"/>
                <w:lang w:eastAsia="ar-SA"/>
              </w:rPr>
            </w:pPr>
            <w:r>
              <w:rPr>
                <w:sz w:val="22"/>
                <w:szCs w:val="22"/>
                <w:lang w:eastAsia="ar-SA"/>
              </w:rPr>
              <w:t>202</w:t>
            </w:r>
            <w:r w:rsidR="00EC3EDA">
              <w:rPr>
                <w:sz w:val="22"/>
                <w:szCs w:val="22"/>
                <w:lang w:eastAsia="ar-SA"/>
              </w:rPr>
              <w:t>2</w:t>
            </w:r>
            <w:r>
              <w:rPr>
                <w:sz w:val="22"/>
                <w:szCs w:val="22"/>
                <w:lang w:eastAsia="ar-SA"/>
              </w:rPr>
              <w:t>-202</w:t>
            </w:r>
            <w:r w:rsidR="00EC3EDA">
              <w:rPr>
                <w:sz w:val="22"/>
                <w:szCs w:val="22"/>
                <w:lang w:eastAsia="ar-SA"/>
              </w:rPr>
              <w:t>3</w:t>
            </w:r>
            <w:r>
              <w:rPr>
                <w:sz w:val="22"/>
                <w:szCs w:val="22"/>
                <w:lang w:eastAsia="ar-SA"/>
              </w:rPr>
              <w:t xml:space="preserve"> </w:t>
            </w:r>
            <w:r w:rsidR="00823F0B" w:rsidRPr="00823F0B">
              <w:rPr>
                <w:sz w:val="22"/>
                <w:szCs w:val="22"/>
                <w:lang w:eastAsia="ar-SA"/>
              </w:rPr>
              <w:t>учебный год</w:t>
            </w:r>
          </w:p>
        </w:tc>
      </w:tr>
      <w:tr w:rsidR="00823F0B" w:rsidRPr="00823F0B" w:rsidTr="00E1457C">
        <w:tc>
          <w:tcPr>
            <w:tcW w:w="3969"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Учебные программы по выбору на профильном уровне:</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Русский язык</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Литература</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Обществознание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(включая экономику и право)</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Иностранный язык</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Второй иностранный язык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Физика</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Математика</w:t>
            </w:r>
          </w:p>
        </w:tc>
        <w:tc>
          <w:tcPr>
            <w:tcW w:w="1984"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c>
          <w:tcPr>
            <w:tcW w:w="1843"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c>
          <w:tcPr>
            <w:tcW w:w="1701"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r>
      <w:tr w:rsidR="00823F0B" w:rsidRPr="00823F0B" w:rsidTr="00E1457C">
        <w:tc>
          <w:tcPr>
            <w:tcW w:w="3969"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Компонент образовательного учреждения (программы </w:t>
            </w:r>
            <w:proofErr w:type="spellStart"/>
            <w:r w:rsidRPr="00823F0B">
              <w:rPr>
                <w:sz w:val="22"/>
                <w:szCs w:val="22"/>
                <w:lang w:eastAsia="ar-SA"/>
              </w:rPr>
              <w:t>элективов</w:t>
            </w:r>
            <w:proofErr w:type="spellEnd"/>
            <w:r w:rsidRPr="00823F0B">
              <w:rPr>
                <w:sz w:val="22"/>
                <w:szCs w:val="22"/>
                <w:lang w:eastAsia="ar-SA"/>
              </w:rPr>
              <w:t xml:space="preserve"> на профильном уровне):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Технический перевод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Страноведение Америки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Основы финансовой грамотности</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Основные вопросы информатики</w:t>
            </w:r>
          </w:p>
        </w:tc>
        <w:tc>
          <w:tcPr>
            <w:tcW w:w="1984"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c>
          <w:tcPr>
            <w:tcW w:w="1843"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c>
          <w:tcPr>
            <w:tcW w:w="1701"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r>
    </w:tbl>
    <w:p w:rsidR="00BE351D" w:rsidRDefault="00BE351D" w:rsidP="00823F0B">
      <w:pPr>
        <w:suppressAutoHyphens/>
        <w:spacing w:after="200" w:line="276" w:lineRule="auto"/>
        <w:ind w:left="720"/>
        <w:contextualSpacing/>
        <w:jc w:val="center"/>
        <w:rPr>
          <w:rFonts w:eastAsia="Calibri"/>
          <w:b/>
          <w:lang w:eastAsia="ar-SA"/>
        </w:rPr>
      </w:pPr>
    </w:p>
    <w:p w:rsidR="00823F0B" w:rsidRDefault="00823F0B" w:rsidP="00823F0B">
      <w:pPr>
        <w:suppressAutoHyphens/>
        <w:spacing w:after="200" w:line="276" w:lineRule="auto"/>
        <w:ind w:left="720"/>
        <w:contextualSpacing/>
        <w:jc w:val="center"/>
        <w:rPr>
          <w:rFonts w:eastAsia="Calibri"/>
          <w:b/>
          <w:lang w:eastAsia="ar-SA"/>
        </w:rPr>
      </w:pPr>
      <w:r w:rsidRPr="00823F0B">
        <w:rPr>
          <w:rFonts w:eastAsia="Calibri"/>
          <w:b/>
          <w:lang w:eastAsia="ar-SA"/>
        </w:rPr>
        <w:t>Внутренняя система оценки качества образования</w:t>
      </w:r>
    </w:p>
    <w:p w:rsidR="00823F0B" w:rsidRPr="00823F0B" w:rsidRDefault="00823F0B" w:rsidP="00823F0B">
      <w:pPr>
        <w:suppressAutoHyphens/>
        <w:spacing w:after="200" w:line="276" w:lineRule="auto"/>
        <w:ind w:left="720"/>
        <w:contextualSpacing/>
        <w:jc w:val="center"/>
        <w:rPr>
          <w:rFonts w:eastAsia="Calibri"/>
          <w:b/>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gridCol w:w="3119"/>
      </w:tblGrid>
      <w:tr w:rsidR="00823F0B" w:rsidRPr="00823F0B" w:rsidTr="008A4032">
        <w:tc>
          <w:tcPr>
            <w:tcW w:w="3402"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Формы внутренней системы оценки качества образования в образовательной организации</w:t>
            </w:r>
          </w:p>
        </w:tc>
        <w:tc>
          <w:tcPr>
            <w:tcW w:w="3118" w:type="dxa"/>
          </w:tcPr>
          <w:p w:rsidR="00823F0B" w:rsidRPr="00823F0B" w:rsidRDefault="00823F0B" w:rsidP="00823F0B">
            <w:pPr>
              <w:shd w:val="clear" w:color="auto" w:fill="FFFFFF"/>
              <w:outlineLvl w:val="1"/>
              <w:rPr>
                <w:sz w:val="22"/>
                <w:szCs w:val="22"/>
                <w:lang w:eastAsia="ar-SA"/>
              </w:rPr>
            </w:pPr>
            <w:r w:rsidRPr="00823F0B">
              <w:rPr>
                <w:sz w:val="22"/>
                <w:szCs w:val="22"/>
                <w:lang w:eastAsia="ar-SA"/>
              </w:rPr>
              <w:t>% родительской общественно-</w:t>
            </w:r>
            <w:proofErr w:type="spellStart"/>
            <w:r w:rsidRPr="00823F0B">
              <w:rPr>
                <w:sz w:val="22"/>
                <w:szCs w:val="22"/>
                <w:lang w:eastAsia="ar-SA"/>
              </w:rPr>
              <w:t>сти</w:t>
            </w:r>
            <w:proofErr w:type="spellEnd"/>
            <w:r w:rsidRPr="00823F0B">
              <w:rPr>
                <w:sz w:val="22"/>
                <w:szCs w:val="22"/>
                <w:lang w:eastAsia="ar-SA"/>
              </w:rPr>
              <w:t>, которые удовлетворены качеством образования в    образовательной организации за последние три года</w:t>
            </w:r>
          </w:p>
        </w:tc>
        <w:tc>
          <w:tcPr>
            <w:tcW w:w="3119" w:type="dxa"/>
          </w:tcPr>
          <w:p w:rsidR="00823F0B" w:rsidRPr="00823F0B" w:rsidRDefault="00823F0B" w:rsidP="00823F0B">
            <w:pPr>
              <w:shd w:val="clear" w:color="auto" w:fill="FFFFFF"/>
              <w:outlineLvl w:val="1"/>
              <w:rPr>
                <w:sz w:val="22"/>
                <w:szCs w:val="22"/>
                <w:lang w:eastAsia="ar-SA"/>
              </w:rPr>
            </w:pPr>
            <w:r w:rsidRPr="00823F0B">
              <w:rPr>
                <w:sz w:val="22"/>
                <w:szCs w:val="22"/>
                <w:lang w:eastAsia="ar-SA"/>
              </w:rPr>
              <w:t xml:space="preserve">% обучающихся, которые удовлетворены качеством образования в образовательной организации </w:t>
            </w:r>
          </w:p>
          <w:p w:rsidR="00823F0B" w:rsidRPr="00823F0B" w:rsidRDefault="00823F0B" w:rsidP="00823F0B">
            <w:pPr>
              <w:shd w:val="clear" w:color="auto" w:fill="FFFFFF"/>
              <w:outlineLvl w:val="1"/>
              <w:rPr>
                <w:sz w:val="22"/>
                <w:szCs w:val="22"/>
                <w:lang w:eastAsia="ar-SA"/>
              </w:rPr>
            </w:pPr>
            <w:r w:rsidRPr="00823F0B">
              <w:rPr>
                <w:sz w:val="22"/>
                <w:szCs w:val="22"/>
                <w:lang w:eastAsia="ar-SA"/>
              </w:rPr>
              <w:t>за последние три года</w:t>
            </w:r>
          </w:p>
        </w:tc>
      </w:tr>
      <w:tr w:rsidR="00823F0B" w:rsidRPr="00823F0B" w:rsidTr="008A4032">
        <w:tc>
          <w:tcPr>
            <w:tcW w:w="3402" w:type="dxa"/>
          </w:tcPr>
          <w:p w:rsidR="00823F0B" w:rsidRPr="00823F0B" w:rsidRDefault="00F70E08" w:rsidP="00823F0B">
            <w:pPr>
              <w:shd w:val="clear" w:color="auto" w:fill="FFFFFF"/>
              <w:jc w:val="both"/>
              <w:outlineLvl w:val="1"/>
              <w:rPr>
                <w:sz w:val="22"/>
                <w:szCs w:val="22"/>
                <w:lang w:eastAsia="ar-SA"/>
              </w:rPr>
            </w:pPr>
            <w:r>
              <w:rPr>
                <w:sz w:val="22"/>
                <w:szCs w:val="22"/>
                <w:lang w:eastAsia="ar-SA"/>
              </w:rPr>
              <w:t>ВСОКО</w:t>
            </w:r>
            <w:r w:rsidR="00823F0B" w:rsidRPr="00823F0B">
              <w:rPr>
                <w:sz w:val="22"/>
                <w:szCs w:val="22"/>
                <w:lang w:eastAsia="ar-SA"/>
              </w:rPr>
              <w:t>: тестирование, контрольные работы, проектные работы, лабораторные работы, практические работы, промежуточная аттестация, мониторинг всех видов деятельности.</w:t>
            </w:r>
          </w:p>
        </w:tc>
        <w:tc>
          <w:tcPr>
            <w:tcW w:w="3118"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97%</w:t>
            </w:r>
          </w:p>
        </w:tc>
        <w:tc>
          <w:tcPr>
            <w:tcW w:w="3119" w:type="dxa"/>
          </w:tcPr>
          <w:p w:rsidR="00823F0B" w:rsidRPr="00823F0B" w:rsidRDefault="00823F0B" w:rsidP="0036214A">
            <w:pPr>
              <w:shd w:val="clear" w:color="auto" w:fill="FFFFFF"/>
              <w:jc w:val="both"/>
              <w:outlineLvl w:val="1"/>
              <w:rPr>
                <w:sz w:val="22"/>
                <w:szCs w:val="22"/>
                <w:lang w:eastAsia="ar-SA"/>
              </w:rPr>
            </w:pPr>
            <w:r w:rsidRPr="00823F0B">
              <w:rPr>
                <w:sz w:val="22"/>
                <w:szCs w:val="22"/>
                <w:lang w:eastAsia="ar-SA"/>
              </w:rPr>
              <w:t>9</w:t>
            </w:r>
            <w:r w:rsidR="0036214A">
              <w:rPr>
                <w:sz w:val="22"/>
                <w:szCs w:val="22"/>
                <w:lang w:eastAsia="ar-SA"/>
              </w:rPr>
              <w:t>7,5</w:t>
            </w:r>
            <w:r w:rsidRPr="00823F0B">
              <w:rPr>
                <w:sz w:val="22"/>
                <w:szCs w:val="22"/>
                <w:lang w:eastAsia="ar-SA"/>
              </w:rPr>
              <w:t>%</w:t>
            </w:r>
          </w:p>
        </w:tc>
      </w:tr>
    </w:tbl>
    <w:p w:rsidR="00BE351D" w:rsidRDefault="00BE351D" w:rsidP="002025B0">
      <w:pPr>
        <w:spacing w:after="200" w:line="276" w:lineRule="auto"/>
        <w:ind w:left="720"/>
        <w:jc w:val="center"/>
        <w:rPr>
          <w:b/>
        </w:rPr>
      </w:pPr>
    </w:p>
    <w:p w:rsidR="002025B0" w:rsidRPr="002025B0" w:rsidRDefault="002025B0" w:rsidP="002025B0">
      <w:pPr>
        <w:spacing w:after="200" w:line="276" w:lineRule="auto"/>
        <w:ind w:left="720"/>
        <w:jc w:val="center"/>
        <w:rPr>
          <w:b/>
        </w:rPr>
      </w:pPr>
      <w:r w:rsidRPr="002025B0">
        <w:rPr>
          <w:b/>
        </w:rPr>
        <w:t>Динамика индивидуального обучения на дому обучающихся за 5 лет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981"/>
        <w:gridCol w:w="2631"/>
        <w:gridCol w:w="2791"/>
      </w:tblGrid>
      <w:tr w:rsidR="002025B0" w:rsidRPr="002025B0" w:rsidTr="00EC3EDA">
        <w:tc>
          <w:tcPr>
            <w:tcW w:w="1401" w:type="dxa"/>
            <w:shd w:val="clear" w:color="auto" w:fill="auto"/>
          </w:tcPr>
          <w:p w:rsidR="002025B0" w:rsidRPr="002025B0" w:rsidRDefault="002025B0" w:rsidP="002025B0">
            <w:pPr>
              <w:jc w:val="center"/>
              <w:rPr>
                <w:sz w:val="22"/>
                <w:szCs w:val="22"/>
              </w:rPr>
            </w:pPr>
            <w:r w:rsidRPr="002025B0">
              <w:rPr>
                <w:sz w:val="22"/>
                <w:szCs w:val="22"/>
              </w:rPr>
              <w:lastRenderedPageBreak/>
              <w:t>Годы</w:t>
            </w:r>
          </w:p>
        </w:tc>
        <w:tc>
          <w:tcPr>
            <w:tcW w:w="2981" w:type="dxa"/>
            <w:shd w:val="clear" w:color="auto" w:fill="auto"/>
          </w:tcPr>
          <w:p w:rsidR="002025B0" w:rsidRPr="002025B0" w:rsidRDefault="002025B0" w:rsidP="002025B0">
            <w:pPr>
              <w:jc w:val="center"/>
              <w:rPr>
                <w:sz w:val="22"/>
                <w:szCs w:val="22"/>
              </w:rPr>
            </w:pPr>
            <w:r w:rsidRPr="002025B0">
              <w:rPr>
                <w:sz w:val="22"/>
                <w:szCs w:val="22"/>
              </w:rPr>
              <w:t>Общее кол-во обучающихся</w:t>
            </w:r>
          </w:p>
        </w:tc>
        <w:tc>
          <w:tcPr>
            <w:tcW w:w="2631" w:type="dxa"/>
            <w:shd w:val="clear" w:color="auto" w:fill="auto"/>
          </w:tcPr>
          <w:p w:rsidR="002025B0" w:rsidRPr="002025B0" w:rsidRDefault="002025B0" w:rsidP="002025B0">
            <w:pPr>
              <w:jc w:val="center"/>
              <w:rPr>
                <w:sz w:val="22"/>
                <w:szCs w:val="22"/>
              </w:rPr>
            </w:pPr>
            <w:r w:rsidRPr="002025B0">
              <w:rPr>
                <w:sz w:val="22"/>
                <w:szCs w:val="22"/>
              </w:rPr>
              <w:t>Кол-во обучающихся на дому</w:t>
            </w:r>
          </w:p>
        </w:tc>
        <w:tc>
          <w:tcPr>
            <w:tcW w:w="2791" w:type="dxa"/>
          </w:tcPr>
          <w:p w:rsidR="002025B0" w:rsidRPr="002025B0" w:rsidRDefault="002025B0" w:rsidP="002025B0">
            <w:pPr>
              <w:jc w:val="center"/>
              <w:rPr>
                <w:sz w:val="22"/>
                <w:szCs w:val="22"/>
              </w:rPr>
            </w:pPr>
            <w:r w:rsidRPr="002025B0">
              <w:rPr>
                <w:sz w:val="22"/>
                <w:szCs w:val="22"/>
              </w:rPr>
              <w:t xml:space="preserve">  Семейное </w:t>
            </w:r>
          </w:p>
          <w:p w:rsidR="002025B0" w:rsidRPr="002025B0" w:rsidRDefault="002025B0" w:rsidP="002025B0">
            <w:pPr>
              <w:jc w:val="center"/>
              <w:rPr>
                <w:sz w:val="22"/>
                <w:szCs w:val="22"/>
              </w:rPr>
            </w:pPr>
            <w:r w:rsidRPr="002025B0">
              <w:rPr>
                <w:sz w:val="22"/>
                <w:szCs w:val="22"/>
              </w:rPr>
              <w:t>обучение</w:t>
            </w:r>
          </w:p>
        </w:tc>
      </w:tr>
      <w:tr w:rsidR="00EC3EDA" w:rsidRPr="002025B0" w:rsidTr="00EC3EDA">
        <w:tc>
          <w:tcPr>
            <w:tcW w:w="1401" w:type="dxa"/>
            <w:shd w:val="clear" w:color="auto" w:fill="auto"/>
          </w:tcPr>
          <w:p w:rsidR="00EC3EDA" w:rsidRPr="002025B0" w:rsidRDefault="00EC3EDA" w:rsidP="00EC3EDA">
            <w:pPr>
              <w:jc w:val="center"/>
              <w:rPr>
                <w:sz w:val="22"/>
                <w:szCs w:val="22"/>
              </w:rPr>
            </w:pPr>
            <w:r>
              <w:rPr>
                <w:sz w:val="22"/>
                <w:szCs w:val="22"/>
              </w:rPr>
              <w:t>2020-2021</w:t>
            </w:r>
          </w:p>
        </w:tc>
        <w:tc>
          <w:tcPr>
            <w:tcW w:w="2981" w:type="dxa"/>
            <w:shd w:val="clear" w:color="auto" w:fill="auto"/>
          </w:tcPr>
          <w:p w:rsidR="00EC3EDA" w:rsidRPr="002025B0" w:rsidRDefault="00EC3EDA" w:rsidP="00EC3EDA">
            <w:pPr>
              <w:jc w:val="center"/>
              <w:rPr>
                <w:sz w:val="22"/>
                <w:szCs w:val="22"/>
              </w:rPr>
            </w:pPr>
            <w:r>
              <w:rPr>
                <w:sz w:val="22"/>
                <w:szCs w:val="22"/>
              </w:rPr>
              <w:t>1002</w:t>
            </w:r>
          </w:p>
        </w:tc>
        <w:tc>
          <w:tcPr>
            <w:tcW w:w="2631" w:type="dxa"/>
            <w:shd w:val="clear" w:color="auto" w:fill="auto"/>
          </w:tcPr>
          <w:p w:rsidR="00EC3EDA" w:rsidRPr="002025B0" w:rsidRDefault="00EC3EDA" w:rsidP="00EC3EDA">
            <w:pPr>
              <w:jc w:val="center"/>
              <w:rPr>
                <w:sz w:val="22"/>
                <w:szCs w:val="22"/>
              </w:rPr>
            </w:pPr>
            <w:r>
              <w:rPr>
                <w:sz w:val="22"/>
                <w:szCs w:val="22"/>
              </w:rPr>
              <w:t>2</w:t>
            </w:r>
          </w:p>
        </w:tc>
        <w:tc>
          <w:tcPr>
            <w:tcW w:w="2791" w:type="dxa"/>
          </w:tcPr>
          <w:p w:rsidR="00EC3EDA" w:rsidRPr="002025B0" w:rsidRDefault="00EC3EDA" w:rsidP="00EC3EDA">
            <w:pPr>
              <w:jc w:val="center"/>
              <w:rPr>
                <w:sz w:val="22"/>
                <w:szCs w:val="22"/>
              </w:rPr>
            </w:pPr>
            <w:r>
              <w:rPr>
                <w:sz w:val="22"/>
                <w:szCs w:val="22"/>
              </w:rPr>
              <w:t>1</w:t>
            </w:r>
          </w:p>
        </w:tc>
      </w:tr>
      <w:tr w:rsidR="00EC3EDA" w:rsidRPr="002025B0" w:rsidTr="00EC3EDA">
        <w:tc>
          <w:tcPr>
            <w:tcW w:w="1401" w:type="dxa"/>
            <w:shd w:val="clear" w:color="auto" w:fill="auto"/>
          </w:tcPr>
          <w:p w:rsidR="00EC3EDA" w:rsidRPr="002025B0" w:rsidRDefault="00EC3EDA" w:rsidP="00EC3EDA">
            <w:pPr>
              <w:jc w:val="center"/>
              <w:rPr>
                <w:sz w:val="22"/>
                <w:szCs w:val="22"/>
              </w:rPr>
            </w:pPr>
            <w:r>
              <w:rPr>
                <w:sz w:val="22"/>
                <w:szCs w:val="22"/>
              </w:rPr>
              <w:t>2021-2022</w:t>
            </w:r>
          </w:p>
        </w:tc>
        <w:tc>
          <w:tcPr>
            <w:tcW w:w="2981" w:type="dxa"/>
            <w:shd w:val="clear" w:color="auto" w:fill="auto"/>
          </w:tcPr>
          <w:p w:rsidR="00EC3EDA" w:rsidRPr="002025B0" w:rsidRDefault="00EC3EDA" w:rsidP="00EC3EDA">
            <w:pPr>
              <w:jc w:val="center"/>
              <w:rPr>
                <w:sz w:val="22"/>
                <w:szCs w:val="22"/>
              </w:rPr>
            </w:pPr>
            <w:r>
              <w:rPr>
                <w:sz w:val="22"/>
                <w:szCs w:val="22"/>
              </w:rPr>
              <w:t>1049</w:t>
            </w:r>
          </w:p>
        </w:tc>
        <w:tc>
          <w:tcPr>
            <w:tcW w:w="2631" w:type="dxa"/>
            <w:shd w:val="clear" w:color="auto" w:fill="auto"/>
          </w:tcPr>
          <w:p w:rsidR="00EC3EDA" w:rsidRPr="002025B0" w:rsidRDefault="00EC3EDA" w:rsidP="00EC3EDA">
            <w:pPr>
              <w:jc w:val="center"/>
              <w:rPr>
                <w:sz w:val="22"/>
                <w:szCs w:val="22"/>
              </w:rPr>
            </w:pPr>
            <w:r>
              <w:rPr>
                <w:sz w:val="22"/>
                <w:szCs w:val="22"/>
              </w:rPr>
              <w:t>2</w:t>
            </w:r>
          </w:p>
        </w:tc>
        <w:tc>
          <w:tcPr>
            <w:tcW w:w="2791" w:type="dxa"/>
          </w:tcPr>
          <w:p w:rsidR="00EC3EDA" w:rsidRPr="002025B0" w:rsidRDefault="00EC3EDA" w:rsidP="00EC3EDA">
            <w:pPr>
              <w:jc w:val="center"/>
              <w:rPr>
                <w:sz w:val="22"/>
                <w:szCs w:val="22"/>
              </w:rPr>
            </w:pPr>
            <w:r>
              <w:rPr>
                <w:sz w:val="22"/>
                <w:szCs w:val="22"/>
              </w:rPr>
              <w:t>2</w:t>
            </w:r>
          </w:p>
        </w:tc>
      </w:tr>
      <w:tr w:rsidR="00EC3EDA" w:rsidRPr="002025B0" w:rsidTr="00EC3EDA">
        <w:tc>
          <w:tcPr>
            <w:tcW w:w="1401" w:type="dxa"/>
            <w:shd w:val="clear" w:color="auto" w:fill="auto"/>
          </w:tcPr>
          <w:p w:rsidR="00EC3EDA" w:rsidRDefault="00EC3EDA" w:rsidP="00EC3EDA">
            <w:pPr>
              <w:jc w:val="center"/>
              <w:rPr>
                <w:sz w:val="22"/>
                <w:szCs w:val="22"/>
              </w:rPr>
            </w:pPr>
            <w:r>
              <w:rPr>
                <w:sz w:val="22"/>
                <w:szCs w:val="22"/>
              </w:rPr>
              <w:t>2022-2023</w:t>
            </w:r>
          </w:p>
        </w:tc>
        <w:tc>
          <w:tcPr>
            <w:tcW w:w="2981" w:type="dxa"/>
            <w:shd w:val="clear" w:color="auto" w:fill="auto"/>
          </w:tcPr>
          <w:p w:rsidR="00EC3EDA" w:rsidRDefault="00EC3EDA" w:rsidP="00EC3EDA">
            <w:pPr>
              <w:jc w:val="center"/>
              <w:rPr>
                <w:sz w:val="22"/>
                <w:szCs w:val="22"/>
              </w:rPr>
            </w:pPr>
            <w:r>
              <w:rPr>
                <w:sz w:val="22"/>
                <w:szCs w:val="22"/>
              </w:rPr>
              <w:t>1180</w:t>
            </w:r>
          </w:p>
        </w:tc>
        <w:tc>
          <w:tcPr>
            <w:tcW w:w="2631" w:type="dxa"/>
            <w:shd w:val="clear" w:color="auto" w:fill="auto"/>
          </w:tcPr>
          <w:p w:rsidR="00EC3EDA" w:rsidRDefault="00EC3EDA" w:rsidP="00EC3EDA">
            <w:pPr>
              <w:jc w:val="center"/>
              <w:rPr>
                <w:sz w:val="22"/>
                <w:szCs w:val="22"/>
              </w:rPr>
            </w:pPr>
            <w:r>
              <w:rPr>
                <w:sz w:val="22"/>
                <w:szCs w:val="22"/>
              </w:rPr>
              <w:t>2</w:t>
            </w:r>
          </w:p>
        </w:tc>
        <w:tc>
          <w:tcPr>
            <w:tcW w:w="2791" w:type="dxa"/>
          </w:tcPr>
          <w:p w:rsidR="00EC3EDA" w:rsidRDefault="00EC3EDA" w:rsidP="00EC3EDA">
            <w:pPr>
              <w:jc w:val="center"/>
              <w:rPr>
                <w:sz w:val="22"/>
                <w:szCs w:val="22"/>
              </w:rPr>
            </w:pPr>
            <w:r>
              <w:rPr>
                <w:sz w:val="22"/>
                <w:szCs w:val="22"/>
              </w:rPr>
              <w:t>0</w:t>
            </w:r>
          </w:p>
        </w:tc>
      </w:tr>
      <w:tr w:rsidR="00EC3EDA" w:rsidRPr="002025B0" w:rsidTr="00EC3EDA">
        <w:tc>
          <w:tcPr>
            <w:tcW w:w="1401" w:type="dxa"/>
            <w:shd w:val="clear" w:color="auto" w:fill="auto"/>
          </w:tcPr>
          <w:p w:rsidR="00EC3EDA" w:rsidRDefault="00EC3EDA" w:rsidP="00EC3EDA">
            <w:pPr>
              <w:jc w:val="center"/>
              <w:rPr>
                <w:sz w:val="22"/>
                <w:szCs w:val="22"/>
              </w:rPr>
            </w:pPr>
            <w:r>
              <w:rPr>
                <w:sz w:val="22"/>
                <w:szCs w:val="22"/>
              </w:rPr>
              <w:t>2023-2024</w:t>
            </w:r>
          </w:p>
        </w:tc>
        <w:tc>
          <w:tcPr>
            <w:tcW w:w="2981" w:type="dxa"/>
            <w:shd w:val="clear" w:color="auto" w:fill="auto"/>
          </w:tcPr>
          <w:p w:rsidR="00EC3EDA" w:rsidRDefault="00EC3EDA" w:rsidP="00EC3EDA">
            <w:pPr>
              <w:jc w:val="center"/>
              <w:rPr>
                <w:sz w:val="22"/>
                <w:szCs w:val="22"/>
              </w:rPr>
            </w:pPr>
            <w:r>
              <w:rPr>
                <w:sz w:val="22"/>
                <w:szCs w:val="22"/>
              </w:rPr>
              <w:t>1306</w:t>
            </w:r>
          </w:p>
        </w:tc>
        <w:tc>
          <w:tcPr>
            <w:tcW w:w="2631" w:type="dxa"/>
            <w:shd w:val="clear" w:color="auto" w:fill="auto"/>
          </w:tcPr>
          <w:p w:rsidR="00EC3EDA" w:rsidRDefault="00EC3EDA" w:rsidP="00EC3EDA">
            <w:pPr>
              <w:jc w:val="center"/>
              <w:rPr>
                <w:sz w:val="22"/>
                <w:szCs w:val="22"/>
              </w:rPr>
            </w:pPr>
            <w:r>
              <w:rPr>
                <w:sz w:val="22"/>
                <w:szCs w:val="22"/>
              </w:rPr>
              <w:t>2</w:t>
            </w:r>
          </w:p>
        </w:tc>
        <w:tc>
          <w:tcPr>
            <w:tcW w:w="2791" w:type="dxa"/>
          </w:tcPr>
          <w:p w:rsidR="00EC3EDA" w:rsidRDefault="00EC3EDA" w:rsidP="00EC3EDA">
            <w:pPr>
              <w:jc w:val="center"/>
              <w:rPr>
                <w:sz w:val="22"/>
                <w:szCs w:val="22"/>
              </w:rPr>
            </w:pPr>
            <w:r>
              <w:rPr>
                <w:sz w:val="22"/>
                <w:szCs w:val="22"/>
              </w:rPr>
              <w:t>0</w:t>
            </w:r>
          </w:p>
        </w:tc>
      </w:tr>
    </w:tbl>
    <w:p w:rsidR="00823F0B" w:rsidRPr="00823F0B" w:rsidRDefault="00823F0B" w:rsidP="002025B0">
      <w:pPr>
        <w:rPr>
          <w:rFonts w:eastAsia="Calibri"/>
          <w:b/>
          <w:lang w:eastAsia="en-US"/>
        </w:rPr>
      </w:pPr>
    </w:p>
    <w:p w:rsidR="00661A07" w:rsidRDefault="00065C50" w:rsidP="00E3523D">
      <w:pPr>
        <w:jc w:val="center"/>
        <w:rPr>
          <w:sz w:val="26"/>
          <w:szCs w:val="26"/>
          <w:u w:val="single"/>
        </w:rPr>
      </w:pPr>
      <w:r>
        <w:rPr>
          <w:sz w:val="26"/>
          <w:szCs w:val="26"/>
          <w:u w:val="single"/>
        </w:rPr>
        <w:t>4.</w:t>
      </w:r>
      <w:r w:rsidR="009C63AA" w:rsidRPr="0088762C">
        <w:rPr>
          <w:sz w:val="26"/>
          <w:szCs w:val="26"/>
          <w:u w:val="single"/>
        </w:rPr>
        <w:t>Оценка организации учебного процесса</w:t>
      </w:r>
    </w:p>
    <w:p w:rsidR="00B86083" w:rsidRPr="0088762C" w:rsidRDefault="00B86083" w:rsidP="00E3523D">
      <w:pPr>
        <w:jc w:val="center"/>
        <w:rPr>
          <w:sz w:val="26"/>
          <w:szCs w:val="26"/>
          <w:u w:val="single"/>
        </w:rPr>
      </w:pPr>
    </w:p>
    <w:p w:rsidR="00661A07" w:rsidRPr="005A6D2C" w:rsidRDefault="00E47397" w:rsidP="00F92950">
      <w:r w:rsidRPr="005A6D2C">
        <w:t>1. Учебная деятельность</w:t>
      </w:r>
    </w:p>
    <w:p w:rsidR="00F92950" w:rsidRDefault="00F92950" w:rsidP="00F92950">
      <w:pPr>
        <w:tabs>
          <w:tab w:val="left" w:pos="851"/>
          <w:tab w:val="left" w:pos="993"/>
          <w:tab w:val="left" w:pos="1560"/>
          <w:tab w:val="left" w:pos="1985"/>
        </w:tabs>
        <w:ind w:firstLine="567"/>
        <w:jc w:val="both"/>
      </w:pPr>
      <w:r w:rsidRPr="002E0BEF">
        <w:t>Учебный год в школе начинается 1 сентября. Продолжительность учебного года, учебной недели, сроки проведения и продолжительность каникул устанавливаются календарным учебным графиком работы с учетом требовани</w:t>
      </w:r>
      <w:r w:rsidR="008245DF">
        <w:t xml:space="preserve">й действующего законодательства, график размещен на сайте школе по адресу: </w:t>
      </w:r>
      <w:r w:rsidR="009C4D67">
        <w:t>sosh41.citycheb.ru в</w:t>
      </w:r>
      <w:r w:rsidR="008245DF">
        <w:t xml:space="preserve"> баннере «документы» </w:t>
      </w:r>
    </w:p>
    <w:p w:rsidR="005A28CD" w:rsidRDefault="00914D4F" w:rsidP="00C30BF5">
      <w:r w:rsidRPr="0088762C">
        <w:t>Продолжительность учебной недели:</w:t>
      </w:r>
      <w:r w:rsidR="005A28CD">
        <w:t xml:space="preserve"> </w:t>
      </w:r>
    </w:p>
    <w:p w:rsidR="005A28CD" w:rsidRDefault="00914D4F" w:rsidP="00C30BF5">
      <w:r w:rsidRPr="00914D4F">
        <w:t xml:space="preserve">Пятидневная учебная неделя – 1- </w:t>
      </w:r>
      <w:r w:rsidR="00065C50">
        <w:t>11</w:t>
      </w:r>
      <w:r w:rsidRPr="00914D4F">
        <w:t xml:space="preserve"> классы;</w:t>
      </w:r>
    </w:p>
    <w:p w:rsidR="00914D4F" w:rsidRPr="00914D4F" w:rsidRDefault="00C30BF5" w:rsidP="00914D4F">
      <w:r w:rsidRPr="00C30BF5">
        <w:t xml:space="preserve"> </w:t>
      </w:r>
      <w:r w:rsidRPr="0088762C">
        <w:t>Продолжительность каникул</w:t>
      </w:r>
      <w:r w:rsidR="005A28CD">
        <w:t xml:space="preserve"> для обучающихся 1 классов 37 дней, для 2-11 классов 30 дней.</w:t>
      </w:r>
    </w:p>
    <w:p w:rsidR="00914D4F" w:rsidRPr="00914D4F" w:rsidRDefault="00914D4F" w:rsidP="00914D4F">
      <w:r w:rsidRPr="00914D4F">
        <w:t>Летние каникулы (не менее 8 недель):</w:t>
      </w:r>
    </w:p>
    <w:p w:rsidR="00914D4F" w:rsidRPr="00914D4F" w:rsidRDefault="00914D4F" w:rsidP="00914D4F">
      <w:pPr>
        <w:numPr>
          <w:ilvl w:val="0"/>
          <w:numId w:val="3"/>
        </w:numPr>
      </w:pPr>
      <w:r w:rsidRPr="00914D4F">
        <w:t>1</w:t>
      </w:r>
      <w:r w:rsidR="00563308">
        <w:t>-</w:t>
      </w:r>
      <w:r w:rsidR="0087427F">
        <w:t xml:space="preserve">8 </w:t>
      </w:r>
      <w:r w:rsidR="0087427F" w:rsidRPr="00914D4F">
        <w:t>классы</w:t>
      </w:r>
      <w:r w:rsidRPr="00914D4F">
        <w:t xml:space="preserve"> с </w:t>
      </w:r>
      <w:r w:rsidRPr="004B187B">
        <w:t>31</w:t>
      </w:r>
      <w:r w:rsidRPr="00914D4F">
        <w:t xml:space="preserve"> </w:t>
      </w:r>
      <w:r w:rsidR="0087427F" w:rsidRPr="00914D4F">
        <w:t>мая по</w:t>
      </w:r>
      <w:r w:rsidRPr="00914D4F">
        <w:t xml:space="preserve"> 31 августа.</w:t>
      </w:r>
    </w:p>
    <w:p w:rsidR="00914D4F" w:rsidRPr="00914D4F" w:rsidRDefault="00914D4F" w:rsidP="00914D4F">
      <w:pPr>
        <w:numPr>
          <w:ilvl w:val="0"/>
          <w:numId w:val="3"/>
        </w:numPr>
      </w:pPr>
      <w:r w:rsidRPr="00914D4F">
        <w:t>9,11 классы, начиная со следующего дня после завершения государственной итоговой аттестации по 31 августа.</w:t>
      </w:r>
    </w:p>
    <w:p w:rsidR="00914D4F" w:rsidRPr="00914D4F" w:rsidRDefault="00914D4F" w:rsidP="00914D4F">
      <w:pPr>
        <w:numPr>
          <w:ilvl w:val="0"/>
          <w:numId w:val="3"/>
        </w:numPr>
      </w:pPr>
      <w:r w:rsidRPr="00914D4F">
        <w:t>Летние каникулы в 10-м классе устанавливаются с учетом графика проведения учебных сборов в области обороны и подготовки по основам военной службы по 31 августа.</w:t>
      </w:r>
    </w:p>
    <w:p w:rsidR="00914D4F" w:rsidRPr="00914D4F" w:rsidRDefault="00914D4F" w:rsidP="00914D4F">
      <w:pPr>
        <w:ind w:firstLine="708"/>
        <w:jc w:val="both"/>
      </w:pPr>
      <w:r w:rsidRPr="00914D4F">
        <w:t xml:space="preserve">Промежуточная аттестация в переводных классах (в </w:t>
      </w:r>
      <w:r w:rsidR="00563308">
        <w:t>1</w:t>
      </w:r>
      <w:r w:rsidRPr="00914D4F">
        <w:t>-11 классах) проводится без прекращения общеобразовательного процесса в соответствии с Уставом школы и Положением о промежуточной аттестации.</w:t>
      </w:r>
    </w:p>
    <w:p w:rsidR="00F92950" w:rsidRPr="002E0BEF" w:rsidRDefault="00F92950" w:rsidP="005D491A">
      <w:pPr>
        <w:tabs>
          <w:tab w:val="left" w:pos="851"/>
          <w:tab w:val="left" w:pos="1560"/>
          <w:tab w:val="left" w:pos="1620"/>
          <w:tab w:val="left" w:pos="1985"/>
        </w:tabs>
        <w:ind w:firstLine="567"/>
        <w:jc w:val="both"/>
      </w:pPr>
      <w:r w:rsidRPr="002E0BEF">
        <w:rPr>
          <w:bCs/>
        </w:rPr>
        <w:t xml:space="preserve">Образовательный процесс в школе осуществляется в </w:t>
      </w:r>
      <w:r w:rsidR="00CF474C">
        <w:rPr>
          <w:bCs/>
        </w:rPr>
        <w:t>две</w:t>
      </w:r>
      <w:r w:rsidRPr="002E0BEF">
        <w:rPr>
          <w:bCs/>
        </w:rPr>
        <w:t xml:space="preserve"> см</w:t>
      </w:r>
      <w:r w:rsidR="000C68B2">
        <w:rPr>
          <w:bCs/>
        </w:rPr>
        <w:t>ен</w:t>
      </w:r>
      <w:r w:rsidR="00CF474C">
        <w:rPr>
          <w:bCs/>
        </w:rPr>
        <w:t>ы</w:t>
      </w:r>
      <w:r w:rsidR="000C68B2">
        <w:rPr>
          <w:bCs/>
        </w:rPr>
        <w:t xml:space="preserve">, </w:t>
      </w:r>
      <w:r w:rsidR="00CF474C">
        <w:rPr>
          <w:bCs/>
        </w:rPr>
        <w:t>2 и 4</w:t>
      </w:r>
      <w:r w:rsidR="000C68B2">
        <w:rPr>
          <w:bCs/>
        </w:rPr>
        <w:t xml:space="preserve"> класс</w:t>
      </w:r>
      <w:r w:rsidR="00CF474C">
        <w:rPr>
          <w:bCs/>
        </w:rPr>
        <w:t>ы</w:t>
      </w:r>
      <w:r w:rsidR="000C68B2">
        <w:rPr>
          <w:bCs/>
        </w:rPr>
        <w:t xml:space="preserve"> – </w:t>
      </w:r>
      <w:r w:rsidR="00CF474C">
        <w:rPr>
          <w:bCs/>
        </w:rPr>
        <w:t>обучаются</w:t>
      </w:r>
      <w:r w:rsidR="000C68B2">
        <w:rPr>
          <w:bCs/>
        </w:rPr>
        <w:t xml:space="preserve"> во вторую смену.</w:t>
      </w:r>
    </w:p>
    <w:p w:rsidR="00F92950" w:rsidRPr="002E0BEF" w:rsidRDefault="00F92950" w:rsidP="005D491A">
      <w:pPr>
        <w:ind w:firstLine="567"/>
        <w:jc w:val="both"/>
      </w:pPr>
      <w:r w:rsidRPr="002E0BEF">
        <w:t>Продолжительность урока (академический час) во всех классах не превыша</w:t>
      </w:r>
      <w:r>
        <w:t>ет</w:t>
      </w:r>
      <w:r w:rsidRPr="002E0BEF">
        <w:t xml:space="preserve"> 4</w:t>
      </w:r>
      <w:r w:rsidR="00CF474C">
        <w:t>0</w:t>
      </w:r>
      <w:r w:rsidRPr="002E0BEF">
        <w:t xml:space="preserve"> минут.</w:t>
      </w:r>
    </w:p>
    <w:p w:rsidR="009C4D67" w:rsidRPr="009C4D67" w:rsidRDefault="009C4D67" w:rsidP="00111FE3">
      <w:pPr>
        <w:ind w:firstLine="567"/>
        <w:jc w:val="both"/>
      </w:pPr>
      <w:r w:rsidRPr="009C4D67">
        <w:t xml:space="preserve">Школа </w:t>
      </w:r>
      <w:r w:rsidR="00164C28">
        <w:t xml:space="preserve">с 1 сентября 2023 года </w:t>
      </w:r>
      <w:r w:rsidRPr="009C4D67">
        <w:t xml:space="preserve">работает по программам </w:t>
      </w:r>
      <w:r w:rsidR="00164C28">
        <w:t xml:space="preserve">ФОП </w:t>
      </w:r>
      <w:r w:rsidR="00164C28" w:rsidRPr="009C4D67">
        <w:t>НОО</w:t>
      </w:r>
      <w:r w:rsidRPr="009C4D67">
        <w:t xml:space="preserve"> 1-4 классы и Ф</w:t>
      </w:r>
      <w:r w:rsidR="00164C28">
        <w:t>ОП</w:t>
      </w:r>
      <w:r w:rsidRPr="009C4D67">
        <w:t xml:space="preserve"> ООО 5-</w:t>
      </w:r>
      <w:r w:rsidR="003D1D1F">
        <w:t>9</w:t>
      </w:r>
      <w:r w:rsidRPr="009C4D67">
        <w:t xml:space="preserve"> классы, </w:t>
      </w:r>
      <w:r w:rsidR="003D1D1F">
        <w:t>10</w:t>
      </w:r>
      <w:r w:rsidR="00065C50">
        <w:t>-</w:t>
      </w:r>
      <w:r w:rsidR="00164C28">
        <w:t>11 классы</w:t>
      </w:r>
      <w:r w:rsidR="00065C50">
        <w:t xml:space="preserve"> Ф</w:t>
      </w:r>
      <w:r w:rsidR="00164C28">
        <w:t>ОП</w:t>
      </w:r>
      <w:r w:rsidR="00065C50">
        <w:t xml:space="preserve"> </w:t>
      </w:r>
      <w:r w:rsidR="00164C28">
        <w:t>СОО.</w:t>
      </w:r>
      <w:r w:rsidRPr="009C4D67">
        <w:t xml:space="preserve"> При составлении учебного плана соблюдалась преемственность между программами НОО, ООО и СОО. Уровень недельной нагрузки на уч</w:t>
      </w:r>
      <w:r>
        <w:t>ащегося</w:t>
      </w:r>
      <w:r w:rsidRPr="009C4D67">
        <w:t xml:space="preserve"> не превышает предельно допустимой нормы. </w:t>
      </w:r>
    </w:p>
    <w:p w:rsidR="00111FE3" w:rsidRPr="00111FE3" w:rsidRDefault="009C4D67" w:rsidP="00111FE3">
      <w:pPr>
        <w:ind w:firstLine="567"/>
        <w:jc w:val="both"/>
        <w:rPr>
          <w:color w:val="C00000"/>
        </w:rPr>
      </w:pPr>
      <w:r w:rsidRPr="005F7817">
        <w:rPr>
          <w:color w:val="FF0000"/>
        </w:rPr>
        <w:t xml:space="preserve"> </w:t>
      </w:r>
      <w:r w:rsidR="00111FE3" w:rsidRPr="00111FE3">
        <w:t>Об</w:t>
      </w:r>
      <w:r w:rsidR="008A4032">
        <w:t>разовательная деятельность в 20</w:t>
      </w:r>
      <w:r w:rsidR="003D1D1F">
        <w:t>2</w:t>
      </w:r>
      <w:r w:rsidR="00164C28">
        <w:t>3</w:t>
      </w:r>
      <w:r w:rsidR="00111FE3" w:rsidRPr="00111FE3">
        <w:t xml:space="preserve"> учебном году осуществлялась в 1-4 классах через реализацию </w:t>
      </w:r>
      <w:r w:rsidR="00111FE3" w:rsidRPr="00101218">
        <w:t xml:space="preserve">программы </w:t>
      </w:r>
      <w:r w:rsidR="00101218" w:rsidRPr="00101218">
        <w:t>«Школ</w:t>
      </w:r>
      <w:r w:rsidR="00D911F4">
        <w:t>а</w:t>
      </w:r>
      <w:r w:rsidR="00101218" w:rsidRPr="00101218">
        <w:t xml:space="preserve"> России»</w:t>
      </w:r>
      <w:r w:rsidR="00111FE3" w:rsidRPr="00101218">
        <w:t>.</w:t>
      </w:r>
      <w:r w:rsidR="00111FE3" w:rsidRPr="00111FE3">
        <w:t xml:space="preserve"> </w:t>
      </w:r>
    </w:p>
    <w:p w:rsidR="00111FE3" w:rsidRPr="000B17EA" w:rsidRDefault="00111FE3" w:rsidP="00111FE3">
      <w:pPr>
        <w:tabs>
          <w:tab w:val="left" w:pos="720"/>
        </w:tabs>
        <w:suppressAutoHyphens/>
        <w:spacing w:line="100" w:lineRule="atLeast"/>
        <w:ind w:firstLine="567"/>
        <w:jc w:val="both"/>
        <w:rPr>
          <w:rFonts w:eastAsia="SimSun"/>
          <w:lang w:eastAsia="zh-CN"/>
        </w:rPr>
      </w:pPr>
      <w:r w:rsidRPr="00111FE3">
        <w:rPr>
          <w:rFonts w:eastAsia="SimSun" w:cs="Calibri"/>
          <w:color w:val="00000A"/>
          <w:lang w:eastAsia="zh-CN"/>
        </w:rPr>
        <w:t xml:space="preserve">В соответствии с задачей создания благоприятных условий для качественного образовательного процесса и развития </w:t>
      </w:r>
      <w:r w:rsidR="001555CE" w:rsidRPr="00111FE3">
        <w:rPr>
          <w:rFonts w:eastAsia="SimSun" w:cs="Calibri"/>
          <w:color w:val="00000A"/>
          <w:lang w:eastAsia="zh-CN"/>
        </w:rPr>
        <w:t>способностей учащихся</w:t>
      </w:r>
      <w:r w:rsidRPr="00111FE3">
        <w:rPr>
          <w:rFonts w:eastAsia="SimSun" w:cs="Calibri"/>
          <w:color w:val="00000A"/>
          <w:lang w:eastAsia="zh-CN"/>
        </w:rPr>
        <w:t xml:space="preserve"> в соответствии с их интересами, осуществления принципов дифференциации и удовлетворения образовательных потребностей родителей и учащихся в 9 классах осуществлялось </w:t>
      </w:r>
      <w:proofErr w:type="spellStart"/>
      <w:r w:rsidRPr="00111FE3">
        <w:rPr>
          <w:rFonts w:eastAsia="SimSun" w:cs="Calibri"/>
          <w:color w:val="00000A"/>
          <w:lang w:eastAsia="zh-CN"/>
        </w:rPr>
        <w:t>предпрофильное</w:t>
      </w:r>
      <w:proofErr w:type="spellEnd"/>
      <w:r w:rsidRPr="00111FE3">
        <w:rPr>
          <w:rFonts w:eastAsia="SimSun" w:cs="Calibri"/>
          <w:color w:val="00000A"/>
          <w:lang w:eastAsia="zh-CN"/>
        </w:rPr>
        <w:t xml:space="preserve"> обучение, </w:t>
      </w:r>
      <w:r w:rsidRPr="00111FE3">
        <w:rPr>
          <w:rFonts w:eastAsia="SimSun"/>
          <w:color w:val="00000A"/>
          <w:lang w:eastAsia="zh-CN"/>
        </w:rPr>
        <w:t xml:space="preserve">включающая </w:t>
      </w:r>
      <w:proofErr w:type="spellStart"/>
      <w:r>
        <w:rPr>
          <w:rFonts w:eastAsia="SimSun"/>
          <w:color w:val="00000A"/>
          <w:lang w:eastAsia="zh-CN"/>
        </w:rPr>
        <w:t>элективы</w:t>
      </w:r>
      <w:proofErr w:type="spellEnd"/>
      <w:r w:rsidRPr="00111FE3">
        <w:rPr>
          <w:rFonts w:eastAsia="SimSun"/>
          <w:color w:val="00000A"/>
          <w:lang w:eastAsia="zh-CN"/>
        </w:rPr>
        <w:t>: «</w:t>
      </w:r>
      <w:r w:rsidR="000B17EA" w:rsidRPr="000B17EA">
        <w:rPr>
          <w:rFonts w:eastAsia="SimSun"/>
          <w:lang w:eastAsia="zh-CN"/>
        </w:rPr>
        <w:t>В лабиринтах математики»,</w:t>
      </w:r>
      <w:r w:rsidRPr="000B17EA">
        <w:rPr>
          <w:rFonts w:eastAsia="SimSun"/>
          <w:lang w:eastAsia="zh-CN"/>
        </w:rPr>
        <w:t xml:space="preserve"> «</w:t>
      </w:r>
      <w:r w:rsidR="000B17EA" w:rsidRPr="000B17EA">
        <w:rPr>
          <w:rFonts w:eastAsia="SimSun"/>
          <w:lang w:eastAsia="zh-CN"/>
        </w:rPr>
        <w:t>В мире лингвистики», «Культура родного края на английском языке»</w:t>
      </w:r>
      <w:r w:rsidRPr="000B17EA">
        <w:rPr>
          <w:rFonts w:eastAsia="SimSun"/>
          <w:lang w:eastAsia="zh-CN"/>
        </w:rPr>
        <w:t xml:space="preserve"> </w:t>
      </w:r>
    </w:p>
    <w:p w:rsidR="00111FE3" w:rsidRPr="00111FE3" w:rsidRDefault="00111FE3" w:rsidP="00111FE3">
      <w:pPr>
        <w:tabs>
          <w:tab w:val="left" w:pos="720"/>
        </w:tabs>
        <w:suppressAutoHyphens/>
        <w:spacing w:line="100" w:lineRule="atLeast"/>
        <w:ind w:firstLine="567"/>
        <w:jc w:val="both"/>
        <w:rPr>
          <w:rFonts w:eastAsia="SimSun"/>
          <w:color w:val="00000A"/>
          <w:lang w:eastAsia="zh-CN"/>
        </w:rPr>
      </w:pPr>
      <w:r w:rsidRPr="00111FE3">
        <w:rPr>
          <w:rFonts w:eastAsia="SimSun"/>
          <w:color w:val="00000A"/>
          <w:lang w:eastAsia="zh-CN"/>
        </w:rPr>
        <w:t xml:space="preserve">В </w:t>
      </w:r>
      <w:r>
        <w:rPr>
          <w:rFonts w:eastAsia="SimSun"/>
          <w:color w:val="00000A"/>
          <w:lang w:eastAsia="zh-CN"/>
        </w:rPr>
        <w:t>10-</w:t>
      </w:r>
      <w:r w:rsidRPr="00111FE3">
        <w:rPr>
          <w:rFonts w:eastAsia="SimSun"/>
          <w:color w:val="00000A"/>
          <w:lang w:eastAsia="zh-CN"/>
        </w:rPr>
        <w:t>11 класс</w:t>
      </w:r>
      <w:r>
        <w:rPr>
          <w:rFonts w:eastAsia="SimSun"/>
          <w:color w:val="00000A"/>
          <w:lang w:eastAsia="zh-CN"/>
        </w:rPr>
        <w:t>ах было</w:t>
      </w:r>
      <w:r w:rsidRPr="00111FE3">
        <w:rPr>
          <w:rFonts w:eastAsia="SimSun"/>
          <w:color w:val="00000A"/>
          <w:lang w:eastAsia="zh-CN"/>
        </w:rPr>
        <w:t xml:space="preserve"> организовано профильное обучение по </w:t>
      </w:r>
      <w:r w:rsidR="003D1D1F">
        <w:rPr>
          <w:rFonts w:eastAsia="SimSun"/>
          <w:color w:val="00000A"/>
          <w:lang w:eastAsia="zh-CN"/>
        </w:rPr>
        <w:t xml:space="preserve">гуманитарному и технологическому </w:t>
      </w:r>
      <w:r w:rsidRPr="00111FE3">
        <w:rPr>
          <w:rFonts w:eastAsia="SimSun"/>
          <w:color w:val="00000A"/>
          <w:lang w:eastAsia="zh-CN"/>
        </w:rPr>
        <w:t>направлени</w:t>
      </w:r>
      <w:r w:rsidR="003D1D1F">
        <w:rPr>
          <w:rFonts w:eastAsia="SimSun"/>
          <w:color w:val="00000A"/>
          <w:lang w:eastAsia="zh-CN"/>
        </w:rPr>
        <w:t>ям</w:t>
      </w:r>
      <w:r w:rsidRPr="00111FE3">
        <w:rPr>
          <w:rFonts w:eastAsia="SimSun"/>
          <w:color w:val="00000A"/>
          <w:lang w:eastAsia="zh-CN"/>
        </w:rPr>
        <w:t>. На профильном уровне изучались предметы:</w:t>
      </w:r>
      <w:r>
        <w:rPr>
          <w:rFonts w:eastAsia="SimSun"/>
          <w:color w:val="00000A"/>
          <w:lang w:eastAsia="zh-CN"/>
        </w:rPr>
        <w:t xml:space="preserve"> иностранные языки, </w:t>
      </w:r>
      <w:r w:rsidRPr="00111FE3">
        <w:rPr>
          <w:rFonts w:eastAsia="SimSun"/>
          <w:color w:val="00000A"/>
          <w:lang w:eastAsia="zh-CN"/>
        </w:rPr>
        <w:t xml:space="preserve">русский язык, </w:t>
      </w:r>
      <w:r>
        <w:rPr>
          <w:rFonts w:eastAsia="SimSun"/>
          <w:color w:val="00000A"/>
          <w:lang w:eastAsia="zh-CN"/>
        </w:rPr>
        <w:t>литература</w:t>
      </w:r>
      <w:r w:rsidRPr="00111FE3">
        <w:rPr>
          <w:rFonts w:eastAsia="SimSun"/>
          <w:color w:val="00000A"/>
          <w:lang w:eastAsia="zh-CN"/>
        </w:rPr>
        <w:t>, обществознание</w:t>
      </w:r>
      <w:r w:rsidR="0087427F">
        <w:rPr>
          <w:rFonts w:eastAsia="SimSun"/>
          <w:color w:val="00000A"/>
          <w:lang w:eastAsia="zh-CN"/>
        </w:rPr>
        <w:t>, математика, физика, информатика</w:t>
      </w:r>
      <w:r w:rsidRPr="00111FE3">
        <w:rPr>
          <w:rFonts w:eastAsia="SimSun"/>
          <w:color w:val="00000A"/>
          <w:lang w:eastAsia="zh-CN"/>
        </w:rPr>
        <w:t>.  В Учебный план включены элективные учебные предметы</w:t>
      </w:r>
      <w:r w:rsidRPr="000B17EA">
        <w:rPr>
          <w:rFonts w:eastAsia="SimSun"/>
          <w:lang w:eastAsia="zh-CN"/>
        </w:rPr>
        <w:t>: «</w:t>
      </w:r>
      <w:r w:rsidR="000B17EA" w:rsidRPr="000B17EA">
        <w:rPr>
          <w:rFonts w:eastAsia="SimSun"/>
          <w:lang w:eastAsia="zh-CN"/>
        </w:rPr>
        <w:t>Избранные вопросы математики</w:t>
      </w:r>
      <w:r w:rsidRPr="000B17EA">
        <w:rPr>
          <w:rFonts w:eastAsia="SimSun"/>
          <w:lang w:eastAsia="zh-CN"/>
        </w:rPr>
        <w:t>», «</w:t>
      </w:r>
      <w:r w:rsidR="000B17EA" w:rsidRPr="000B17EA">
        <w:rPr>
          <w:rFonts w:eastAsia="SimSun"/>
          <w:lang w:eastAsia="zh-CN"/>
        </w:rPr>
        <w:t>Основные вопросы информатики</w:t>
      </w:r>
      <w:r w:rsidRPr="00111FE3">
        <w:rPr>
          <w:rFonts w:eastAsia="SimSun"/>
          <w:color w:val="00000A"/>
          <w:lang w:eastAsia="zh-CN"/>
        </w:rPr>
        <w:t>»</w:t>
      </w:r>
      <w:r w:rsidR="000B17EA">
        <w:rPr>
          <w:rFonts w:eastAsia="SimSun"/>
          <w:color w:val="00000A"/>
          <w:lang w:eastAsia="zh-CN"/>
        </w:rPr>
        <w:t>, «Технический перевод», Страноведение Англии», «Страноведение Америки»</w:t>
      </w:r>
      <w:r w:rsidR="00CE22CA">
        <w:rPr>
          <w:rFonts w:eastAsia="SimSun"/>
          <w:color w:val="00000A"/>
          <w:lang w:eastAsia="zh-CN"/>
        </w:rPr>
        <w:t xml:space="preserve">, «Мир и человек», «Оптика в природе и технике». </w:t>
      </w:r>
      <w:r w:rsidRPr="00111FE3">
        <w:rPr>
          <w:rFonts w:eastAsia="SimSun"/>
          <w:color w:val="00000A"/>
          <w:lang w:eastAsia="zh-CN"/>
        </w:rPr>
        <w:t xml:space="preserve">В учебном плане присутствовали базовые и профильные общеобразовательные предметы. Последние же и определяли направленность профиля. Организация профильного обучения носит системный характер и проходит на удовлетворительном уровне. </w:t>
      </w:r>
    </w:p>
    <w:p w:rsidR="00111FE3" w:rsidRPr="0096429F" w:rsidRDefault="00111FE3" w:rsidP="00111FE3">
      <w:pPr>
        <w:tabs>
          <w:tab w:val="left" w:pos="720"/>
        </w:tabs>
        <w:suppressAutoHyphens/>
        <w:spacing w:line="100" w:lineRule="atLeast"/>
        <w:ind w:firstLine="567"/>
        <w:jc w:val="both"/>
        <w:rPr>
          <w:rFonts w:eastAsia="SimSun"/>
          <w:color w:val="00000A"/>
          <w:lang w:eastAsia="zh-CN"/>
        </w:rPr>
      </w:pPr>
      <w:r w:rsidRPr="00111FE3">
        <w:rPr>
          <w:rFonts w:eastAsia="SimSun"/>
          <w:color w:val="00000A"/>
          <w:lang w:eastAsia="zh-CN"/>
        </w:rPr>
        <w:t>В 20</w:t>
      </w:r>
      <w:r w:rsidR="008A4032" w:rsidRPr="008A4032">
        <w:rPr>
          <w:rFonts w:eastAsia="SimSun"/>
          <w:color w:val="00000A"/>
          <w:lang w:eastAsia="zh-CN"/>
        </w:rPr>
        <w:t>2</w:t>
      </w:r>
      <w:r w:rsidR="00164C28">
        <w:rPr>
          <w:rFonts w:eastAsia="SimSun"/>
          <w:color w:val="00000A"/>
          <w:lang w:eastAsia="zh-CN"/>
        </w:rPr>
        <w:t>3</w:t>
      </w:r>
      <w:r w:rsidRPr="00111FE3">
        <w:rPr>
          <w:rFonts w:eastAsia="SimSun"/>
          <w:color w:val="00000A"/>
          <w:lang w:eastAsia="zh-CN"/>
        </w:rPr>
        <w:t xml:space="preserve"> году организовано индивидуальное обучение на дому </w:t>
      </w:r>
      <w:r w:rsidR="00164C28">
        <w:rPr>
          <w:rFonts w:eastAsia="SimSun"/>
          <w:lang w:eastAsia="zh-CN"/>
        </w:rPr>
        <w:t>1</w:t>
      </w:r>
      <w:r w:rsidR="00164C28">
        <w:rPr>
          <w:rFonts w:eastAsia="SimSun"/>
          <w:color w:val="00000A"/>
          <w:lang w:eastAsia="zh-CN"/>
        </w:rPr>
        <w:t xml:space="preserve"> обучающего</w:t>
      </w:r>
      <w:r w:rsidRPr="00111FE3">
        <w:rPr>
          <w:rFonts w:eastAsia="SimSun"/>
          <w:color w:val="00000A"/>
          <w:lang w:eastAsia="zh-CN"/>
        </w:rPr>
        <w:t>ся.</w:t>
      </w:r>
      <w:r w:rsidR="0096429F">
        <w:rPr>
          <w:rFonts w:eastAsia="SimSun"/>
          <w:color w:val="00000A"/>
          <w:lang w:eastAsia="zh-CN"/>
        </w:rPr>
        <w:t xml:space="preserve"> На семейном образовании по заявлению родителей и приказу Управления образования администрации </w:t>
      </w:r>
      <w:r w:rsidR="0096429F" w:rsidRPr="00111FE3">
        <w:rPr>
          <w:rFonts w:ascii="Calibri" w:eastAsia="SimSun" w:hAnsi="Calibri" w:cs="Calibri"/>
          <w:color w:val="00000A"/>
          <w:sz w:val="22"/>
          <w:szCs w:val="22"/>
          <w:lang w:eastAsia="zh-CN"/>
        </w:rPr>
        <w:t>гор</w:t>
      </w:r>
      <w:r w:rsidR="0096429F">
        <w:rPr>
          <w:rFonts w:ascii="Calibri" w:eastAsia="SimSun" w:hAnsi="Calibri" w:cs="Calibri"/>
          <w:color w:val="00000A"/>
          <w:sz w:val="22"/>
          <w:szCs w:val="22"/>
          <w:lang w:eastAsia="zh-CN"/>
        </w:rPr>
        <w:t>о</w:t>
      </w:r>
      <w:r w:rsidR="0096429F" w:rsidRPr="00111FE3">
        <w:rPr>
          <w:rFonts w:ascii="Calibri" w:eastAsia="SimSun" w:hAnsi="Calibri" w:cs="Calibri"/>
          <w:color w:val="00000A"/>
          <w:sz w:val="22"/>
          <w:szCs w:val="22"/>
          <w:lang w:eastAsia="zh-CN"/>
        </w:rPr>
        <w:t>да</w:t>
      </w:r>
      <w:r w:rsidR="0096429F" w:rsidRPr="0096429F">
        <w:rPr>
          <w:rFonts w:eastAsia="SimSun"/>
          <w:color w:val="00000A"/>
          <w:sz w:val="22"/>
          <w:szCs w:val="22"/>
          <w:lang w:eastAsia="zh-CN"/>
        </w:rPr>
        <w:t xml:space="preserve"> Чебоксары</w:t>
      </w:r>
      <w:r w:rsidR="005F4C9A">
        <w:rPr>
          <w:rFonts w:eastAsia="SimSun"/>
          <w:color w:val="00000A"/>
          <w:sz w:val="22"/>
          <w:szCs w:val="22"/>
          <w:lang w:eastAsia="zh-CN"/>
        </w:rPr>
        <w:t xml:space="preserve"> </w:t>
      </w:r>
      <w:r w:rsidR="00164C28">
        <w:rPr>
          <w:rFonts w:eastAsia="SimSun"/>
          <w:color w:val="00000A"/>
          <w:sz w:val="22"/>
          <w:szCs w:val="22"/>
          <w:lang w:eastAsia="zh-CN"/>
        </w:rPr>
        <w:t>с сентября 2023</w:t>
      </w:r>
      <w:r w:rsidR="000C68B2">
        <w:rPr>
          <w:rFonts w:eastAsia="SimSun"/>
          <w:color w:val="00000A"/>
          <w:sz w:val="22"/>
          <w:szCs w:val="22"/>
          <w:lang w:eastAsia="zh-CN"/>
        </w:rPr>
        <w:t xml:space="preserve"> года </w:t>
      </w:r>
      <w:r w:rsidR="00164C28">
        <w:rPr>
          <w:rFonts w:eastAsia="SimSun"/>
          <w:color w:val="00000A"/>
          <w:sz w:val="22"/>
          <w:szCs w:val="22"/>
          <w:lang w:eastAsia="zh-CN"/>
        </w:rPr>
        <w:t>нет обучающихся</w:t>
      </w:r>
      <w:r w:rsidR="00065C50">
        <w:rPr>
          <w:rFonts w:eastAsia="SimSun"/>
          <w:color w:val="00000A"/>
          <w:sz w:val="22"/>
          <w:szCs w:val="22"/>
          <w:lang w:eastAsia="zh-CN"/>
        </w:rPr>
        <w:t>.</w:t>
      </w:r>
    </w:p>
    <w:p w:rsidR="00111FE3" w:rsidRPr="00111FE3" w:rsidRDefault="00111FE3" w:rsidP="00111FE3">
      <w:pPr>
        <w:ind w:firstLine="567"/>
        <w:jc w:val="both"/>
      </w:pPr>
      <w:r w:rsidRPr="00111FE3">
        <w:lastRenderedPageBreak/>
        <w:t>Во второй половине дня в школе организовано проведение индивидуальных консультаций, работа кружков, секций, общешкольные творческие дела и дела классных коллективов</w:t>
      </w:r>
      <w:r w:rsidR="0034159C" w:rsidRPr="0034159C">
        <w:t xml:space="preserve"> </w:t>
      </w:r>
      <w:r w:rsidR="00065C50">
        <w:t>работа занятия</w:t>
      </w:r>
      <w:r w:rsidR="0016354B">
        <w:t xml:space="preserve"> </w:t>
      </w:r>
      <w:proofErr w:type="spellStart"/>
      <w:r w:rsidR="0034159C">
        <w:t>допобразования</w:t>
      </w:r>
      <w:proofErr w:type="spellEnd"/>
      <w:r w:rsidRPr="00111FE3">
        <w:t>.</w:t>
      </w:r>
    </w:p>
    <w:p w:rsidR="00111FE3" w:rsidRPr="00111FE3" w:rsidRDefault="00E2576B" w:rsidP="00E2576B">
      <w:pPr>
        <w:tabs>
          <w:tab w:val="left" w:pos="1482"/>
        </w:tabs>
        <w:jc w:val="both"/>
        <w:rPr>
          <w:color w:val="0D0D0D"/>
          <w:spacing w:val="-6"/>
        </w:rPr>
      </w:pPr>
      <w:r>
        <w:rPr>
          <w:color w:val="000000"/>
        </w:rPr>
        <w:t xml:space="preserve">          </w:t>
      </w:r>
      <w:r w:rsidR="00111FE3" w:rsidRPr="00111FE3">
        <w:rPr>
          <w:color w:val="000000"/>
        </w:rPr>
        <w:t xml:space="preserve">В 1-4 классах организовано </w:t>
      </w:r>
      <w:r w:rsidR="00CF474C">
        <w:rPr>
          <w:color w:val="0D0D0D"/>
        </w:rPr>
        <w:t>19</w:t>
      </w:r>
      <w:r w:rsidR="0000794F">
        <w:rPr>
          <w:color w:val="0D0D0D"/>
        </w:rPr>
        <w:t xml:space="preserve"> </w:t>
      </w:r>
      <w:r w:rsidR="0000794F" w:rsidRPr="00111FE3">
        <w:rPr>
          <w:color w:val="0D0D0D"/>
        </w:rPr>
        <w:t>групп</w:t>
      </w:r>
      <w:r w:rsidR="00111FE3" w:rsidRPr="00111FE3">
        <w:rPr>
          <w:color w:val="0D0D0D"/>
        </w:rPr>
        <w:t xml:space="preserve"> продленного </w:t>
      </w:r>
      <w:r w:rsidR="00164C28" w:rsidRPr="00111FE3">
        <w:rPr>
          <w:color w:val="0D0D0D"/>
        </w:rPr>
        <w:t>дня</w:t>
      </w:r>
      <w:r w:rsidR="00164C28">
        <w:rPr>
          <w:color w:val="0D0D0D"/>
        </w:rPr>
        <w:t>, а</w:t>
      </w:r>
      <w:r w:rsidR="00065C50">
        <w:rPr>
          <w:color w:val="0D0D0D"/>
        </w:rPr>
        <w:t xml:space="preserve"> с 1 сентября </w:t>
      </w:r>
      <w:r w:rsidR="00CF474C">
        <w:rPr>
          <w:color w:val="0D0D0D"/>
        </w:rPr>
        <w:t>20</w:t>
      </w:r>
      <w:r w:rsidR="00065C50">
        <w:rPr>
          <w:color w:val="0D0D0D"/>
        </w:rPr>
        <w:t xml:space="preserve"> групп</w:t>
      </w:r>
      <w:r w:rsidR="00111FE3" w:rsidRPr="00111FE3">
        <w:rPr>
          <w:color w:val="0D0D0D"/>
        </w:rPr>
        <w:t xml:space="preserve"> для обучающихся </w:t>
      </w:r>
      <w:r w:rsidR="00065C50">
        <w:rPr>
          <w:color w:val="0D0D0D"/>
        </w:rPr>
        <w:t>начальной школы</w:t>
      </w:r>
      <w:r w:rsidR="00111FE3" w:rsidRPr="00111FE3">
        <w:rPr>
          <w:color w:val="0D0D0D"/>
        </w:rPr>
        <w:t xml:space="preserve">. </w:t>
      </w:r>
      <w:r>
        <w:rPr>
          <w:color w:val="0D0D0D"/>
        </w:rPr>
        <w:t xml:space="preserve">Все дети начальной школы обеспечены горячим одноразовым бесплатным питанием. В школе осуществляется родительский контроль за школьным питанием. </w:t>
      </w:r>
      <w:hyperlink r:id="rId18" w:history="1">
        <w:r w:rsidRPr="00E2576B">
          <w:rPr>
            <w:rStyle w:val="a4"/>
            <w:color w:val="auto"/>
            <w:u w:val="none"/>
          </w:rPr>
          <w:t>Приказ «Об утверждении плана родительского контроля питания»</w:t>
        </w:r>
      </w:hyperlink>
      <w:r w:rsidRPr="00E2576B">
        <w:t xml:space="preserve"> от 01.09.2023 №104-о, чек-листы родительского контроля размещены на сайте: </w:t>
      </w:r>
      <w:hyperlink r:id="rId19" w:history="1">
        <w:r w:rsidRPr="00E2576B">
          <w:rPr>
            <w:rStyle w:val="a4"/>
            <w:color w:val="auto"/>
            <w:u w:val="none"/>
          </w:rPr>
          <w:t>http://sosh41.citycheb.ru/245</w:t>
        </w:r>
      </w:hyperlink>
      <w:r w:rsidRPr="00E2576B">
        <w:rPr>
          <w:rStyle w:val="a4"/>
          <w:color w:val="auto"/>
          <w:u w:val="none"/>
        </w:rPr>
        <w:t>.</w:t>
      </w:r>
      <w:r>
        <w:rPr>
          <w:bCs/>
        </w:rPr>
        <w:t xml:space="preserve"> Проведено 26 мероприятий по родительскому контролю, задействовано 52 родителя. Завтрак с директором -  10 мероприятий, задействовано 52 учащихся. </w:t>
      </w:r>
    </w:p>
    <w:p w:rsidR="00B84821" w:rsidRDefault="00B84821" w:rsidP="008C62D0">
      <w:pPr>
        <w:ind w:firstLine="567"/>
        <w:rPr>
          <w:rFonts w:eastAsia="MS Mincho"/>
          <w:lang w:eastAsia="ja-JP"/>
        </w:rPr>
      </w:pPr>
    </w:p>
    <w:p w:rsidR="00234E34" w:rsidRPr="00234E34" w:rsidRDefault="00234E34" w:rsidP="008C62D0">
      <w:pPr>
        <w:ind w:firstLine="567"/>
        <w:rPr>
          <w:rFonts w:eastAsia="MS Mincho"/>
          <w:lang w:eastAsia="ja-JP"/>
        </w:rPr>
      </w:pPr>
      <w:r>
        <w:rPr>
          <w:rFonts w:eastAsia="MS Mincho"/>
          <w:lang w:eastAsia="ja-JP"/>
        </w:rPr>
        <w:t>В школе также ведется</w:t>
      </w:r>
      <w:r w:rsidRPr="00234E34">
        <w:rPr>
          <w:rFonts w:eastAsia="MS Mincho"/>
          <w:lang w:eastAsia="ja-JP"/>
        </w:rPr>
        <w:t xml:space="preserve"> инновационн</w:t>
      </w:r>
      <w:r>
        <w:rPr>
          <w:rFonts w:eastAsia="MS Mincho"/>
          <w:lang w:eastAsia="ja-JP"/>
        </w:rPr>
        <w:t>ая   деятельност</w:t>
      </w:r>
      <w:r>
        <w:rPr>
          <w:iCs/>
        </w:rPr>
        <w:t>ь:</w:t>
      </w:r>
    </w:p>
    <w:p w:rsidR="00234E34" w:rsidRPr="00234E34" w:rsidRDefault="00234E34" w:rsidP="00234E34">
      <w:pPr>
        <w:jc w:val="both"/>
        <w:rPr>
          <w:rFonts w:eastAsia="MS Mincho"/>
          <w:lang w:eastAsia="ja-JP"/>
        </w:rPr>
      </w:pPr>
      <w:r w:rsidRPr="00234E34">
        <w:rPr>
          <w:rFonts w:eastAsia="MS Mincho"/>
          <w:lang w:eastAsia="ja-JP"/>
        </w:rPr>
        <w:t>1. Наличие в образовательной организации нормативно-правовых и организационно-методических условий системной инновационной деятельности</w:t>
      </w:r>
      <w:r w:rsidR="008C62D0">
        <w:rPr>
          <w:rFonts w:eastAsia="MS Mincho"/>
          <w:lang w:eastAsia="ja-JP"/>
        </w:rPr>
        <w:t>:</w:t>
      </w:r>
    </w:p>
    <w:p w:rsidR="00234E34" w:rsidRPr="00234E34" w:rsidRDefault="00234E34" w:rsidP="00234E34">
      <w:pPr>
        <w:jc w:val="both"/>
        <w:rPr>
          <w:rFonts w:eastAsia="MS Mincho"/>
          <w:lang w:eastAsia="ja-JP"/>
        </w:rPr>
      </w:pPr>
      <w:r w:rsidRPr="00234E34">
        <w:rPr>
          <w:rFonts w:eastAsia="MS Mincho"/>
          <w:lang w:eastAsia="ja-JP"/>
        </w:rPr>
        <w:t xml:space="preserve">1) </w:t>
      </w:r>
      <w:r w:rsidR="008C62D0">
        <w:rPr>
          <w:rFonts w:eastAsia="MS Mincho"/>
          <w:lang w:eastAsia="ja-JP"/>
        </w:rPr>
        <w:t>Ш</w:t>
      </w:r>
      <w:r w:rsidRPr="00234E34">
        <w:rPr>
          <w:rFonts w:eastAsia="MS Mincho"/>
          <w:lang w:eastAsia="ja-JP"/>
        </w:rPr>
        <w:t>кольно</w:t>
      </w:r>
      <w:r w:rsidR="008C62D0">
        <w:rPr>
          <w:rFonts w:eastAsia="MS Mincho"/>
          <w:lang w:eastAsia="ja-JP"/>
        </w:rPr>
        <w:t>е</w:t>
      </w:r>
      <w:r w:rsidRPr="00234E34">
        <w:rPr>
          <w:rFonts w:eastAsia="MS Mincho"/>
          <w:lang w:eastAsia="ja-JP"/>
        </w:rPr>
        <w:t xml:space="preserve"> научно</w:t>
      </w:r>
      <w:r w:rsidR="008C62D0">
        <w:rPr>
          <w:rFonts w:eastAsia="MS Mincho"/>
          <w:lang w:eastAsia="ja-JP"/>
        </w:rPr>
        <w:t>е</w:t>
      </w:r>
      <w:r w:rsidRPr="00234E34">
        <w:rPr>
          <w:rFonts w:eastAsia="MS Mincho"/>
          <w:lang w:eastAsia="ja-JP"/>
        </w:rPr>
        <w:t xml:space="preserve"> обществ</w:t>
      </w:r>
      <w:r w:rsidR="008C62D0">
        <w:rPr>
          <w:rFonts w:eastAsia="MS Mincho"/>
          <w:lang w:eastAsia="ja-JP"/>
        </w:rPr>
        <w:t>о</w:t>
      </w:r>
      <w:r w:rsidRPr="00234E34">
        <w:rPr>
          <w:rFonts w:eastAsia="MS Mincho"/>
          <w:lang w:eastAsia="ja-JP"/>
        </w:rPr>
        <w:t xml:space="preserve"> «Знание – сила»</w:t>
      </w:r>
    </w:p>
    <w:p w:rsidR="00234E34" w:rsidRDefault="00234E34" w:rsidP="00234E34">
      <w:pPr>
        <w:jc w:val="both"/>
        <w:rPr>
          <w:rFonts w:eastAsia="MS Mincho"/>
          <w:lang w:eastAsia="ja-JP"/>
        </w:rPr>
      </w:pPr>
      <w:r w:rsidRPr="00234E34">
        <w:rPr>
          <w:rFonts w:eastAsia="MS Mincho"/>
          <w:lang w:eastAsia="ja-JP"/>
        </w:rPr>
        <w:t xml:space="preserve">2) </w:t>
      </w:r>
      <w:r w:rsidR="008C62D0">
        <w:rPr>
          <w:rFonts w:eastAsia="MS Mincho"/>
          <w:lang w:eastAsia="ja-JP"/>
        </w:rPr>
        <w:t>Орган ученического самоуправления - д</w:t>
      </w:r>
      <w:r w:rsidRPr="00234E34">
        <w:rPr>
          <w:rFonts w:eastAsia="MS Mincho"/>
          <w:lang w:eastAsia="ja-JP"/>
        </w:rPr>
        <w:t>етско</w:t>
      </w:r>
      <w:r w:rsidR="008C62D0">
        <w:rPr>
          <w:rFonts w:eastAsia="MS Mincho"/>
          <w:lang w:eastAsia="ja-JP"/>
        </w:rPr>
        <w:t>е</w:t>
      </w:r>
      <w:r w:rsidRPr="00234E34">
        <w:rPr>
          <w:rFonts w:eastAsia="MS Mincho"/>
          <w:lang w:eastAsia="ja-JP"/>
        </w:rPr>
        <w:t xml:space="preserve"> школьно</w:t>
      </w:r>
      <w:r w:rsidR="008C62D0">
        <w:rPr>
          <w:rFonts w:eastAsia="MS Mincho"/>
          <w:lang w:eastAsia="ja-JP"/>
        </w:rPr>
        <w:t>е</w:t>
      </w:r>
      <w:r w:rsidRPr="00234E34">
        <w:rPr>
          <w:rFonts w:eastAsia="MS Mincho"/>
          <w:lang w:eastAsia="ja-JP"/>
        </w:rPr>
        <w:t xml:space="preserve"> объединени</w:t>
      </w:r>
      <w:r w:rsidR="008C62D0">
        <w:rPr>
          <w:rFonts w:eastAsia="MS Mincho"/>
          <w:lang w:eastAsia="ja-JP"/>
        </w:rPr>
        <w:t>е</w:t>
      </w:r>
      <w:r w:rsidRPr="00234E34">
        <w:rPr>
          <w:rFonts w:eastAsia="MS Mincho"/>
          <w:lang w:eastAsia="ja-JP"/>
        </w:rPr>
        <w:t xml:space="preserve"> «Совет </w:t>
      </w:r>
      <w:proofErr w:type="spellStart"/>
      <w:r w:rsidRPr="00234E34">
        <w:rPr>
          <w:rFonts w:eastAsia="MS Mincho"/>
          <w:lang w:eastAsia="ja-JP"/>
        </w:rPr>
        <w:t>STARшеклассников</w:t>
      </w:r>
      <w:proofErr w:type="spellEnd"/>
      <w:r w:rsidRPr="00234E34">
        <w:rPr>
          <w:rFonts w:eastAsia="MS Mincho"/>
          <w:lang w:eastAsia="ja-JP"/>
        </w:rPr>
        <w:t>»</w:t>
      </w:r>
      <w:r w:rsidR="00E47397">
        <w:rPr>
          <w:rFonts w:eastAsia="MS Mincho"/>
          <w:lang w:eastAsia="ja-JP"/>
        </w:rPr>
        <w:t>.</w:t>
      </w:r>
    </w:p>
    <w:p w:rsidR="009E593A" w:rsidRDefault="009E593A" w:rsidP="005D491A">
      <w:pPr>
        <w:jc w:val="both"/>
        <w:rPr>
          <w:rFonts w:eastAsia="MS Mincho"/>
          <w:lang w:eastAsia="ja-JP"/>
        </w:rPr>
      </w:pPr>
    </w:p>
    <w:p w:rsidR="0016354B" w:rsidRDefault="00234E34" w:rsidP="005D491A">
      <w:pPr>
        <w:jc w:val="both"/>
        <w:rPr>
          <w:rFonts w:eastAsia="MS Mincho"/>
          <w:lang w:eastAsia="ja-JP"/>
        </w:rPr>
      </w:pPr>
      <w:r w:rsidRPr="00B74DC9">
        <w:rPr>
          <w:rFonts w:eastAsia="MS Mincho"/>
          <w:lang w:eastAsia="ja-JP"/>
        </w:rPr>
        <w:t xml:space="preserve">2. Проектная деятельность </w:t>
      </w:r>
    </w:p>
    <w:p w:rsidR="009E593A" w:rsidRDefault="009E593A" w:rsidP="005D491A">
      <w:pPr>
        <w:jc w:val="both"/>
        <w:rPr>
          <w:rFonts w:eastAsia="MS Mincho"/>
          <w:lang w:eastAsia="ja-JP"/>
        </w:rPr>
      </w:pPr>
    </w:p>
    <w:tbl>
      <w:tblPr>
        <w:tblStyle w:val="8"/>
        <w:tblW w:w="10490" w:type="dxa"/>
        <w:tblInd w:w="-5" w:type="dxa"/>
        <w:tblLayout w:type="fixed"/>
        <w:tblLook w:val="04A0" w:firstRow="1" w:lastRow="0" w:firstColumn="1" w:lastColumn="0" w:noHBand="0" w:noVBand="1"/>
      </w:tblPr>
      <w:tblGrid>
        <w:gridCol w:w="709"/>
        <w:gridCol w:w="2155"/>
        <w:gridCol w:w="1984"/>
        <w:gridCol w:w="3232"/>
        <w:gridCol w:w="2410"/>
      </w:tblGrid>
      <w:tr w:rsidR="00B7066B" w:rsidRPr="00B7066B" w:rsidTr="00B7066B">
        <w:trPr>
          <w:trHeight w:val="311"/>
        </w:trPr>
        <w:tc>
          <w:tcPr>
            <w:tcW w:w="709" w:type="dxa"/>
          </w:tcPr>
          <w:p w:rsidR="00B7066B" w:rsidRPr="00B7066B" w:rsidRDefault="00B7066B" w:rsidP="00B7066B">
            <w:pPr>
              <w:jc w:val="center"/>
              <w:rPr>
                <w:rFonts w:eastAsia="Calibri"/>
                <w:b/>
                <w:sz w:val="20"/>
                <w:szCs w:val="20"/>
              </w:rPr>
            </w:pPr>
            <w:r w:rsidRPr="00B7066B">
              <w:rPr>
                <w:rFonts w:eastAsia="Calibri"/>
                <w:b/>
                <w:sz w:val="20"/>
                <w:szCs w:val="20"/>
              </w:rPr>
              <w:t>№ п/п</w:t>
            </w:r>
          </w:p>
        </w:tc>
        <w:tc>
          <w:tcPr>
            <w:tcW w:w="2155" w:type="dxa"/>
          </w:tcPr>
          <w:p w:rsidR="00B7066B" w:rsidRPr="00B7066B" w:rsidRDefault="00B7066B" w:rsidP="00B7066B">
            <w:pPr>
              <w:jc w:val="center"/>
              <w:rPr>
                <w:rFonts w:eastAsia="Calibri"/>
                <w:b/>
                <w:sz w:val="20"/>
                <w:szCs w:val="20"/>
              </w:rPr>
            </w:pPr>
            <w:r w:rsidRPr="00B7066B">
              <w:rPr>
                <w:rFonts w:eastAsia="Calibri"/>
                <w:b/>
                <w:sz w:val="20"/>
                <w:szCs w:val="20"/>
              </w:rPr>
              <w:t>Наименование</w:t>
            </w:r>
          </w:p>
          <w:p w:rsidR="00B7066B" w:rsidRPr="00B7066B" w:rsidRDefault="00B7066B" w:rsidP="00B7066B">
            <w:pPr>
              <w:jc w:val="center"/>
              <w:rPr>
                <w:rFonts w:eastAsia="Calibri"/>
                <w:b/>
                <w:sz w:val="20"/>
                <w:szCs w:val="20"/>
              </w:rPr>
            </w:pPr>
            <w:r w:rsidRPr="00B7066B">
              <w:rPr>
                <w:rFonts w:eastAsia="Calibri"/>
                <w:b/>
                <w:sz w:val="20"/>
                <w:szCs w:val="20"/>
              </w:rPr>
              <w:t xml:space="preserve">проектов, которые реализовывались в образовательной организации </w:t>
            </w:r>
          </w:p>
          <w:p w:rsidR="00B7066B" w:rsidRPr="00B7066B" w:rsidRDefault="00B7066B" w:rsidP="00B7066B">
            <w:pPr>
              <w:jc w:val="center"/>
              <w:rPr>
                <w:rFonts w:eastAsia="Calibri"/>
                <w:b/>
                <w:sz w:val="20"/>
                <w:szCs w:val="20"/>
              </w:rPr>
            </w:pPr>
            <w:r w:rsidRPr="00B7066B">
              <w:rPr>
                <w:rFonts w:eastAsia="Calibri"/>
                <w:b/>
                <w:sz w:val="20"/>
                <w:szCs w:val="20"/>
              </w:rPr>
              <w:t>в 2023 году</w:t>
            </w:r>
          </w:p>
        </w:tc>
        <w:tc>
          <w:tcPr>
            <w:tcW w:w="1984" w:type="dxa"/>
          </w:tcPr>
          <w:p w:rsidR="00B7066B" w:rsidRPr="00B7066B" w:rsidRDefault="00B7066B" w:rsidP="00B7066B">
            <w:pPr>
              <w:jc w:val="center"/>
              <w:rPr>
                <w:rFonts w:eastAsia="Calibri"/>
                <w:b/>
                <w:sz w:val="20"/>
                <w:szCs w:val="20"/>
              </w:rPr>
            </w:pPr>
            <w:r w:rsidRPr="00B7066B">
              <w:rPr>
                <w:rFonts w:eastAsia="Calibri"/>
                <w:b/>
                <w:sz w:val="20"/>
                <w:szCs w:val="20"/>
              </w:rPr>
              <w:t>Уровень проекта</w:t>
            </w:r>
          </w:p>
          <w:p w:rsidR="00B7066B" w:rsidRPr="00B7066B" w:rsidRDefault="00B7066B" w:rsidP="00B7066B">
            <w:pPr>
              <w:jc w:val="center"/>
              <w:rPr>
                <w:rFonts w:eastAsia="Calibri"/>
                <w:b/>
                <w:sz w:val="20"/>
                <w:szCs w:val="20"/>
              </w:rPr>
            </w:pPr>
            <w:r w:rsidRPr="00B7066B">
              <w:rPr>
                <w:rFonts w:eastAsia="Calibri"/>
                <w:b/>
                <w:sz w:val="20"/>
                <w:szCs w:val="20"/>
              </w:rPr>
              <w:t>(муниципальный, республиканский, всероссийский)</w:t>
            </w:r>
          </w:p>
        </w:tc>
        <w:tc>
          <w:tcPr>
            <w:tcW w:w="3232" w:type="dxa"/>
          </w:tcPr>
          <w:p w:rsidR="00B7066B" w:rsidRPr="00B7066B" w:rsidRDefault="00B7066B" w:rsidP="00B7066B">
            <w:pPr>
              <w:jc w:val="center"/>
              <w:rPr>
                <w:rFonts w:eastAsia="Calibri"/>
                <w:b/>
                <w:sz w:val="20"/>
                <w:szCs w:val="20"/>
              </w:rPr>
            </w:pPr>
            <w:r w:rsidRPr="00B7066B">
              <w:rPr>
                <w:rFonts w:eastAsia="Calibri"/>
                <w:b/>
                <w:sz w:val="20"/>
                <w:szCs w:val="20"/>
              </w:rPr>
              <w:t>Подтверждающий документ о реализации проекта в отчетном году</w:t>
            </w:r>
          </w:p>
          <w:p w:rsidR="00B7066B" w:rsidRPr="00B7066B" w:rsidRDefault="00B7066B" w:rsidP="00B7066B">
            <w:pPr>
              <w:jc w:val="center"/>
              <w:rPr>
                <w:rFonts w:eastAsia="Calibri"/>
                <w:sz w:val="20"/>
                <w:szCs w:val="20"/>
              </w:rPr>
            </w:pPr>
            <w:r w:rsidRPr="00B7066B">
              <w:rPr>
                <w:rFonts w:eastAsia="Calibri"/>
                <w:sz w:val="20"/>
                <w:szCs w:val="20"/>
              </w:rPr>
              <w:t>(назвать и приложить подтверждающий документ: приказ, договор, соглашение</w:t>
            </w:r>
            <w:r w:rsidRPr="00B7066B">
              <w:rPr>
                <w:rFonts w:eastAsia="Calibri"/>
                <w:color w:val="FF0000"/>
                <w:sz w:val="20"/>
                <w:szCs w:val="20"/>
              </w:rPr>
              <w:t>*</w:t>
            </w:r>
            <w:r w:rsidRPr="00B7066B">
              <w:rPr>
                <w:rFonts w:eastAsia="Calibri"/>
                <w:sz w:val="20"/>
                <w:szCs w:val="20"/>
              </w:rPr>
              <w:t>)</w:t>
            </w:r>
          </w:p>
        </w:tc>
        <w:tc>
          <w:tcPr>
            <w:tcW w:w="2410" w:type="dxa"/>
          </w:tcPr>
          <w:p w:rsidR="00B7066B" w:rsidRPr="00B7066B" w:rsidRDefault="00B7066B" w:rsidP="00B7066B">
            <w:pPr>
              <w:jc w:val="center"/>
              <w:rPr>
                <w:rFonts w:eastAsia="Calibri"/>
                <w:b/>
                <w:sz w:val="20"/>
                <w:szCs w:val="20"/>
              </w:rPr>
            </w:pPr>
            <w:r w:rsidRPr="00B7066B">
              <w:rPr>
                <w:rFonts w:eastAsia="Calibri"/>
                <w:b/>
                <w:sz w:val="20"/>
                <w:szCs w:val="20"/>
              </w:rPr>
              <w:t>Результаты реализации проекта в 2023 году</w:t>
            </w:r>
          </w:p>
          <w:p w:rsidR="00B7066B" w:rsidRPr="00B7066B" w:rsidRDefault="00B7066B" w:rsidP="00B7066B">
            <w:pPr>
              <w:jc w:val="center"/>
              <w:rPr>
                <w:rFonts w:eastAsia="Calibri"/>
                <w:b/>
                <w:sz w:val="20"/>
                <w:szCs w:val="20"/>
              </w:rPr>
            </w:pPr>
            <w:r w:rsidRPr="00B7066B">
              <w:rPr>
                <w:rFonts w:eastAsia="Calibri"/>
                <w:sz w:val="20"/>
                <w:szCs w:val="20"/>
              </w:rPr>
              <w:t>(приказ, дорожная карта, план, программа и т.п.)</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tabs>
                <w:tab w:val="left" w:pos="3375"/>
              </w:tabs>
              <w:rPr>
                <w:rFonts w:eastAsia="Calibri"/>
                <w:color w:val="000000"/>
                <w:sz w:val="22"/>
                <w:szCs w:val="22"/>
              </w:rPr>
            </w:pPr>
            <w:r w:rsidRPr="00B7066B">
              <w:rPr>
                <w:rFonts w:eastAsia="Calibri"/>
                <w:color w:val="000000"/>
                <w:sz w:val="22"/>
                <w:szCs w:val="22"/>
              </w:rPr>
              <w:t>Проект «Немецкий первый второй иностранный»</w:t>
            </w:r>
          </w:p>
        </w:tc>
        <w:tc>
          <w:tcPr>
            <w:tcW w:w="1984" w:type="dxa"/>
          </w:tcPr>
          <w:p w:rsidR="00B7066B" w:rsidRPr="00B7066B" w:rsidRDefault="00B7066B" w:rsidP="00B7066B">
            <w:pPr>
              <w:tabs>
                <w:tab w:val="left" w:pos="3375"/>
              </w:tabs>
              <w:rPr>
                <w:rFonts w:eastAsia="Calibri"/>
                <w:color w:val="000000"/>
                <w:sz w:val="22"/>
                <w:szCs w:val="22"/>
              </w:rPr>
            </w:pPr>
            <w:r w:rsidRPr="00B7066B">
              <w:rPr>
                <w:rFonts w:eastAsia="Calibri"/>
                <w:color w:val="000000"/>
                <w:sz w:val="22"/>
                <w:szCs w:val="22"/>
              </w:rPr>
              <w:t>Всероссийский</w:t>
            </w:r>
          </w:p>
        </w:tc>
        <w:tc>
          <w:tcPr>
            <w:tcW w:w="3232" w:type="dxa"/>
          </w:tcPr>
          <w:p w:rsidR="00B7066B" w:rsidRPr="00B7066B" w:rsidRDefault="00B7066B" w:rsidP="00B7066B">
            <w:pPr>
              <w:tabs>
                <w:tab w:val="left" w:pos="3375"/>
              </w:tabs>
              <w:rPr>
                <w:rFonts w:eastAsia="Calibri"/>
                <w:sz w:val="22"/>
                <w:szCs w:val="22"/>
              </w:rPr>
            </w:pPr>
            <w:r w:rsidRPr="00B7066B">
              <w:rPr>
                <w:rFonts w:eastAsia="Calibri"/>
                <w:sz w:val="22"/>
                <w:szCs w:val="22"/>
              </w:rPr>
              <w:t xml:space="preserve">Приказ БУ ЧР ДПО «ЧРИО» ЧР № 123 от28.02.19; </w:t>
            </w:r>
          </w:p>
          <w:p w:rsidR="00B7066B" w:rsidRPr="00B7066B" w:rsidRDefault="00B7066B" w:rsidP="00B7066B">
            <w:pPr>
              <w:tabs>
                <w:tab w:val="left" w:pos="3375"/>
              </w:tabs>
              <w:rPr>
                <w:rFonts w:eastAsia="Calibri"/>
                <w:color w:val="FF0000"/>
                <w:sz w:val="22"/>
                <w:szCs w:val="22"/>
              </w:rPr>
            </w:pPr>
            <w:r w:rsidRPr="00B7066B">
              <w:rPr>
                <w:rFonts w:eastAsia="Calibri"/>
                <w:sz w:val="22"/>
                <w:szCs w:val="22"/>
              </w:rPr>
              <w:t>Учебный план  МБОУ «СОШ №41» на 2020-2021, 2021-2022 и 2022-2023 учебные годы</w:t>
            </w:r>
          </w:p>
        </w:tc>
        <w:tc>
          <w:tcPr>
            <w:tcW w:w="2410" w:type="dxa"/>
          </w:tcPr>
          <w:p w:rsidR="00B7066B" w:rsidRPr="00B7066B" w:rsidRDefault="00B7066B" w:rsidP="00B7066B">
            <w:pPr>
              <w:tabs>
                <w:tab w:val="left" w:pos="3375"/>
              </w:tabs>
              <w:rPr>
                <w:rFonts w:eastAsia="Calibri"/>
                <w:sz w:val="22"/>
                <w:szCs w:val="22"/>
              </w:rPr>
            </w:pPr>
            <w:r w:rsidRPr="00B7066B">
              <w:rPr>
                <w:rFonts w:eastAsia="Calibri"/>
                <w:sz w:val="22"/>
                <w:szCs w:val="22"/>
              </w:rPr>
              <w:t xml:space="preserve">В 2022-2023 учебном году – 200 </w:t>
            </w:r>
            <w:proofErr w:type="gramStart"/>
            <w:r w:rsidRPr="00B7066B">
              <w:rPr>
                <w:rFonts w:eastAsia="Calibri"/>
                <w:sz w:val="22"/>
                <w:szCs w:val="22"/>
              </w:rPr>
              <w:t>чел</w:t>
            </w:r>
            <w:proofErr w:type="gramEnd"/>
            <w:r w:rsidRPr="00B7066B">
              <w:rPr>
                <w:rFonts w:eastAsia="Calibri"/>
                <w:sz w:val="22"/>
                <w:szCs w:val="22"/>
              </w:rPr>
              <w:t xml:space="preserve"> (5ф, 7б, 8ф, 9-е классы, 10а и 11а)</w:t>
            </w:r>
          </w:p>
          <w:p w:rsidR="00B7066B" w:rsidRPr="00B7066B" w:rsidRDefault="00B7066B" w:rsidP="00B7066B">
            <w:pPr>
              <w:tabs>
                <w:tab w:val="left" w:pos="3375"/>
              </w:tabs>
              <w:rPr>
                <w:rFonts w:eastAsia="Calibri"/>
                <w:color w:val="FF0000"/>
                <w:sz w:val="22"/>
                <w:szCs w:val="22"/>
              </w:rPr>
            </w:pPr>
            <w:r w:rsidRPr="00B7066B">
              <w:rPr>
                <w:rFonts w:eastAsia="Calibri"/>
                <w:sz w:val="22"/>
                <w:szCs w:val="22"/>
              </w:rPr>
              <w:t>В 2023-2024 учебном году – 172 чел (5ф,6ф, 8б, 9ф, 10а и 11а)</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tabs>
                <w:tab w:val="left" w:pos="3375"/>
              </w:tabs>
              <w:rPr>
                <w:rFonts w:eastAsia="Calibri"/>
                <w:sz w:val="22"/>
                <w:szCs w:val="22"/>
              </w:rPr>
            </w:pPr>
            <w:r w:rsidRPr="00B7066B">
              <w:rPr>
                <w:rFonts w:eastAsia="Calibri"/>
                <w:sz w:val="22"/>
                <w:szCs w:val="22"/>
              </w:rPr>
              <w:t>Проект «Билет в будущее»</w:t>
            </w:r>
          </w:p>
        </w:tc>
        <w:tc>
          <w:tcPr>
            <w:tcW w:w="1984" w:type="dxa"/>
          </w:tcPr>
          <w:p w:rsidR="00B7066B" w:rsidRPr="00B7066B" w:rsidRDefault="00B7066B" w:rsidP="00B7066B">
            <w:pPr>
              <w:tabs>
                <w:tab w:val="left" w:pos="3375"/>
              </w:tabs>
              <w:rPr>
                <w:rFonts w:eastAsia="Calibri"/>
                <w:sz w:val="22"/>
                <w:szCs w:val="22"/>
              </w:rPr>
            </w:pPr>
            <w:r w:rsidRPr="00B7066B">
              <w:rPr>
                <w:rFonts w:eastAsia="Calibri"/>
                <w:sz w:val="22"/>
                <w:szCs w:val="22"/>
              </w:rPr>
              <w:t>Всероссийский</w:t>
            </w:r>
          </w:p>
          <w:p w:rsidR="00B7066B" w:rsidRPr="00B7066B" w:rsidRDefault="00B7066B" w:rsidP="00B7066B">
            <w:pPr>
              <w:tabs>
                <w:tab w:val="left" w:pos="3375"/>
              </w:tabs>
              <w:ind w:firstLine="709"/>
              <w:jc w:val="center"/>
              <w:rPr>
                <w:rFonts w:eastAsia="Calibri"/>
                <w:sz w:val="22"/>
                <w:szCs w:val="22"/>
              </w:rPr>
            </w:pPr>
          </w:p>
        </w:tc>
        <w:tc>
          <w:tcPr>
            <w:tcW w:w="3232" w:type="dxa"/>
          </w:tcPr>
          <w:p w:rsidR="00B7066B" w:rsidRPr="00B7066B" w:rsidRDefault="00B7066B" w:rsidP="00B7066B">
            <w:pPr>
              <w:tabs>
                <w:tab w:val="left" w:pos="3375"/>
              </w:tabs>
              <w:rPr>
                <w:rFonts w:eastAsia="Calibri"/>
                <w:color w:val="FF0000"/>
                <w:sz w:val="22"/>
                <w:szCs w:val="22"/>
              </w:rPr>
            </w:pPr>
            <w:r w:rsidRPr="00B7066B">
              <w:rPr>
                <w:rFonts w:eastAsia="Calibri"/>
                <w:sz w:val="22"/>
                <w:szCs w:val="22"/>
              </w:rPr>
              <w:t>Приказ Минобразования Чувашии от 29.03.2022. № 478</w:t>
            </w:r>
          </w:p>
        </w:tc>
        <w:tc>
          <w:tcPr>
            <w:tcW w:w="2410" w:type="dxa"/>
          </w:tcPr>
          <w:p w:rsidR="00B7066B" w:rsidRPr="00B7066B" w:rsidRDefault="00B7066B" w:rsidP="00B7066B">
            <w:pPr>
              <w:tabs>
                <w:tab w:val="left" w:pos="3375"/>
              </w:tabs>
              <w:rPr>
                <w:rFonts w:eastAsia="Calibri"/>
                <w:sz w:val="22"/>
                <w:szCs w:val="22"/>
              </w:rPr>
            </w:pPr>
            <w:r w:rsidRPr="00B7066B">
              <w:rPr>
                <w:rFonts w:eastAsia="Calibri"/>
                <w:sz w:val="22"/>
                <w:szCs w:val="22"/>
              </w:rPr>
              <w:t>Охват обучающихся –   154 учащихся 6-11 классов</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tabs>
                <w:tab w:val="left" w:pos="3375"/>
              </w:tabs>
              <w:rPr>
                <w:rFonts w:eastAsia="Calibri"/>
                <w:color w:val="000000"/>
                <w:sz w:val="22"/>
                <w:szCs w:val="22"/>
              </w:rPr>
            </w:pPr>
            <w:r w:rsidRPr="00B7066B">
              <w:rPr>
                <w:rFonts w:eastAsia="Calibri"/>
                <w:sz w:val="22"/>
                <w:szCs w:val="22"/>
              </w:rPr>
              <w:t>Проект «Школа молодого педагога»</w:t>
            </w:r>
          </w:p>
        </w:tc>
        <w:tc>
          <w:tcPr>
            <w:tcW w:w="1984" w:type="dxa"/>
          </w:tcPr>
          <w:p w:rsidR="00B7066B" w:rsidRPr="00B7066B" w:rsidRDefault="00B7066B" w:rsidP="00B7066B">
            <w:pPr>
              <w:tabs>
                <w:tab w:val="left" w:pos="3375"/>
              </w:tabs>
              <w:rPr>
                <w:rFonts w:eastAsia="Calibri"/>
                <w:color w:val="000000"/>
                <w:sz w:val="22"/>
                <w:szCs w:val="22"/>
              </w:rPr>
            </w:pPr>
            <w:r w:rsidRPr="00B7066B">
              <w:rPr>
                <w:rFonts w:eastAsia="Calibri"/>
                <w:sz w:val="22"/>
                <w:szCs w:val="22"/>
              </w:rPr>
              <w:t>Муниципальный</w:t>
            </w:r>
          </w:p>
        </w:tc>
        <w:tc>
          <w:tcPr>
            <w:tcW w:w="3232" w:type="dxa"/>
          </w:tcPr>
          <w:p w:rsidR="00B7066B" w:rsidRPr="00B7066B" w:rsidRDefault="00B7066B" w:rsidP="00B7066B">
            <w:pPr>
              <w:rPr>
                <w:rFonts w:eastAsia="MS Mincho"/>
                <w:sz w:val="22"/>
                <w:szCs w:val="22"/>
                <w:lang w:eastAsia="ja-JP"/>
              </w:rPr>
            </w:pPr>
            <w:r w:rsidRPr="00B7066B">
              <w:rPr>
                <w:rFonts w:eastAsia="MS Mincho"/>
                <w:sz w:val="22"/>
                <w:szCs w:val="22"/>
                <w:lang w:eastAsia="ja-JP"/>
              </w:rPr>
              <w:t xml:space="preserve">Приказ УО от 23.09.2021 № 558; </w:t>
            </w:r>
          </w:p>
          <w:p w:rsidR="00B7066B" w:rsidRPr="00B7066B" w:rsidRDefault="00B7066B" w:rsidP="00B7066B">
            <w:pPr>
              <w:rPr>
                <w:rFonts w:eastAsia="MS Mincho"/>
                <w:sz w:val="22"/>
                <w:szCs w:val="22"/>
                <w:lang w:eastAsia="ja-JP"/>
              </w:rPr>
            </w:pPr>
            <w:r w:rsidRPr="00B7066B">
              <w:rPr>
                <w:rFonts w:eastAsia="MS Mincho"/>
                <w:sz w:val="22"/>
                <w:szCs w:val="22"/>
                <w:lang w:eastAsia="ja-JP"/>
              </w:rPr>
              <w:t>Приказ МБОУ о наставничестве от 31.08.2022 № 171-о</w:t>
            </w:r>
          </w:p>
          <w:p w:rsidR="00B7066B" w:rsidRPr="00B7066B" w:rsidRDefault="00B7066B" w:rsidP="00B7066B">
            <w:pPr>
              <w:rPr>
                <w:rFonts w:eastAsia="MS Mincho"/>
                <w:sz w:val="22"/>
                <w:szCs w:val="22"/>
                <w:lang w:eastAsia="ja-JP"/>
              </w:rPr>
            </w:pPr>
            <w:r w:rsidRPr="00B7066B">
              <w:rPr>
                <w:rFonts w:eastAsia="MS Mincho"/>
                <w:sz w:val="22"/>
                <w:szCs w:val="22"/>
                <w:lang w:eastAsia="ja-JP"/>
              </w:rPr>
              <w:t>Приказ МБОУ о наставничестве от 12.09.2023 № 120-о</w:t>
            </w:r>
          </w:p>
          <w:p w:rsidR="00B7066B" w:rsidRPr="00B7066B" w:rsidRDefault="00B7066B" w:rsidP="00B7066B">
            <w:pPr>
              <w:rPr>
                <w:rFonts w:eastAsia="MS Mincho"/>
                <w:sz w:val="22"/>
                <w:szCs w:val="22"/>
                <w:lang w:eastAsia="ja-JP"/>
              </w:rPr>
            </w:pPr>
          </w:p>
        </w:tc>
        <w:tc>
          <w:tcPr>
            <w:tcW w:w="2410" w:type="dxa"/>
          </w:tcPr>
          <w:p w:rsidR="00B7066B" w:rsidRPr="00B7066B" w:rsidRDefault="00B7066B" w:rsidP="00B7066B">
            <w:pPr>
              <w:tabs>
                <w:tab w:val="left" w:pos="3375"/>
              </w:tabs>
              <w:rPr>
                <w:rFonts w:eastAsia="Calibri"/>
                <w:sz w:val="22"/>
                <w:szCs w:val="22"/>
              </w:rPr>
            </w:pPr>
            <w:r w:rsidRPr="00B7066B">
              <w:rPr>
                <w:rFonts w:eastAsia="Calibri"/>
                <w:sz w:val="22"/>
                <w:szCs w:val="22"/>
              </w:rPr>
              <w:t>Охват – 11 педагогов-наставников; 9 молодых специалистов и 2 начинающих учителя. Были даны открытые уроки для учителей школы.</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tabs>
                <w:tab w:val="left" w:pos="3375"/>
              </w:tabs>
              <w:rPr>
                <w:rFonts w:eastAsia="Calibri"/>
                <w:sz w:val="22"/>
                <w:szCs w:val="22"/>
              </w:rPr>
            </w:pPr>
            <w:r w:rsidRPr="00B7066B">
              <w:rPr>
                <w:rFonts w:eastAsia="Calibri"/>
                <w:sz w:val="22"/>
                <w:szCs w:val="22"/>
              </w:rPr>
              <w:t>Проект «Наставники-молодым»</w:t>
            </w:r>
          </w:p>
        </w:tc>
        <w:tc>
          <w:tcPr>
            <w:tcW w:w="1984" w:type="dxa"/>
          </w:tcPr>
          <w:p w:rsidR="00B7066B" w:rsidRPr="00B7066B" w:rsidRDefault="00B7066B" w:rsidP="00B7066B">
            <w:pPr>
              <w:tabs>
                <w:tab w:val="left" w:pos="3375"/>
              </w:tabs>
              <w:rPr>
                <w:rFonts w:eastAsia="Calibri"/>
                <w:sz w:val="22"/>
                <w:szCs w:val="22"/>
              </w:rPr>
            </w:pPr>
            <w:r w:rsidRPr="00B7066B">
              <w:rPr>
                <w:rFonts w:eastAsia="Calibri"/>
                <w:sz w:val="22"/>
                <w:szCs w:val="22"/>
              </w:rPr>
              <w:t>Муниципальный</w:t>
            </w:r>
          </w:p>
        </w:tc>
        <w:tc>
          <w:tcPr>
            <w:tcW w:w="3232" w:type="dxa"/>
          </w:tcPr>
          <w:p w:rsidR="00B7066B" w:rsidRPr="00B7066B" w:rsidRDefault="00B7066B" w:rsidP="00B7066B">
            <w:pPr>
              <w:rPr>
                <w:rFonts w:eastAsia="MS Mincho"/>
                <w:sz w:val="22"/>
                <w:szCs w:val="22"/>
                <w:lang w:eastAsia="ja-JP"/>
              </w:rPr>
            </w:pPr>
            <w:r w:rsidRPr="00B7066B">
              <w:rPr>
                <w:rFonts w:eastAsia="MS Mincho"/>
                <w:sz w:val="22"/>
                <w:szCs w:val="22"/>
                <w:lang w:eastAsia="ja-JP"/>
              </w:rPr>
              <w:t>Приказ УО от 17.10.2022 № 432</w:t>
            </w:r>
          </w:p>
          <w:p w:rsidR="00B7066B" w:rsidRPr="00B7066B" w:rsidRDefault="00B7066B" w:rsidP="00B7066B">
            <w:pPr>
              <w:rPr>
                <w:rFonts w:eastAsia="MS Mincho"/>
                <w:sz w:val="22"/>
                <w:szCs w:val="22"/>
                <w:lang w:eastAsia="ja-JP"/>
              </w:rPr>
            </w:pPr>
            <w:r w:rsidRPr="00B7066B">
              <w:rPr>
                <w:rFonts w:eastAsia="MS Mincho"/>
                <w:sz w:val="22"/>
                <w:szCs w:val="22"/>
                <w:lang w:eastAsia="ja-JP"/>
              </w:rPr>
              <w:t>Приказ УО от 22.09.2023 № 337</w:t>
            </w:r>
          </w:p>
        </w:tc>
        <w:tc>
          <w:tcPr>
            <w:tcW w:w="2410" w:type="dxa"/>
          </w:tcPr>
          <w:p w:rsidR="00B7066B" w:rsidRPr="00B7066B" w:rsidRDefault="00B7066B" w:rsidP="00B7066B">
            <w:pPr>
              <w:tabs>
                <w:tab w:val="left" w:pos="3375"/>
              </w:tabs>
              <w:rPr>
                <w:rFonts w:eastAsia="Calibri"/>
                <w:color w:val="000000"/>
                <w:sz w:val="22"/>
                <w:szCs w:val="22"/>
              </w:rPr>
            </w:pPr>
            <w:r w:rsidRPr="00B7066B">
              <w:rPr>
                <w:rFonts w:eastAsia="Calibri"/>
                <w:color w:val="000000"/>
                <w:sz w:val="22"/>
                <w:szCs w:val="22"/>
              </w:rPr>
              <w:t>Открытые уроки в рамках городского проекта «Наставники-молодым».</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tabs>
                <w:tab w:val="left" w:pos="3375"/>
              </w:tabs>
              <w:rPr>
                <w:rFonts w:eastAsia="Calibri"/>
                <w:color w:val="000000"/>
                <w:sz w:val="22"/>
                <w:szCs w:val="22"/>
              </w:rPr>
            </w:pPr>
            <w:r w:rsidRPr="00B7066B">
              <w:rPr>
                <w:rFonts w:eastAsia="Calibri"/>
                <w:color w:val="000000"/>
                <w:sz w:val="22"/>
                <w:szCs w:val="22"/>
              </w:rPr>
              <w:t>Проект «Живые уроки»</w:t>
            </w:r>
          </w:p>
        </w:tc>
        <w:tc>
          <w:tcPr>
            <w:tcW w:w="1984" w:type="dxa"/>
          </w:tcPr>
          <w:p w:rsidR="00B7066B" w:rsidRPr="00B7066B" w:rsidRDefault="00B7066B" w:rsidP="00B7066B">
            <w:pPr>
              <w:tabs>
                <w:tab w:val="left" w:pos="3375"/>
              </w:tabs>
              <w:rPr>
                <w:rFonts w:eastAsia="Calibri"/>
                <w:color w:val="000000"/>
                <w:sz w:val="22"/>
                <w:szCs w:val="22"/>
              </w:rPr>
            </w:pPr>
            <w:r w:rsidRPr="00B7066B">
              <w:rPr>
                <w:rFonts w:eastAsia="Calibri"/>
                <w:color w:val="000000"/>
                <w:sz w:val="22"/>
                <w:szCs w:val="22"/>
              </w:rPr>
              <w:t>Муниципальный</w:t>
            </w:r>
          </w:p>
        </w:tc>
        <w:tc>
          <w:tcPr>
            <w:tcW w:w="3232" w:type="dxa"/>
          </w:tcPr>
          <w:p w:rsidR="00B7066B" w:rsidRPr="00B7066B" w:rsidRDefault="00B7066B" w:rsidP="00B7066B">
            <w:pPr>
              <w:tabs>
                <w:tab w:val="left" w:pos="3375"/>
              </w:tabs>
              <w:rPr>
                <w:rFonts w:eastAsia="Calibri"/>
                <w:sz w:val="22"/>
                <w:szCs w:val="22"/>
              </w:rPr>
            </w:pPr>
            <w:r w:rsidRPr="00B7066B">
              <w:rPr>
                <w:rFonts w:eastAsia="Calibri"/>
                <w:sz w:val="22"/>
                <w:szCs w:val="22"/>
              </w:rPr>
              <w:t>Приказ УО №532 от 18.09.2020.</w:t>
            </w:r>
          </w:p>
          <w:p w:rsidR="00B7066B" w:rsidRPr="00B7066B" w:rsidRDefault="00B7066B" w:rsidP="00B7066B">
            <w:pPr>
              <w:tabs>
                <w:tab w:val="left" w:pos="3375"/>
              </w:tabs>
              <w:rPr>
                <w:rFonts w:eastAsia="Calibri"/>
                <w:sz w:val="22"/>
                <w:szCs w:val="22"/>
              </w:rPr>
            </w:pPr>
            <w:r w:rsidRPr="00B7066B">
              <w:rPr>
                <w:rFonts w:eastAsia="Calibri"/>
                <w:sz w:val="22"/>
                <w:szCs w:val="22"/>
              </w:rPr>
              <w:t xml:space="preserve"> </w:t>
            </w:r>
          </w:p>
        </w:tc>
        <w:tc>
          <w:tcPr>
            <w:tcW w:w="2410" w:type="dxa"/>
          </w:tcPr>
          <w:p w:rsidR="00B7066B" w:rsidRPr="00B7066B" w:rsidRDefault="00B7066B" w:rsidP="00B7066B">
            <w:pPr>
              <w:tabs>
                <w:tab w:val="left" w:pos="3375"/>
              </w:tabs>
              <w:rPr>
                <w:rFonts w:eastAsia="Calibri"/>
                <w:color w:val="000000"/>
                <w:sz w:val="22"/>
                <w:szCs w:val="22"/>
              </w:rPr>
            </w:pPr>
            <w:r w:rsidRPr="00B7066B">
              <w:rPr>
                <w:rFonts w:eastAsia="Calibri"/>
                <w:color w:val="000000"/>
                <w:sz w:val="22"/>
                <w:szCs w:val="22"/>
              </w:rPr>
              <w:t xml:space="preserve">Охват обучающихся </w:t>
            </w:r>
            <w:r w:rsidRPr="00B7066B">
              <w:rPr>
                <w:rFonts w:eastAsia="Calibri"/>
                <w:sz w:val="22"/>
                <w:szCs w:val="22"/>
              </w:rPr>
              <w:t>1256</w:t>
            </w:r>
            <w:r w:rsidRPr="00B7066B">
              <w:rPr>
                <w:rFonts w:eastAsia="Calibri"/>
                <w:color w:val="000000"/>
                <w:sz w:val="22"/>
                <w:szCs w:val="22"/>
              </w:rPr>
              <w:t xml:space="preserve"> чел. (с начала 2023 г)</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tabs>
                <w:tab w:val="left" w:pos="3375"/>
              </w:tabs>
              <w:rPr>
                <w:rFonts w:eastAsia="Calibri"/>
                <w:sz w:val="22"/>
                <w:szCs w:val="22"/>
              </w:rPr>
            </w:pPr>
            <w:r w:rsidRPr="00B7066B">
              <w:rPr>
                <w:rFonts w:eastAsia="Calibri"/>
                <w:sz w:val="22"/>
                <w:szCs w:val="22"/>
              </w:rPr>
              <w:t>Проект «Душевные ресурсы»</w:t>
            </w:r>
          </w:p>
        </w:tc>
        <w:tc>
          <w:tcPr>
            <w:tcW w:w="1984" w:type="dxa"/>
          </w:tcPr>
          <w:p w:rsidR="00B7066B" w:rsidRPr="00B7066B" w:rsidRDefault="00B7066B" w:rsidP="00B7066B">
            <w:pPr>
              <w:tabs>
                <w:tab w:val="left" w:pos="3375"/>
              </w:tabs>
              <w:rPr>
                <w:rFonts w:eastAsia="Calibri"/>
                <w:sz w:val="22"/>
                <w:szCs w:val="22"/>
              </w:rPr>
            </w:pPr>
            <w:r w:rsidRPr="00B7066B">
              <w:rPr>
                <w:rFonts w:eastAsia="Calibri"/>
                <w:sz w:val="22"/>
                <w:szCs w:val="22"/>
              </w:rPr>
              <w:t>Муниципальный</w:t>
            </w:r>
          </w:p>
        </w:tc>
        <w:tc>
          <w:tcPr>
            <w:tcW w:w="3232" w:type="dxa"/>
          </w:tcPr>
          <w:p w:rsidR="00B7066B" w:rsidRPr="00B7066B" w:rsidRDefault="00B7066B" w:rsidP="00B7066B">
            <w:pPr>
              <w:tabs>
                <w:tab w:val="left" w:pos="3375"/>
              </w:tabs>
              <w:rPr>
                <w:rFonts w:eastAsia="Calibri"/>
                <w:sz w:val="22"/>
                <w:szCs w:val="22"/>
              </w:rPr>
            </w:pPr>
            <w:r w:rsidRPr="00B7066B">
              <w:rPr>
                <w:rFonts w:eastAsia="Calibri"/>
                <w:sz w:val="22"/>
                <w:szCs w:val="22"/>
              </w:rPr>
              <w:t xml:space="preserve">Приказ УО администрации г. Чебоксары от 29.07.2019 № 513; </w:t>
            </w:r>
          </w:p>
          <w:p w:rsidR="00B7066B" w:rsidRPr="00B7066B" w:rsidRDefault="00B7066B" w:rsidP="00B7066B">
            <w:pPr>
              <w:tabs>
                <w:tab w:val="left" w:pos="3375"/>
              </w:tabs>
              <w:rPr>
                <w:rFonts w:eastAsia="Calibri"/>
                <w:color w:val="FF0000"/>
                <w:sz w:val="22"/>
                <w:szCs w:val="22"/>
              </w:rPr>
            </w:pPr>
            <w:r w:rsidRPr="00B7066B">
              <w:rPr>
                <w:rFonts w:eastAsia="Calibri"/>
                <w:sz w:val="22"/>
                <w:szCs w:val="22"/>
              </w:rPr>
              <w:t xml:space="preserve">Приказ МБОУ «СОШ №41» №176-о от 12.12.2019;  </w:t>
            </w:r>
          </w:p>
        </w:tc>
        <w:tc>
          <w:tcPr>
            <w:tcW w:w="2410" w:type="dxa"/>
          </w:tcPr>
          <w:p w:rsidR="00B7066B" w:rsidRPr="00B7066B" w:rsidRDefault="00B7066B" w:rsidP="00B7066B">
            <w:pPr>
              <w:tabs>
                <w:tab w:val="left" w:pos="3375"/>
              </w:tabs>
              <w:rPr>
                <w:rFonts w:eastAsia="Calibri"/>
                <w:sz w:val="22"/>
                <w:szCs w:val="22"/>
              </w:rPr>
            </w:pPr>
            <w:r w:rsidRPr="00B7066B">
              <w:rPr>
                <w:rFonts w:eastAsia="Calibri"/>
                <w:sz w:val="22"/>
                <w:szCs w:val="22"/>
              </w:rPr>
              <w:t>Охват педагогов – 55 человек</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tabs>
                <w:tab w:val="left" w:pos="3375"/>
              </w:tabs>
              <w:rPr>
                <w:rFonts w:eastAsia="Calibri"/>
                <w:sz w:val="22"/>
                <w:szCs w:val="22"/>
              </w:rPr>
            </w:pPr>
            <w:r w:rsidRPr="00B7066B">
              <w:rPr>
                <w:rFonts w:eastAsia="Calibri"/>
                <w:sz w:val="22"/>
                <w:szCs w:val="22"/>
              </w:rPr>
              <w:t>Проект «Территория детства: наш школьный двор как сад»</w:t>
            </w:r>
          </w:p>
        </w:tc>
        <w:tc>
          <w:tcPr>
            <w:tcW w:w="1984" w:type="dxa"/>
          </w:tcPr>
          <w:p w:rsidR="00B7066B" w:rsidRPr="00B7066B" w:rsidRDefault="00B7066B" w:rsidP="00B7066B">
            <w:pPr>
              <w:tabs>
                <w:tab w:val="left" w:pos="3375"/>
              </w:tabs>
              <w:rPr>
                <w:rFonts w:eastAsia="Calibri"/>
                <w:sz w:val="22"/>
                <w:szCs w:val="22"/>
              </w:rPr>
            </w:pPr>
            <w:r w:rsidRPr="00B7066B">
              <w:rPr>
                <w:rFonts w:eastAsia="Calibri"/>
                <w:sz w:val="22"/>
                <w:szCs w:val="22"/>
              </w:rPr>
              <w:t>Школьный</w:t>
            </w:r>
          </w:p>
        </w:tc>
        <w:tc>
          <w:tcPr>
            <w:tcW w:w="3232" w:type="dxa"/>
          </w:tcPr>
          <w:p w:rsidR="00B7066B" w:rsidRPr="00B7066B" w:rsidRDefault="00B7066B" w:rsidP="00B7066B">
            <w:pPr>
              <w:tabs>
                <w:tab w:val="left" w:pos="3375"/>
              </w:tabs>
              <w:rPr>
                <w:rFonts w:eastAsia="Calibri"/>
                <w:sz w:val="22"/>
                <w:szCs w:val="22"/>
              </w:rPr>
            </w:pPr>
            <w:r w:rsidRPr="00B7066B">
              <w:rPr>
                <w:rFonts w:eastAsia="Calibri"/>
                <w:sz w:val="22"/>
                <w:szCs w:val="22"/>
              </w:rPr>
              <w:t>Приказ МБОУ от 01.09.2022 № 129-о</w:t>
            </w:r>
          </w:p>
          <w:p w:rsidR="00B7066B" w:rsidRPr="00B7066B" w:rsidRDefault="00B7066B" w:rsidP="00B7066B">
            <w:pPr>
              <w:tabs>
                <w:tab w:val="left" w:pos="3375"/>
              </w:tabs>
              <w:rPr>
                <w:rFonts w:eastAsia="Calibri"/>
                <w:sz w:val="22"/>
                <w:szCs w:val="22"/>
              </w:rPr>
            </w:pPr>
            <w:r w:rsidRPr="00B7066B">
              <w:rPr>
                <w:rFonts w:eastAsia="Calibri"/>
                <w:sz w:val="22"/>
                <w:szCs w:val="22"/>
              </w:rPr>
              <w:t>Приказ МБОУ от 01.09.2023 №114/1-о</w:t>
            </w:r>
          </w:p>
        </w:tc>
        <w:tc>
          <w:tcPr>
            <w:tcW w:w="2410" w:type="dxa"/>
          </w:tcPr>
          <w:p w:rsidR="00B7066B" w:rsidRPr="00B7066B" w:rsidRDefault="00B7066B" w:rsidP="00B7066B">
            <w:pPr>
              <w:tabs>
                <w:tab w:val="left" w:pos="3375"/>
              </w:tabs>
              <w:rPr>
                <w:rFonts w:eastAsia="Calibri"/>
                <w:sz w:val="22"/>
                <w:szCs w:val="22"/>
              </w:rPr>
            </w:pPr>
            <w:r w:rsidRPr="00B7066B">
              <w:rPr>
                <w:rFonts w:eastAsia="Calibri"/>
                <w:sz w:val="22"/>
                <w:szCs w:val="22"/>
              </w:rPr>
              <w:t xml:space="preserve">Охват обучающихся –   1255 обучающихся 1-9 классов, посадка цветов на клумбах при школе   </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rPr>
                <w:rFonts w:eastAsia="Calibri"/>
                <w:sz w:val="22"/>
                <w:szCs w:val="22"/>
              </w:rPr>
            </w:pPr>
            <w:r w:rsidRPr="00B7066B">
              <w:rPr>
                <w:rFonts w:eastAsia="Calibri"/>
                <w:sz w:val="22"/>
                <w:szCs w:val="22"/>
              </w:rPr>
              <w:t>Проект «</w:t>
            </w:r>
            <w:proofErr w:type="spellStart"/>
            <w:r w:rsidRPr="00B7066B">
              <w:rPr>
                <w:rFonts w:eastAsia="Calibri"/>
                <w:sz w:val="22"/>
                <w:szCs w:val="22"/>
              </w:rPr>
              <w:t>Эколята</w:t>
            </w:r>
            <w:proofErr w:type="spellEnd"/>
            <w:r w:rsidRPr="00B7066B">
              <w:rPr>
                <w:rFonts w:eastAsia="Calibri"/>
                <w:sz w:val="22"/>
                <w:szCs w:val="22"/>
              </w:rPr>
              <w:t xml:space="preserve"> – молодые защитники природы»</w:t>
            </w:r>
          </w:p>
        </w:tc>
        <w:tc>
          <w:tcPr>
            <w:tcW w:w="1984" w:type="dxa"/>
          </w:tcPr>
          <w:p w:rsidR="00B7066B" w:rsidRPr="00B7066B" w:rsidRDefault="00B7066B" w:rsidP="00B7066B">
            <w:pPr>
              <w:rPr>
                <w:rFonts w:eastAsia="Calibri"/>
                <w:sz w:val="22"/>
                <w:szCs w:val="22"/>
              </w:rPr>
            </w:pPr>
            <w:r w:rsidRPr="00B7066B">
              <w:rPr>
                <w:rFonts w:eastAsia="Calibri"/>
                <w:sz w:val="22"/>
                <w:szCs w:val="22"/>
              </w:rPr>
              <w:t>Школьный</w:t>
            </w:r>
          </w:p>
        </w:tc>
        <w:tc>
          <w:tcPr>
            <w:tcW w:w="3232" w:type="dxa"/>
          </w:tcPr>
          <w:p w:rsidR="00B7066B" w:rsidRPr="00B7066B" w:rsidRDefault="00B7066B" w:rsidP="00B7066B">
            <w:pPr>
              <w:rPr>
                <w:rFonts w:eastAsia="Calibri"/>
                <w:sz w:val="22"/>
                <w:szCs w:val="22"/>
              </w:rPr>
            </w:pPr>
            <w:r w:rsidRPr="00B7066B">
              <w:rPr>
                <w:rFonts w:eastAsia="Calibri"/>
                <w:sz w:val="22"/>
                <w:szCs w:val="22"/>
              </w:rPr>
              <w:t>Приказ МБОУ от 01.09.2022 № 129-о</w:t>
            </w:r>
          </w:p>
          <w:p w:rsidR="00B7066B" w:rsidRPr="00B7066B" w:rsidRDefault="00B7066B" w:rsidP="00B7066B">
            <w:pPr>
              <w:rPr>
                <w:rFonts w:eastAsia="Calibri"/>
                <w:sz w:val="22"/>
                <w:szCs w:val="22"/>
              </w:rPr>
            </w:pPr>
            <w:r w:rsidRPr="00B7066B">
              <w:rPr>
                <w:rFonts w:eastAsia="Calibri"/>
                <w:sz w:val="22"/>
                <w:szCs w:val="22"/>
              </w:rPr>
              <w:t>Приказ МБОУ от 01.09.2022 №114/1-о</w:t>
            </w:r>
          </w:p>
        </w:tc>
        <w:tc>
          <w:tcPr>
            <w:tcW w:w="2410" w:type="dxa"/>
          </w:tcPr>
          <w:p w:rsidR="00B7066B" w:rsidRPr="00B7066B" w:rsidRDefault="00B7066B" w:rsidP="00B7066B">
            <w:pPr>
              <w:rPr>
                <w:rFonts w:eastAsia="Calibri"/>
                <w:sz w:val="22"/>
                <w:szCs w:val="22"/>
              </w:rPr>
            </w:pPr>
            <w:r w:rsidRPr="00B7066B">
              <w:rPr>
                <w:rFonts w:eastAsia="Calibri"/>
                <w:sz w:val="22"/>
                <w:szCs w:val="22"/>
              </w:rPr>
              <w:t>Охват обучающихся – 592 обучающийся 1-4 классов</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rPr>
                <w:rFonts w:eastAsia="Calibri"/>
                <w:sz w:val="22"/>
                <w:szCs w:val="22"/>
              </w:rPr>
            </w:pPr>
            <w:r w:rsidRPr="00B7066B">
              <w:rPr>
                <w:rFonts w:eastAsia="Calibri"/>
                <w:sz w:val="22"/>
                <w:szCs w:val="22"/>
              </w:rPr>
              <w:t>Проект  «Шахматы  в школе»</w:t>
            </w:r>
          </w:p>
        </w:tc>
        <w:tc>
          <w:tcPr>
            <w:tcW w:w="1984" w:type="dxa"/>
          </w:tcPr>
          <w:p w:rsidR="00B7066B" w:rsidRPr="00B7066B" w:rsidRDefault="00B7066B" w:rsidP="00B7066B">
            <w:pPr>
              <w:rPr>
                <w:rFonts w:eastAsia="Calibri"/>
                <w:sz w:val="22"/>
                <w:szCs w:val="22"/>
              </w:rPr>
            </w:pPr>
            <w:r w:rsidRPr="00B7066B">
              <w:rPr>
                <w:rFonts w:eastAsia="Calibri"/>
                <w:sz w:val="22"/>
                <w:szCs w:val="22"/>
              </w:rPr>
              <w:t>Школьный</w:t>
            </w:r>
          </w:p>
        </w:tc>
        <w:tc>
          <w:tcPr>
            <w:tcW w:w="3232" w:type="dxa"/>
          </w:tcPr>
          <w:p w:rsidR="00B7066B" w:rsidRPr="00B7066B" w:rsidRDefault="00B7066B" w:rsidP="00B7066B">
            <w:pPr>
              <w:rPr>
                <w:rFonts w:eastAsia="Calibri"/>
                <w:sz w:val="22"/>
                <w:szCs w:val="22"/>
              </w:rPr>
            </w:pPr>
            <w:r w:rsidRPr="00B7066B">
              <w:rPr>
                <w:rFonts w:eastAsia="Calibri"/>
                <w:sz w:val="22"/>
                <w:szCs w:val="22"/>
              </w:rPr>
              <w:t xml:space="preserve">Приказ МБОУ от «21» 06. 2019г. №81-0 </w:t>
            </w:r>
          </w:p>
          <w:p w:rsidR="00B7066B" w:rsidRPr="00B7066B" w:rsidRDefault="00B7066B" w:rsidP="00B7066B">
            <w:pPr>
              <w:rPr>
                <w:rFonts w:eastAsia="Calibri"/>
                <w:sz w:val="22"/>
                <w:szCs w:val="22"/>
              </w:rPr>
            </w:pPr>
            <w:r w:rsidRPr="00B7066B">
              <w:rPr>
                <w:rFonts w:eastAsia="Calibri"/>
                <w:sz w:val="22"/>
                <w:szCs w:val="22"/>
              </w:rPr>
              <w:t>Приказ МБОУ от 01.09.2022 № 129-о</w:t>
            </w:r>
          </w:p>
          <w:p w:rsidR="00B7066B" w:rsidRPr="00B7066B" w:rsidRDefault="00B7066B" w:rsidP="00B7066B">
            <w:pPr>
              <w:rPr>
                <w:rFonts w:eastAsia="Calibri"/>
                <w:sz w:val="22"/>
                <w:szCs w:val="22"/>
                <w:lang w:val="en-US"/>
              </w:rPr>
            </w:pPr>
            <w:r w:rsidRPr="00B7066B">
              <w:rPr>
                <w:rFonts w:eastAsia="Calibri"/>
                <w:sz w:val="22"/>
                <w:szCs w:val="22"/>
              </w:rPr>
              <w:t>Приказ МБОУ от 01.09.2023 №114/1</w:t>
            </w:r>
            <w:r w:rsidRPr="00B7066B">
              <w:rPr>
                <w:rFonts w:eastAsia="Calibri"/>
                <w:sz w:val="22"/>
                <w:szCs w:val="22"/>
                <w:lang w:val="en-US"/>
              </w:rPr>
              <w:t>-o</w:t>
            </w:r>
          </w:p>
        </w:tc>
        <w:tc>
          <w:tcPr>
            <w:tcW w:w="2410" w:type="dxa"/>
          </w:tcPr>
          <w:p w:rsidR="00B7066B" w:rsidRPr="00B7066B" w:rsidRDefault="00B7066B" w:rsidP="00B7066B">
            <w:pPr>
              <w:rPr>
                <w:rFonts w:eastAsia="Calibri"/>
                <w:sz w:val="22"/>
                <w:szCs w:val="22"/>
              </w:rPr>
            </w:pPr>
            <w:r w:rsidRPr="00B7066B">
              <w:rPr>
                <w:rFonts w:eastAsia="Calibri"/>
                <w:sz w:val="22"/>
                <w:szCs w:val="22"/>
              </w:rPr>
              <w:t>Охват обучающихся – 138 обучающихся 2-х классов</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rPr>
                <w:rFonts w:eastAsia="Calibri"/>
                <w:sz w:val="22"/>
                <w:szCs w:val="22"/>
              </w:rPr>
            </w:pPr>
            <w:r w:rsidRPr="00B7066B">
              <w:rPr>
                <w:rFonts w:eastAsia="Calibri"/>
                <w:sz w:val="22"/>
                <w:szCs w:val="22"/>
              </w:rPr>
              <w:t>Проект «Школьный уголок славы «Чувашия в годы ВОВ»</w:t>
            </w:r>
          </w:p>
        </w:tc>
        <w:tc>
          <w:tcPr>
            <w:tcW w:w="1984" w:type="dxa"/>
          </w:tcPr>
          <w:p w:rsidR="00B7066B" w:rsidRPr="00B7066B" w:rsidRDefault="00B7066B" w:rsidP="00B7066B">
            <w:pPr>
              <w:rPr>
                <w:rFonts w:eastAsia="Calibri"/>
                <w:sz w:val="22"/>
                <w:szCs w:val="22"/>
              </w:rPr>
            </w:pPr>
            <w:r w:rsidRPr="00B7066B">
              <w:rPr>
                <w:rFonts w:eastAsia="Calibri"/>
                <w:sz w:val="22"/>
                <w:szCs w:val="22"/>
              </w:rPr>
              <w:t>Школьный</w:t>
            </w:r>
          </w:p>
        </w:tc>
        <w:tc>
          <w:tcPr>
            <w:tcW w:w="3232" w:type="dxa"/>
          </w:tcPr>
          <w:p w:rsidR="00B7066B" w:rsidRPr="00B7066B" w:rsidRDefault="00B7066B" w:rsidP="00B7066B">
            <w:pPr>
              <w:rPr>
                <w:rFonts w:eastAsia="Calibri"/>
                <w:sz w:val="22"/>
                <w:szCs w:val="22"/>
              </w:rPr>
            </w:pPr>
            <w:r w:rsidRPr="00B7066B">
              <w:rPr>
                <w:rFonts w:eastAsia="Calibri"/>
                <w:sz w:val="22"/>
                <w:szCs w:val="22"/>
              </w:rPr>
              <w:t>Приказ МБОУ от «30» 09. 2019г. №143-о</w:t>
            </w:r>
          </w:p>
          <w:p w:rsidR="00B7066B" w:rsidRPr="00B7066B" w:rsidRDefault="00B7066B" w:rsidP="00B7066B">
            <w:pPr>
              <w:rPr>
                <w:rFonts w:eastAsia="Calibri"/>
                <w:sz w:val="22"/>
                <w:szCs w:val="22"/>
              </w:rPr>
            </w:pPr>
            <w:r w:rsidRPr="00B7066B">
              <w:rPr>
                <w:rFonts w:eastAsia="Calibri"/>
                <w:sz w:val="22"/>
                <w:szCs w:val="22"/>
              </w:rPr>
              <w:t>Приказ МБОУ от 01.09.2022 № 129-о</w:t>
            </w:r>
          </w:p>
          <w:p w:rsidR="00B7066B" w:rsidRPr="00B7066B" w:rsidRDefault="00B7066B" w:rsidP="00B7066B">
            <w:pPr>
              <w:rPr>
                <w:rFonts w:eastAsia="Calibri"/>
                <w:sz w:val="22"/>
                <w:szCs w:val="22"/>
              </w:rPr>
            </w:pPr>
            <w:r w:rsidRPr="00B7066B">
              <w:rPr>
                <w:rFonts w:eastAsia="Calibri"/>
                <w:sz w:val="22"/>
                <w:szCs w:val="22"/>
              </w:rPr>
              <w:t>Приказ МБОУ от 01.09.2023 №114/1-o</w:t>
            </w:r>
          </w:p>
        </w:tc>
        <w:tc>
          <w:tcPr>
            <w:tcW w:w="2410" w:type="dxa"/>
          </w:tcPr>
          <w:p w:rsidR="00B7066B" w:rsidRPr="00B7066B" w:rsidRDefault="00B7066B" w:rsidP="00B7066B">
            <w:pPr>
              <w:rPr>
                <w:rFonts w:eastAsia="Calibri"/>
                <w:sz w:val="22"/>
                <w:szCs w:val="22"/>
              </w:rPr>
            </w:pPr>
            <w:r w:rsidRPr="00B7066B">
              <w:rPr>
                <w:rFonts w:eastAsia="Calibri"/>
                <w:sz w:val="22"/>
                <w:szCs w:val="22"/>
              </w:rPr>
              <w:t>Охват обучающихся – 1304</w:t>
            </w:r>
            <w:r w:rsidRPr="00B7066B">
              <w:rPr>
                <w:rFonts w:eastAsia="Calibri"/>
                <w:color w:val="FF0000"/>
                <w:sz w:val="22"/>
                <w:szCs w:val="22"/>
              </w:rPr>
              <w:t xml:space="preserve"> </w:t>
            </w:r>
            <w:r w:rsidRPr="00B7066B">
              <w:rPr>
                <w:rFonts w:eastAsia="Calibri"/>
                <w:sz w:val="22"/>
                <w:szCs w:val="22"/>
              </w:rPr>
              <w:t>обучающихся 1- 11 классов</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rPr>
                <w:rFonts w:eastAsia="Calibri"/>
                <w:sz w:val="22"/>
                <w:szCs w:val="22"/>
              </w:rPr>
            </w:pPr>
            <w:r w:rsidRPr="00B7066B">
              <w:rPr>
                <w:rFonts w:eastAsia="Calibri"/>
                <w:sz w:val="22"/>
                <w:szCs w:val="22"/>
              </w:rPr>
              <w:t>Проект «Хоровое пение в школе как способ выявления талантливых детей и развитие их творческих способностей»</w:t>
            </w:r>
          </w:p>
        </w:tc>
        <w:tc>
          <w:tcPr>
            <w:tcW w:w="1984" w:type="dxa"/>
          </w:tcPr>
          <w:p w:rsidR="00B7066B" w:rsidRPr="00B7066B" w:rsidRDefault="00B7066B" w:rsidP="00B7066B">
            <w:pPr>
              <w:rPr>
                <w:rFonts w:eastAsia="Calibri"/>
                <w:sz w:val="22"/>
                <w:szCs w:val="22"/>
              </w:rPr>
            </w:pPr>
            <w:r w:rsidRPr="00B7066B">
              <w:rPr>
                <w:rFonts w:eastAsia="Calibri"/>
                <w:sz w:val="22"/>
                <w:szCs w:val="22"/>
              </w:rPr>
              <w:t>Школьный</w:t>
            </w:r>
          </w:p>
        </w:tc>
        <w:tc>
          <w:tcPr>
            <w:tcW w:w="3232" w:type="dxa"/>
          </w:tcPr>
          <w:p w:rsidR="00B7066B" w:rsidRPr="00B7066B" w:rsidRDefault="00B7066B" w:rsidP="00B7066B">
            <w:pPr>
              <w:rPr>
                <w:rFonts w:eastAsia="Calibri"/>
                <w:sz w:val="22"/>
                <w:szCs w:val="22"/>
              </w:rPr>
            </w:pPr>
            <w:r w:rsidRPr="00B7066B">
              <w:rPr>
                <w:rFonts w:eastAsia="Calibri"/>
                <w:sz w:val="22"/>
                <w:szCs w:val="22"/>
              </w:rPr>
              <w:t>Приказ МБОУ от «01» 10. 2019г. №144-о</w:t>
            </w:r>
          </w:p>
          <w:p w:rsidR="00B7066B" w:rsidRPr="00B7066B" w:rsidRDefault="00B7066B" w:rsidP="00B7066B">
            <w:pPr>
              <w:rPr>
                <w:rFonts w:eastAsia="Calibri"/>
                <w:sz w:val="22"/>
                <w:szCs w:val="22"/>
              </w:rPr>
            </w:pPr>
            <w:r w:rsidRPr="00B7066B">
              <w:rPr>
                <w:rFonts w:eastAsia="Calibri"/>
                <w:sz w:val="22"/>
                <w:szCs w:val="22"/>
              </w:rPr>
              <w:t>Приказ МБОУ от 01.09.2022 № 129-о</w:t>
            </w:r>
          </w:p>
          <w:p w:rsidR="00B7066B" w:rsidRPr="00B7066B" w:rsidRDefault="00B7066B" w:rsidP="00B7066B">
            <w:pPr>
              <w:rPr>
                <w:rFonts w:eastAsia="Calibri"/>
                <w:sz w:val="22"/>
                <w:szCs w:val="22"/>
              </w:rPr>
            </w:pPr>
            <w:r w:rsidRPr="00B7066B">
              <w:rPr>
                <w:rFonts w:eastAsia="Calibri"/>
                <w:sz w:val="22"/>
                <w:szCs w:val="22"/>
              </w:rPr>
              <w:t>Приказ МБОУ от 01.09.2023 №114/1-o</w:t>
            </w:r>
          </w:p>
        </w:tc>
        <w:tc>
          <w:tcPr>
            <w:tcW w:w="2410" w:type="dxa"/>
          </w:tcPr>
          <w:p w:rsidR="00B7066B" w:rsidRPr="00B7066B" w:rsidRDefault="00B7066B" w:rsidP="00B7066B">
            <w:pPr>
              <w:rPr>
                <w:rFonts w:eastAsia="Calibri"/>
                <w:sz w:val="22"/>
                <w:szCs w:val="22"/>
              </w:rPr>
            </w:pPr>
            <w:r w:rsidRPr="00B7066B">
              <w:rPr>
                <w:rFonts w:eastAsia="Calibri"/>
                <w:sz w:val="22"/>
                <w:szCs w:val="22"/>
              </w:rPr>
              <w:t>Охват обучающихся – 70 обучающихся 1- 8 классов</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rPr>
                <w:rFonts w:eastAsia="Calibri"/>
                <w:sz w:val="22"/>
                <w:szCs w:val="22"/>
              </w:rPr>
            </w:pPr>
            <w:r w:rsidRPr="00B7066B">
              <w:rPr>
                <w:rFonts w:eastAsia="Calibri"/>
                <w:sz w:val="22"/>
                <w:szCs w:val="22"/>
              </w:rPr>
              <w:t>Проект «Университетские субботы»</w:t>
            </w:r>
          </w:p>
        </w:tc>
        <w:tc>
          <w:tcPr>
            <w:tcW w:w="1984" w:type="dxa"/>
          </w:tcPr>
          <w:p w:rsidR="00B7066B" w:rsidRPr="00B7066B" w:rsidRDefault="00B7066B" w:rsidP="00B7066B">
            <w:pPr>
              <w:rPr>
                <w:rFonts w:eastAsia="Calibri"/>
                <w:sz w:val="22"/>
                <w:szCs w:val="22"/>
              </w:rPr>
            </w:pPr>
            <w:r w:rsidRPr="00B7066B">
              <w:rPr>
                <w:rFonts w:eastAsia="Calibri"/>
                <w:sz w:val="22"/>
                <w:szCs w:val="22"/>
              </w:rPr>
              <w:t>Муниципальный</w:t>
            </w:r>
          </w:p>
        </w:tc>
        <w:tc>
          <w:tcPr>
            <w:tcW w:w="3232" w:type="dxa"/>
          </w:tcPr>
          <w:p w:rsidR="00B7066B" w:rsidRPr="00B7066B" w:rsidRDefault="00B7066B" w:rsidP="00B7066B">
            <w:pPr>
              <w:rPr>
                <w:rFonts w:eastAsia="Calibri"/>
                <w:sz w:val="22"/>
                <w:szCs w:val="22"/>
              </w:rPr>
            </w:pPr>
          </w:p>
        </w:tc>
        <w:tc>
          <w:tcPr>
            <w:tcW w:w="2410" w:type="dxa"/>
          </w:tcPr>
          <w:p w:rsidR="00B7066B" w:rsidRPr="00B7066B" w:rsidRDefault="00B7066B" w:rsidP="00B7066B">
            <w:pPr>
              <w:rPr>
                <w:rFonts w:eastAsia="Calibri"/>
                <w:sz w:val="22"/>
                <w:szCs w:val="22"/>
              </w:rPr>
            </w:pPr>
            <w:r w:rsidRPr="00B7066B">
              <w:rPr>
                <w:rFonts w:eastAsia="Calibri"/>
                <w:sz w:val="22"/>
                <w:szCs w:val="22"/>
              </w:rPr>
              <w:t>Охват обучающихся – 52 чел.</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rPr>
                <w:rFonts w:eastAsia="Calibri"/>
                <w:sz w:val="22"/>
                <w:szCs w:val="22"/>
              </w:rPr>
            </w:pPr>
            <w:r w:rsidRPr="00B7066B">
              <w:rPr>
                <w:rFonts w:eastAsia="Calibri"/>
                <w:sz w:val="22"/>
                <w:szCs w:val="22"/>
              </w:rPr>
              <w:t>Проект «Профессиональная среда»</w:t>
            </w:r>
          </w:p>
        </w:tc>
        <w:tc>
          <w:tcPr>
            <w:tcW w:w="1984" w:type="dxa"/>
          </w:tcPr>
          <w:p w:rsidR="00B7066B" w:rsidRPr="00B7066B" w:rsidRDefault="00B7066B" w:rsidP="00B7066B">
            <w:pPr>
              <w:rPr>
                <w:rFonts w:eastAsia="Calibri"/>
                <w:sz w:val="22"/>
                <w:szCs w:val="22"/>
              </w:rPr>
            </w:pPr>
            <w:r w:rsidRPr="00B7066B">
              <w:rPr>
                <w:rFonts w:eastAsia="Calibri"/>
                <w:sz w:val="22"/>
                <w:szCs w:val="22"/>
              </w:rPr>
              <w:t>Муниципальный</w:t>
            </w:r>
          </w:p>
        </w:tc>
        <w:tc>
          <w:tcPr>
            <w:tcW w:w="3232" w:type="dxa"/>
          </w:tcPr>
          <w:p w:rsidR="00B7066B" w:rsidRPr="00B7066B" w:rsidRDefault="00B7066B" w:rsidP="00B7066B">
            <w:pPr>
              <w:rPr>
                <w:rFonts w:eastAsia="Calibri"/>
                <w:sz w:val="22"/>
                <w:szCs w:val="22"/>
                <w:highlight w:val="yellow"/>
              </w:rPr>
            </w:pPr>
            <w:r w:rsidRPr="00B7066B">
              <w:rPr>
                <w:rFonts w:eastAsia="Calibri"/>
                <w:sz w:val="22"/>
                <w:szCs w:val="22"/>
              </w:rPr>
              <w:t>Приказ Управления образования № 924/1 от 28.08.2019 г.</w:t>
            </w:r>
          </w:p>
        </w:tc>
        <w:tc>
          <w:tcPr>
            <w:tcW w:w="2410" w:type="dxa"/>
          </w:tcPr>
          <w:p w:rsidR="00B7066B" w:rsidRPr="00B7066B" w:rsidRDefault="00B7066B" w:rsidP="00B7066B">
            <w:pPr>
              <w:rPr>
                <w:rFonts w:eastAsia="Calibri"/>
                <w:sz w:val="22"/>
                <w:szCs w:val="22"/>
              </w:rPr>
            </w:pPr>
            <w:r w:rsidRPr="00B7066B">
              <w:rPr>
                <w:rFonts w:eastAsia="Calibri"/>
                <w:sz w:val="22"/>
                <w:szCs w:val="22"/>
              </w:rPr>
              <w:t>Охват обучающихся – 142 чел.</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rPr>
                <w:rFonts w:eastAsia="Calibri"/>
                <w:sz w:val="22"/>
                <w:szCs w:val="22"/>
              </w:rPr>
            </w:pPr>
            <w:r w:rsidRPr="00B7066B">
              <w:rPr>
                <w:rFonts w:eastAsia="Calibri"/>
                <w:sz w:val="22"/>
                <w:szCs w:val="22"/>
              </w:rPr>
              <w:t>Проект «Школьные субботы»</w:t>
            </w:r>
          </w:p>
        </w:tc>
        <w:tc>
          <w:tcPr>
            <w:tcW w:w="1984" w:type="dxa"/>
          </w:tcPr>
          <w:p w:rsidR="00B7066B" w:rsidRPr="00B7066B" w:rsidRDefault="00B7066B" w:rsidP="00B7066B">
            <w:pPr>
              <w:rPr>
                <w:rFonts w:eastAsia="Calibri"/>
                <w:sz w:val="22"/>
                <w:szCs w:val="22"/>
              </w:rPr>
            </w:pPr>
            <w:r w:rsidRPr="00B7066B">
              <w:rPr>
                <w:rFonts w:eastAsia="Calibri"/>
                <w:sz w:val="22"/>
                <w:szCs w:val="22"/>
              </w:rPr>
              <w:t>Муниципальный</w:t>
            </w:r>
          </w:p>
        </w:tc>
        <w:tc>
          <w:tcPr>
            <w:tcW w:w="3232" w:type="dxa"/>
          </w:tcPr>
          <w:p w:rsidR="00B7066B" w:rsidRPr="00B7066B" w:rsidRDefault="00B7066B" w:rsidP="00B7066B">
            <w:pPr>
              <w:rPr>
                <w:rFonts w:eastAsia="Calibri"/>
                <w:sz w:val="22"/>
                <w:szCs w:val="22"/>
              </w:rPr>
            </w:pPr>
            <w:r w:rsidRPr="00B7066B">
              <w:rPr>
                <w:rFonts w:eastAsia="Calibri"/>
                <w:sz w:val="22"/>
                <w:szCs w:val="22"/>
              </w:rPr>
              <w:t>Приказ управления образования от 23.09.2021 № 562</w:t>
            </w:r>
          </w:p>
        </w:tc>
        <w:tc>
          <w:tcPr>
            <w:tcW w:w="2410" w:type="dxa"/>
          </w:tcPr>
          <w:p w:rsidR="00B7066B" w:rsidRPr="00B7066B" w:rsidRDefault="00B7066B" w:rsidP="00B7066B">
            <w:pPr>
              <w:rPr>
                <w:rFonts w:eastAsia="Calibri"/>
                <w:sz w:val="22"/>
                <w:szCs w:val="22"/>
              </w:rPr>
            </w:pPr>
            <w:r w:rsidRPr="00B7066B">
              <w:rPr>
                <w:rFonts w:eastAsia="Calibri"/>
                <w:sz w:val="22"/>
                <w:szCs w:val="22"/>
              </w:rPr>
              <w:t>Охват обучающихся – 142</w:t>
            </w:r>
            <w:r w:rsidRPr="00B7066B">
              <w:rPr>
                <w:rFonts w:eastAsia="Calibri"/>
                <w:color w:val="FF0000"/>
                <w:sz w:val="22"/>
                <w:szCs w:val="22"/>
              </w:rPr>
              <w:t xml:space="preserve"> </w:t>
            </w:r>
            <w:r w:rsidRPr="00B7066B">
              <w:rPr>
                <w:rFonts w:eastAsia="Calibri"/>
                <w:sz w:val="22"/>
                <w:szCs w:val="22"/>
              </w:rPr>
              <w:t>чел.</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rPr>
                <w:rFonts w:eastAsia="Calibri"/>
                <w:sz w:val="22"/>
                <w:szCs w:val="22"/>
              </w:rPr>
            </w:pPr>
            <w:r w:rsidRPr="00B7066B">
              <w:rPr>
                <w:rFonts w:eastAsia="Calibri"/>
                <w:sz w:val="22"/>
                <w:szCs w:val="22"/>
              </w:rPr>
              <w:t xml:space="preserve">Проект «Каникулы в </w:t>
            </w:r>
            <w:proofErr w:type="spellStart"/>
            <w:r w:rsidRPr="00B7066B">
              <w:rPr>
                <w:rFonts w:eastAsia="Calibri"/>
                <w:sz w:val="22"/>
                <w:szCs w:val="22"/>
              </w:rPr>
              <w:t>БезОпасности</w:t>
            </w:r>
            <w:proofErr w:type="spellEnd"/>
            <w:r w:rsidRPr="00B7066B">
              <w:rPr>
                <w:rFonts w:eastAsia="Calibri"/>
                <w:sz w:val="22"/>
                <w:szCs w:val="22"/>
              </w:rPr>
              <w:t>»</w:t>
            </w:r>
          </w:p>
        </w:tc>
        <w:tc>
          <w:tcPr>
            <w:tcW w:w="1984" w:type="dxa"/>
          </w:tcPr>
          <w:p w:rsidR="00B7066B" w:rsidRPr="00B7066B" w:rsidRDefault="00B7066B" w:rsidP="00B7066B">
            <w:pPr>
              <w:rPr>
                <w:rFonts w:eastAsia="Calibri"/>
                <w:sz w:val="22"/>
                <w:szCs w:val="22"/>
              </w:rPr>
            </w:pPr>
            <w:r w:rsidRPr="00B7066B">
              <w:rPr>
                <w:rFonts w:eastAsia="Calibri"/>
                <w:sz w:val="22"/>
                <w:szCs w:val="22"/>
              </w:rPr>
              <w:t>Муниципальный</w:t>
            </w:r>
          </w:p>
        </w:tc>
        <w:tc>
          <w:tcPr>
            <w:tcW w:w="3232" w:type="dxa"/>
          </w:tcPr>
          <w:p w:rsidR="00B7066B" w:rsidRPr="00B7066B" w:rsidRDefault="00B7066B" w:rsidP="00B7066B">
            <w:pPr>
              <w:rPr>
                <w:rFonts w:eastAsia="Calibri"/>
                <w:sz w:val="22"/>
                <w:szCs w:val="22"/>
              </w:rPr>
            </w:pPr>
            <w:r w:rsidRPr="00B7066B">
              <w:rPr>
                <w:rFonts w:eastAsia="Calibri"/>
                <w:sz w:val="22"/>
                <w:szCs w:val="22"/>
              </w:rPr>
              <w:t>Приказы управления образования от 24.10.2022 № 442, 20.12.2022 № 514, 31.05.2023 №208</w:t>
            </w:r>
          </w:p>
        </w:tc>
        <w:tc>
          <w:tcPr>
            <w:tcW w:w="2410" w:type="dxa"/>
          </w:tcPr>
          <w:p w:rsidR="00B7066B" w:rsidRPr="00B7066B" w:rsidRDefault="00B7066B" w:rsidP="00B7066B">
            <w:pPr>
              <w:rPr>
                <w:rFonts w:eastAsia="Calibri"/>
                <w:sz w:val="22"/>
                <w:szCs w:val="22"/>
              </w:rPr>
            </w:pPr>
            <w:r w:rsidRPr="00B7066B">
              <w:rPr>
                <w:rFonts w:eastAsia="Calibri"/>
                <w:sz w:val="22"/>
                <w:szCs w:val="22"/>
              </w:rPr>
              <w:t>Охват обучающихся – 1304 чел.</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rPr>
                <w:rFonts w:eastAsia="Calibri"/>
                <w:sz w:val="22"/>
                <w:szCs w:val="22"/>
              </w:rPr>
            </w:pPr>
            <w:r w:rsidRPr="00B7066B">
              <w:rPr>
                <w:rFonts w:eastAsia="Calibri"/>
                <w:sz w:val="22"/>
                <w:szCs w:val="22"/>
              </w:rPr>
              <w:t>Проект «Пушкинская карта»</w:t>
            </w:r>
          </w:p>
        </w:tc>
        <w:tc>
          <w:tcPr>
            <w:tcW w:w="1984" w:type="dxa"/>
          </w:tcPr>
          <w:p w:rsidR="00B7066B" w:rsidRPr="00B7066B" w:rsidRDefault="00B7066B" w:rsidP="00B7066B">
            <w:pPr>
              <w:rPr>
                <w:rFonts w:eastAsia="Calibri"/>
                <w:sz w:val="22"/>
                <w:szCs w:val="22"/>
              </w:rPr>
            </w:pPr>
            <w:r w:rsidRPr="00B7066B">
              <w:rPr>
                <w:rFonts w:eastAsia="Calibri"/>
                <w:sz w:val="22"/>
                <w:szCs w:val="22"/>
              </w:rPr>
              <w:t>Всероссийский</w:t>
            </w:r>
          </w:p>
        </w:tc>
        <w:tc>
          <w:tcPr>
            <w:tcW w:w="3232" w:type="dxa"/>
          </w:tcPr>
          <w:p w:rsidR="00B7066B" w:rsidRPr="00B7066B" w:rsidRDefault="00B7066B" w:rsidP="00B7066B">
            <w:pPr>
              <w:rPr>
                <w:rFonts w:eastAsia="Calibri"/>
                <w:sz w:val="22"/>
                <w:szCs w:val="22"/>
              </w:rPr>
            </w:pPr>
            <w:r w:rsidRPr="00B7066B">
              <w:rPr>
                <w:rFonts w:eastAsia="Calibri"/>
                <w:sz w:val="22"/>
                <w:szCs w:val="22"/>
              </w:rPr>
              <w:t>Приказ МБОУ от 01.09.2021 № 102-о; Приказ МБОУ от 01.09.2022 № 128-о.</w:t>
            </w:r>
          </w:p>
          <w:p w:rsidR="00B7066B" w:rsidRPr="00B7066B" w:rsidRDefault="00B7066B" w:rsidP="00B7066B">
            <w:pPr>
              <w:rPr>
                <w:rFonts w:eastAsia="Calibri"/>
                <w:sz w:val="22"/>
                <w:szCs w:val="22"/>
              </w:rPr>
            </w:pPr>
          </w:p>
        </w:tc>
        <w:tc>
          <w:tcPr>
            <w:tcW w:w="2410" w:type="dxa"/>
          </w:tcPr>
          <w:p w:rsidR="00B7066B" w:rsidRPr="00B7066B" w:rsidRDefault="00B7066B" w:rsidP="00B7066B">
            <w:pPr>
              <w:rPr>
                <w:rFonts w:eastAsia="Calibri"/>
                <w:sz w:val="22"/>
                <w:szCs w:val="22"/>
              </w:rPr>
            </w:pPr>
            <w:r w:rsidRPr="00B7066B">
              <w:rPr>
                <w:rFonts w:eastAsia="Calibri"/>
                <w:sz w:val="22"/>
                <w:szCs w:val="22"/>
              </w:rPr>
              <w:t>Охват обучающихся –166 чел</w:t>
            </w:r>
            <w:r w:rsidRPr="00B7066B">
              <w:rPr>
                <w:rFonts w:eastAsia="Calibri"/>
                <w:color w:val="FF0000"/>
                <w:sz w:val="22"/>
                <w:szCs w:val="22"/>
              </w:rPr>
              <w:t>.</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rPr>
                <w:rFonts w:eastAsia="Calibri"/>
                <w:sz w:val="22"/>
                <w:szCs w:val="22"/>
              </w:rPr>
            </w:pPr>
            <w:r w:rsidRPr="00B7066B">
              <w:rPr>
                <w:rFonts w:eastAsia="Calibri"/>
                <w:bCs/>
                <w:sz w:val="22"/>
                <w:szCs w:val="22"/>
              </w:rPr>
              <w:t>Проект «</w:t>
            </w:r>
            <w:proofErr w:type="spellStart"/>
            <w:r w:rsidRPr="00B7066B">
              <w:rPr>
                <w:rFonts w:eastAsia="Calibri"/>
                <w:bCs/>
                <w:sz w:val="22"/>
                <w:szCs w:val="22"/>
              </w:rPr>
              <w:t>Предуниверсарий</w:t>
            </w:r>
            <w:proofErr w:type="spellEnd"/>
            <w:r w:rsidRPr="00B7066B">
              <w:rPr>
                <w:rFonts w:eastAsia="Calibri"/>
                <w:bCs/>
                <w:sz w:val="22"/>
                <w:szCs w:val="22"/>
              </w:rPr>
              <w:t>»</w:t>
            </w:r>
          </w:p>
        </w:tc>
        <w:tc>
          <w:tcPr>
            <w:tcW w:w="1984" w:type="dxa"/>
          </w:tcPr>
          <w:p w:rsidR="00B7066B" w:rsidRPr="00B7066B" w:rsidRDefault="00B7066B" w:rsidP="00B7066B">
            <w:pPr>
              <w:rPr>
                <w:rFonts w:eastAsia="Calibri"/>
                <w:sz w:val="22"/>
                <w:szCs w:val="22"/>
              </w:rPr>
            </w:pPr>
            <w:r w:rsidRPr="00B7066B">
              <w:rPr>
                <w:rFonts w:eastAsia="Calibri"/>
                <w:sz w:val="22"/>
                <w:szCs w:val="22"/>
              </w:rPr>
              <w:t>Муниципальный</w:t>
            </w:r>
          </w:p>
        </w:tc>
        <w:tc>
          <w:tcPr>
            <w:tcW w:w="3232" w:type="dxa"/>
          </w:tcPr>
          <w:p w:rsidR="00B7066B" w:rsidRPr="00B7066B" w:rsidRDefault="00B7066B" w:rsidP="00B7066B">
            <w:pPr>
              <w:rPr>
                <w:rFonts w:eastAsia="Calibri"/>
                <w:sz w:val="22"/>
                <w:szCs w:val="22"/>
              </w:rPr>
            </w:pPr>
            <w:r w:rsidRPr="00B7066B">
              <w:rPr>
                <w:rFonts w:eastAsia="Calibri"/>
                <w:sz w:val="22"/>
                <w:szCs w:val="22"/>
              </w:rPr>
              <w:t>Приказ управления образования от 13.10.2022 № 427</w:t>
            </w:r>
          </w:p>
        </w:tc>
        <w:tc>
          <w:tcPr>
            <w:tcW w:w="2410" w:type="dxa"/>
          </w:tcPr>
          <w:p w:rsidR="00B7066B" w:rsidRPr="00B7066B" w:rsidRDefault="00B7066B" w:rsidP="00B7066B">
            <w:pPr>
              <w:rPr>
                <w:rFonts w:eastAsia="Calibri"/>
                <w:sz w:val="22"/>
                <w:szCs w:val="22"/>
              </w:rPr>
            </w:pPr>
            <w:r w:rsidRPr="00B7066B">
              <w:rPr>
                <w:rFonts w:eastAsia="Calibri"/>
                <w:bCs/>
                <w:sz w:val="22"/>
                <w:szCs w:val="22"/>
              </w:rPr>
              <w:t>посещение занятий ЧГПУ им. И.Я. Яковлева, охват обучающихся -56 чел.</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rPr>
                <w:rFonts w:eastAsia="Calibri"/>
                <w:sz w:val="22"/>
                <w:szCs w:val="22"/>
              </w:rPr>
            </w:pPr>
            <w:r w:rsidRPr="00B7066B">
              <w:rPr>
                <w:rFonts w:eastAsia="Calibri"/>
                <w:sz w:val="22"/>
                <w:szCs w:val="22"/>
              </w:rPr>
              <w:t>Проект «Содействие формированию культуры здорового питания школьников «Путь к здоровью через правильное питание»</w:t>
            </w:r>
          </w:p>
        </w:tc>
        <w:tc>
          <w:tcPr>
            <w:tcW w:w="1984" w:type="dxa"/>
          </w:tcPr>
          <w:p w:rsidR="00B7066B" w:rsidRPr="00B7066B" w:rsidRDefault="00B7066B" w:rsidP="00B7066B">
            <w:pPr>
              <w:rPr>
                <w:rFonts w:eastAsia="Calibri"/>
                <w:sz w:val="22"/>
                <w:szCs w:val="22"/>
              </w:rPr>
            </w:pPr>
            <w:r w:rsidRPr="00B7066B">
              <w:rPr>
                <w:rFonts w:eastAsia="Calibri"/>
                <w:sz w:val="22"/>
                <w:szCs w:val="22"/>
              </w:rPr>
              <w:t>Региональный</w:t>
            </w:r>
          </w:p>
        </w:tc>
        <w:tc>
          <w:tcPr>
            <w:tcW w:w="3232" w:type="dxa"/>
          </w:tcPr>
          <w:p w:rsidR="00B7066B" w:rsidRPr="00B7066B" w:rsidRDefault="00B7066B" w:rsidP="00B7066B">
            <w:pPr>
              <w:rPr>
                <w:rFonts w:eastAsia="Calibri"/>
                <w:sz w:val="22"/>
                <w:szCs w:val="22"/>
              </w:rPr>
            </w:pPr>
            <w:r w:rsidRPr="00B7066B">
              <w:rPr>
                <w:rFonts w:eastAsia="Calibri"/>
                <w:sz w:val="22"/>
                <w:szCs w:val="22"/>
              </w:rPr>
              <w:t>Приказ БУЧР ДПО «ЧРИО» от 14.10.2020  № Б20-167/2</w:t>
            </w:r>
          </w:p>
        </w:tc>
        <w:tc>
          <w:tcPr>
            <w:tcW w:w="2410" w:type="dxa"/>
          </w:tcPr>
          <w:p w:rsidR="00B7066B" w:rsidRPr="00B7066B" w:rsidRDefault="00B7066B" w:rsidP="00B7066B">
            <w:pPr>
              <w:rPr>
                <w:rFonts w:eastAsia="Calibri"/>
                <w:sz w:val="22"/>
                <w:szCs w:val="22"/>
              </w:rPr>
            </w:pPr>
            <w:r w:rsidRPr="00B7066B">
              <w:rPr>
                <w:rFonts w:eastAsia="Calibri"/>
                <w:sz w:val="22"/>
                <w:szCs w:val="22"/>
              </w:rPr>
              <w:t>Охват обучающихся – 592 обучающийся 1-4 классов</w:t>
            </w:r>
          </w:p>
        </w:tc>
      </w:tr>
      <w:tr w:rsidR="00B7066B" w:rsidRPr="00B7066B" w:rsidTr="00B7066B">
        <w:trPr>
          <w:trHeight w:val="311"/>
        </w:trPr>
        <w:tc>
          <w:tcPr>
            <w:tcW w:w="709" w:type="dxa"/>
          </w:tcPr>
          <w:p w:rsidR="00B7066B" w:rsidRPr="00B7066B" w:rsidRDefault="00B7066B" w:rsidP="00B7066B">
            <w:pPr>
              <w:numPr>
                <w:ilvl w:val="0"/>
                <w:numId w:val="41"/>
              </w:numPr>
              <w:ind w:left="502"/>
              <w:contextualSpacing/>
              <w:rPr>
                <w:rFonts w:eastAsia="Calibri"/>
                <w:sz w:val="22"/>
                <w:szCs w:val="22"/>
              </w:rPr>
            </w:pPr>
          </w:p>
        </w:tc>
        <w:tc>
          <w:tcPr>
            <w:tcW w:w="2155" w:type="dxa"/>
          </w:tcPr>
          <w:p w:rsidR="00B7066B" w:rsidRPr="00B7066B" w:rsidRDefault="00B7066B" w:rsidP="00B7066B">
            <w:pPr>
              <w:rPr>
                <w:rFonts w:eastAsia="Calibri"/>
                <w:sz w:val="22"/>
                <w:szCs w:val="22"/>
              </w:rPr>
            </w:pPr>
            <w:r w:rsidRPr="00B7066B">
              <w:rPr>
                <w:rFonts w:eastAsia="Calibri"/>
                <w:sz w:val="22"/>
                <w:szCs w:val="22"/>
              </w:rPr>
              <w:t>Проект РФС «Футбол в школе»</w:t>
            </w:r>
          </w:p>
          <w:p w:rsidR="00B7066B" w:rsidRPr="00B7066B" w:rsidRDefault="00B7066B" w:rsidP="00B7066B">
            <w:pPr>
              <w:rPr>
                <w:rFonts w:eastAsia="Calibri"/>
                <w:sz w:val="22"/>
                <w:szCs w:val="22"/>
              </w:rPr>
            </w:pPr>
            <w:r w:rsidRPr="00B7066B">
              <w:rPr>
                <w:rFonts w:eastAsia="Calibri"/>
                <w:sz w:val="22"/>
                <w:szCs w:val="22"/>
              </w:rPr>
              <w:t>в сезоне 2022-2023 гг. (общероссийская общественная организация «Российский футбольный союз»)</w:t>
            </w:r>
          </w:p>
        </w:tc>
        <w:tc>
          <w:tcPr>
            <w:tcW w:w="1984" w:type="dxa"/>
          </w:tcPr>
          <w:p w:rsidR="00B7066B" w:rsidRPr="00B7066B" w:rsidRDefault="00B7066B" w:rsidP="00B7066B">
            <w:pPr>
              <w:rPr>
                <w:rFonts w:eastAsia="Calibri"/>
                <w:sz w:val="22"/>
                <w:szCs w:val="22"/>
              </w:rPr>
            </w:pPr>
            <w:r w:rsidRPr="00B7066B">
              <w:rPr>
                <w:rFonts w:eastAsia="Calibri"/>
                <w:sz w:val="22"/>
                <w:szCs w:val="22"/>
              </w:rPr>
              <w:t>Всероссийский</w:t>
            </w:r>
          </w:p>
        </w:tc>
        <w:tc>
          <w:tcPr>
            <w:tcW w:w="3232" w:type="dxa"/>
          </w:tcPr>
          <w:p w:rsidR="00B7066B" w:rsidRPr="00B7066B" w:rsidRDefault="00B7066B" w:rsidP="00B7066B">
            <w:pPr>
              <w:rPr>
                <w:rFonts w:eastAsia="Calibri"/>
                <w:sz w:val="22"/>
                <w:szCs w:val="22"/>
              </w:rPr>
            </w:pPr>
            <w:r w:rsidRPr="00B7066B">
              <w:rPr>
                <w:rFonts w:eastAsia="Calibri"/>
                <w:sz w:val="22"/>
                <w:szCs w:val="22"/>
              </w:rPr>
              <w:t>ДОГОВОР № 404 от  «26» сентября 2022 года с Российским футбольным союзом</w:t>
            </w:r>
          </w:p>
        </w:tc>
        <w:tc>
          <w:tcPr>
            <w:tcW w:w="2410" w:type="dxa"/>
          </w:tcPr>
          <w:p w:rsidR="00B7066B" w:rsidRPr="00B7066B" w:rsidRDefault="00B7066B" w:rsidP="00B7066B">
            <w:pPr>
              <w:rPr>
                <w:rFonts w:eastAsia="Calibri"/>
                <w:sz w:val="22"/>
                <w:szCs w:val="22"/>
              </w:rPr>
            </w:pPr>
            <w:r w:rsidRPr="00B7066B">
              <w:rPr>
                <w:rFonts w:eastAsia="Calibri"/>
                <w:sz w:val="22"/>
                <w:szCs w:val="22"/>
              </w:rPr>
              <w:t>Поощрение за активное участие в реализации проекта (9 футбольных мячей, насос, мешок для мячей с сеткой, конусы, манишки).</w:t>
            </w:r>
          </w:p>
        </w:tc>
      </w:tr>
      <w:tr w:rsidR="00B7066B" w:rsidRPr="00B7066B" w:rsidTr="00B7066B">
        <w:trPr>
          <w:trHeight w:val="311"/>
        </w:trPr>
        <w:tc>
          <w:tcPr>
            <w:tcW w:w="709" w:type="dxa"/>
            <w:vAlign w:val="bottom"/>
          </w:tcPr>
          <w:p w:rsidR="00B7066B" w:rsidRPr="00B7066B" w:rsidRDefault="00B7066B" w:rsidP="00B7066B">
            <w:pPr>
              <w:numPr>
                <w:ilvl w:val="0"/>
                <w:numId w:val="41"/>
              </w:numPr>
              <w:ind w:left="502"/>
              <w:contextualSpacing/>
              <w:rPr>
                <w:rFonts w:eastAsia="Calibri"/>
                <w:sz w:val="22"/>
                <w:szCs w:val="22"/>
              </w:rPr>
            </w:pPr>
          </w:p>
        </w:tc>
        <w:tc>
          <w:tcPr>
            <w:tcW w:w="2155" w:type="dxa"/>
            <w:vAlign w:val="bottom"/>
          </w:tcPr>
          <w:p w:rsidR="00B7066B" w:rsidRPr="00B7066B" w:rsidRDefault="00B7066B" w:rsidP="00B7066B">
            <w:pPr>
              <w:rPr>
                <w:rFonts w:eastAsia="Calibri"/>
                <w:sz w:val="22"/>
                <w:szCs w:val="22"/>
              </w:rPr>
            </w:pPr>
            <w:r w:rsidRPr="00B7066B">
              <w:rPr>
                <w:rFonts w:eastAsia="Calibri"/>
                <w:sz w:val="22"/>
                <w:szCs w:val="22"/>
              </w:rPr>
              <w:t>Проект «</w:t>
            </w:r>
            <w:proofErr w:type="spellStart"/>
            <w:r w:rsidRPr="00B7066B">
              <w:rPr>
                <w:rFonts w:eastAsia="Calibri"/>
                <w:sz w:val="22"/>
                <w:szCs w:val="22"/>
              </w:rPr>
              <w:t>ПроеКТОриЯ</w:t>
            </w:r>
            <w:proofErr w:type="spellEnd"/>
            <w:r w:rsidRPr="00B7066B">
              <w:rPr>
                <w:rFonts w:eastAsia="Calibri"/>
                <w:sz w:val="22"/>
                <w:szCs w:val="22"/>
              </w:rPr>
              <w:t>»</w:t>
            </w:r>
          </w:p>
        </w:tc>
        <w:tc>
          <w:tcPr>
            <w:tcW w:w="1984" w:type="dxa"/>
            <w:vAlign w:val="bottom"/>
          </w:tcPr>
          <w:p w:rsidR="00B7066B" w:rsidRPr="00B7066B" w:rsidRDefault="00B7066B" w:rsidP="00B7066B">
            <w:pPr>
              <w:rPr>
                <w:rFonts w:eastAsia="Calibri"/>
                <w:sz w:val="22"/>
                <w:szCs w:val="22"/>
              </w:rPr>
            </w:pPr>
            <w:r w:rsidRPr="00B7066B">
              <w:rPr>
                <w:rFonts w:eastAsia="Calibri"/>
                <w:sz w:val="22"/>
                <w:szCs w:val="22"/>
              </w:rPr>
              <w:t>Всероссийский</w:t>
            </w:r>
          </w:p>
        </w:tc>
        <w:tc>
          <w:tcPr>
            <w:tcW w:w="3232" w:type="dxa"/>
            <w:vAlign w:val="bottom"/>
          </w:tcPr>
          <w:p w:rsidR="00B7066B" w:rsidRPr="00B7066B" w:rsidRDefault="00B7066B" w:rsidP="00B7066B">
            <w:pPr>
              <w:rPr>
                <w:rFonts w:eastAsia="Calibri"/>
                <w:sz w:val="22"/>
                <w:szCs w:val="22"/>
              </w:rPr>
            </w:pPr>
            <w:r w:rsidRPr="00B7066B">
              <w:rPr>
                <w:rFonts w:eastAsia="Calibri"/>
                <w:sz w:val="22"/>
                <w:szCs w:val="22"/>
              </w:rPr>
              <w:t>Приказ управления образования от 23.09.2021 № 556</w:t>
            </w:r>
          </w:p>
        </w:tc>
        <w:tc>
          <w:tcPr>
            <w:tcW w:w="2410" w:type="dxa"/>
            <w:vAlign w:val="bottom"/>
          </w:tcPr>
          <w:p w:rsidR="00B7066B" w:rsidRPr="00B7066B" w:rsidRDefault="00B7066B" w:rsidP="00B7066B">
            <w:pPr>
              <w:rPr>
                <w:rFonts w:eastAsia="Calibri"/>
                <w:sz w:val="22"/>
                <w:szCs w:val="22"/>
              </w:rPr>
            </w:pPr>
            <w:r w:rsidRPr="00B7066B">
              <w:rPr>
                <w:rFonts w:eastAsia="Calibri"/>
                <w:sz w:val="22"/>
                <w:szCs w:val="22"/>
              </w:rPr>
              <w:t>Охват обучающихся – 230 чел.</w:t>
            </w:r>
          </w:p>
        </w:tc>
      </w:tr>
      <w:tr w:rsidR="00B7066B" w:rsidRPr="00B7066B" w:rsidTr="00B7066B">
        <w:trPr>
          <w:trHeight w:val="311"/>
        </w:trPr>
        <w:tc>
          <w:tcPr>
            <w:tcW w:w="709" w:type="dxa"/>
            <w:vAlign w:val="bottom"/>
          </w:tcPr>
          <w:p w:rsidR="00B7066B" w:rsidRPr="00B7066B" w:rsidRDefault="00B7066B" w:rsidP="00B7066B">
            <w:pPr>
              <w:numPr>
                <w:ilvl w:val="0"/>
                <w:numId w:val="41"/>
              </w:numPr>
              <w:ind w:left="502"/>
              <w:contextualSpacing/>
              <w:rPr>
                <w:rFonts w:eastAsia="Calibri"/>
                <w:sz w:val="22"/>
                <w:szCs w:val="22"/>
              </w:rPr>
            </w:pPr>
          </w:p>
        </w:tc>
        <w:tc>
          <w:tcPr>
            <w:tcW w:w="2155" w:type="dxa"/>
            <w:vAlign w:val="bottom"/>
          </w:tcPr>
          <w:p w:rsidR="00B7066B" w:rsidRPr="00B7066B" w:rsidRDefault="00B7066B" w:rsidP="00B7066B">
            <w:pPr>
              <w:rPr>
                <w:rFonts w:eastAsia="Calibri"/>
                <w:sz w:val="22"/>
                <w:szCs w:val="22"/>
              </w:rPr>
            </w:pPr>
            <w:r w:rsidRPr="00B7066B">
              <w:rPr>
                <w:rFonts w:eastAsia="Calibri"/>
                <w:sz w:val="22"/>
                <w:szCs w:val="22"/>
              </w:rPr>
              <w:t>Проект "Уроки цифры"</w:t>
            </w:r>
          </w:p>
        </w:tc>
        <w:tc>
          <w:tcPr>
            <w:tcW w:w="1984" w:type="dxa"/>
            <w:vAlign w:val="bottom"/>
          </w:tcPr>
          <w:p w:rsidR="00B7066B" w:rsidRPr="00B7066B" w:rsidRDefault="00B7066B" w:rsidP="00B7066B">
            <w:pPr>
              <w:rPr>
                <w:rFonts w:eastAsia="Calibri"/>
                <w:sz w:val="22"/>
                <w:szCs w:val="22"/>
              </w:rPr>
            </w:pPr>
            <w:r w:rsidRPr="00B7066B">
              <w:rPr>
                <w:rFonts w:eastAsia="Calibri"/>
                <w:sz w:val="22"/>
                <w:szCs w:val="22"/>
              </w:rPr>
              <w:t>Всероссийский</w:t>
            </w:r>
          </w:p>
        </w:tc>
        <w:tc>
          <w:tcPr>
            <w:tcW w:w="3232" w:type="dxa"/>
            <w:vAlign w:val="bottom"/>
          </w:tcPr>
          <w:p w:rsidR="00B7066B" w:rsidRPr="00B7066B" w:rsidRDefault="00B7066B" w:rsidP="00B7066B">
            <w:pPr>
              <w:rPr>
                <w:rFonts w:eastAsia="Calibri"/>
                <w:sz w:val="22"/>
                <w:szCs w:val="22"/>
              </w:rPr>
            </w:pPr>
          </w:p>
        </w:tc>
        <w:tc>
          <w:tcPr>
            <w:tcW w:w="2410" w:type="dxa"/>
            <w:vAlign w:val="bottom"/>
          </w:tcPr>
          <w:p w:rsidR="00B7066B" w:rsidRPr="00B7066B" w:rsidRDefault="00B7066B" w:rsidP="00B7066B">
            <w:pPr>
              <w:rPr>
                <w:rFonts w:eastAsia="Calibri"/>
                <w:sz w:val="22"/>
                <w:szCs w:val="22"/>
              </w:rPr>
            </w:pPr>
            <w:r w:rsidRPr="00B7066B">
              <w:rPr>
                <w:rFonts w:eastAsia="Calibri"/>
                <w:sz w:val="22"/>
                <w:szCs w:val="22"/>
              </w:rPr>
              <w:t>Охват обучающихся – 1258 чел.</w:t>
            </w:r>
          </w:p>
        </w:tc>
      </w:tr>
      <w:tr w:rsidR="00B7066B" w:rsidRPr="00B7066B" w:rsidTr="00B7066B">
        <w:trPr>
          <w:trHeight w:val="311"/>
        </w:trPr>
        <w:tc>
          <w:tcPr>
            <w:tcW w:w="709" w:type="dxa"/>
            <w:vAlign w:val="bottom"/>
          </w:tcPr>
          <w:p w:rsidR="00B7066B" w:rsidRPr="00B7066B" w:rsidRDefault="00B7066B" w:rsidP="00B7066B">
            <w:pPr>
              <w:numPr>
                <w:ilvl w:val="0"/>
                <w:numId w:val="41"/>
              </w:numPr>
              <w:ind w:left="502"/>
              <w:contextualSpacing/>
              <w:rPr>
                <w:rFonts w:eastAsia="Calibri"/>
                <w:sz w:val="22"/>
                <w:szCs w:val="22"/>
              </w:rPr>
            </w:pPr>
          </w:p>
        </w:tc>
        <w:tc>
          <w:tcPr>
            <w:tcW w:w="2155" w:type="dxa"/>
            <w:vAlign w:val="bottom"/>
          </w:tcPr>
          <w:p w:rsidR="00B7066B" w:rsidRPr="00B7066B" w:rsidRDefault="00B7066B" w:rsidP="00B7066B">
            <w:pPr>
              <w:rPr>
                <w:rFonts w:eastAsia="Calibri"/>
                <w:sz w:val="22"/>
                <w:szCs w:val="22"/>
              </w:rPr>
            </w:pPr>
            <w:r w:rsidRPr="00B7066B">
              <w:rPr>
                <w:rFonts w:eastAsia="Calibri"/>
                <w:sz w:val="22"/>
                <w:szCs w:val="22"/>
              </w:rPr>
              <w:t>Проект «Онлайн-занятия по финансовой грамотности»</w:t>
            </w:r>
          </w:p>
        </w:tc>
        <w:tc>
          <w:tcPr>
            <w:tcW w:w="1984" w:type="dxa"/>
            <w:vAlign w:val="bottom"/>
          </w:tcPr>
          <w:p w:rsidR="00B7066B" w:rsidRPr="00B7066B" w:rsidRDefault="00B7066B" w:rsidP="00B7066B">
            <w:pPr>
              <w:rPr>
                <w:rFonts w:eastAsia="Calibri"/>
                <w:sz w:val="22"/>
                <w:szCs w:val="22"/>
              </w:rPr>
            </w:pPr>
            <w:r w:rsidRPr="00B7066B">
              <w:rPr>
                <w:rFonts w:eastAsia="Calibri"/>
                <w:sz w:val="22"/>
                <w:szCs w:val="22"/>
              </w:rPr>
              <w:t>Всероссийский</w:t>
            </w:r>
          </w:p>
        </w:tc>
        <w:tc>
          <w:tcPr>
            <w:tcW w:w="3232" w:type="dxa"/>
            <w:vAlign w:val="bottom"/>
          </w:tcPr>
          <w:p w:rsidR="00B7066B" w:rsidRPr="00B7066B" w:rsidRDefault="00B7066B" w:rsidP="00B7066B">
            <w:pPr>
              <w:rPr>
                <w:rFonts w:eastAsia="Calibri"/>
                <w:sz w:val="22"/>
                <w:szCs w:val="22"/>
              </w:rPr>
            </w:pPr>
          </w:p>
        </w:tc>
        <w:tc>
          <w:tcPr>
            <w:tcW w:w="2410" w:type="dxa"/>
            <w:vAlign w:val="bottom"/>
          </w:tcPr>
          <w:p w:rsidR="00B7066B" w:rsidRPr="00B7066B" w:rsidRDefault="00B7066B" w:rsidP="00B7066B">
            <w:pPr>
              <w:rPr>
                <w:rFonts w:eastAsia="Calibri"/>
                <w:sz w:val="22"/>
                <w:szCs w:val="22"/>
              </w:rPr>
            </w:pPr>
            <w:r w:rsidRPr="00B7066B">
              <w:rPr>
                <w:rFonts w:eastAsia="Calibri"/>
                <w:sz w:val="22"/>
                <w:szCs w:val="22"/>
              </w:rPr>
              <w:t>Охват обучающихся – 100 чел.</w:t>
            </w:r>
          </w:p>
        </w:tc>
      </w:tr>
      <w:tr w:rsidR="00B7066B" w:rsidRPr="00B7066B" w:rsidTr="00B7066B">
        <w:trPr>
          <w:trHeight w:val="311"/>
        </w:trPr>
        <w:tc>
          <w:tcPr>
            <w:tcW w:w="709" w:type="dxa"/>
            <w:vAlign w:val="bottom"/>
          </w:tcPr>
          <w:p w:rsidR="00B7066B" w:rsidRPr="00B7066B" w:rsidRDefault="00B7066B" w:rsidP="00B7066B">
            <w:pPr>
              <w:numPr>
                <w:ilvl w:val="0"/>
                <w:numId w:val="41"/>
              </w:numPr>
              <w:ind w:left="502"/>
              <w:contextualSpacing/>
              <w:rPr>
                <w:rFonts w:eastAsia="Calibri"/>
                <w:sz w:val="22"/>
                <w:szCs w:val="22"/>
              </w:rPr>
            </w:pPr>
          </w:p>
        </w:tc>
        <w:tc>
          <w:tcPr>
            <w:tcW w:w="2155" w:type="dxa"/>
            <w:vAlign w:val="bottom"/>
          </w:tcPr>
          <w:p w:rsidR="00B7066B" w:rsidRPr="00B7066B" w:rsidRDefault="00B7066B" w:rsidP="00B7066B">
            <w:pPr>
              <w:rPr>
                <w:rFonts w:eastAsia="Calibri"/>
                <w:sz w:val="22"/>
                <w:szCs w:val="22"/>
              </w:rPr>
            </w:pPr>
            <w:r w:rsidRPr="00B7066B">
              <w:rPr>
                <w:rFonts w:eastAsia="Calibri"/>
                <w:sz w:val="22"/>
                <w:szCs w:val="22"/>
              </w:rPr>
              <w:t>Проект «Школьный музей»</w:t>
            </w:r>
          </w:p>
        </w:tc>
        <w:tc>
          <w:tcPr>
            <w:tcW w:w="1984" w:type="dxa"/>
            <w:vAlign w:val="bottom"/>
          </w:tcPr>
          <w:p w:rsidR="00B7066B" w:rsidRPr="00B7066B" w:rsidRDefault="00B7066B" w:rsidP="00B7066B">
            <w:pPr>
              <w:rPr>
                <w:rFonts w:eastAsia="Calibri"/>
                <w:sz w:val="22"/>
                <w:szCs w:val="22"/>
              </w:rPr>
            </w:pPr>
            <w:r w:rsidRPr="00B7066B">
              <w:rPr>
                <w:rFonts w:eastAsia="Calibri"/>
                <w:sz w:val="22"/>
                <w:szCs w:val="22"/>
              </w:rPr>
              <w:t>Всероссийский</w:t>
            </w:r>
          </w:p>
        </w:tc>
        <w:tc>
          <w:tcPr>
            <w:tcW w:w="3232" w:type="dxa"/>
            <w:vAlign w:val="bottom"/>
          </w:tcPr>
          <w:p w:rsidR="00B7066B" w:rsidRPr="00B7066B" w:rsidRDefault="00B7066B" w:rsidP="00B7066B">
            <w:pPr>
              <w:rPr>
                <w:rFonts w:eastAsia="Calibri"/>
                <w:sz w:val="22"/>
                <w:szCs w:val="22"/>
              </w:rPr>
            </w:pPr>
            <w:r w:rsidRPr="00B7066B">
              <w:rPr>
                <w:rFonts w:eastAsia="Calibri"/>
                <w:sz w:val="22"/>
                <w:szCs w:val="22"/>
              </w:rPr>
              <w:t>Приказ МБОУ о создании Музея боевой и трудовой Славы от 24.02.2022 №24-о</w:t>
            </w:r>
          </w:p>
        </w:tc>
        <w:tc>
          <w:tcPr>
            <w:tcW w:w="2410" w:type="dxa"/>
            <w:vAlign w:val="bottom"/>
          </w:tcPr>
          <w:p w:rsidR="00B7066B" w:rsidRPr="00B7066B" w:rsidRDefault="00B7066B" w:rsidP="00B7066B">
            <w:pPr>
              <w:rPr>
                <w:rFonts w:eastAsia="Calibri"/>
                <w:sz w:val="22"/>
                <w:szCs w:val="22"/>
              </w:rPr>
            </w:pPr>
            <w:r w:rsidRPr="00B7066B">
              <w:rPr>
                <w:rFonts w:eastAsia="Calibri"/>
                <w:sz w:val="22"/>
                <w:szCs w:val="22"/>
              </w:rPr>
              <w:t>Сертификат № 21025 о регистрации школьного музея на портале школьных музеев РФ</w:t>
            </w:r>
          </w:p>
        </w:tc>
      </w:tr>
      <w:tr w:rsidR="00B7066B" w:rsidRPr="00B7066B" w:rsidTr="00B7066B">
        <w:trPr>
          <w:trHeight w:val="311"/>
        </w:trPr>
        <w:tc>
          <w:tcPr>
            <w:tcW w:w="709" w:type="dxa"/>
            <w:vAlign w:val="bottom"/>
          </w:tcPr>
          <w:p w:rsidR="00B7066B" w:rsidRPr="00B7066B" w:rsidRDefault="00B7066B" w:rsidP="00B7066B">
            <w:pPr>
              <w:numPr>
                <w:ilvl w:val="0"/>
                <w:numId w:val="41"/>
              </w:numPr>
              <w:ind w:left="502"/>
              <w:contextualSpacing/>
              <w:rPr>
                <w:rFonts w:eastAsia="Calibri"/>
                <w:sz w:val="22"/>
                <w:szCs w:val="22"/>
              </w:rPr>
            </w:pPr>
          </w:p>
        </w:tc>
        <w:tc>
          <w:tcPr>
            <w:tcW w:w="2155" w:type="dxa"/>
            <w:vAlign w:val="bottom"/>
          </w:tcPr>
          <w:p w:rsidR="00B7066B" w:rsidRPr="00B7066B" w:rsidRDefault="00B7066B" w:rsidP="00B7066B">
            <w:pPr>
              <w:rPr>
                <w:rFonts w:eastAsia="Calibri"/>
                <w:sz w:val="22"/>
                <w:szCs w:val="22"/>
              </w:rPr>
            </w:pPr>
            <w:r w:rsidRPr="00B7066B">
              <w:rPr>
                <w:rFonts w:eastAsia="Calibri"/>
                <w:sz w:val="22"/>
                <w:szCs w:val="22"/>
              </w:rPr>
              <w:t>Проект «Школьный спортивный клуб»</w:t>
            </w:r>
          </w:p>
        </w:tc>
        <w:tc>
          <w:tcPr>
            <w:tcW w:w="1984" w:type="dxa"/>
            <w:vAlign w:val="bottom"/>
          </w:tcPr>
          <w:p w:rsidR="00B7066B" w:rsidRPr="00B7066B" w:rsidRDefault="00B7066B" w:rsidP="00B7066B">
            <w:pPr>
              <w:rPr>
                <w:rFonts w:eastAsia="Calibri"/>
                <w:sz w:val="22"/>
                <w:szCs w:val="22"/>
              </w:rPr>
            </w:pPr>
            <w:r w:rsidRPr="00B7066B">
              <w:rPr>
                <w:rFonts w:eastAsia="Calibri"/>
                <w:sz w:val="22"/>
                <w:szCs w:val="22"/>
              </w:rPr>
              <w:t>Всероссийский</w:t>
            </w:r>
          </w:p>
        </w:tc>
        <w:tc>
          <w:tcPr>
            <w:tcW w:w="3232" w:type="dxa"/>
            <w:vAlign w:val="bottom"/>
          </w:tcPr>
          <w:p w:rsidR="00B7066B" w:rsidRPr="00B7066B" w:rsidRDefault="00B7066B" w:rsidP="00B7066B">
            <w:pPr>
              <w:rPr>
                <w:rFonts w:eastAsia="Calibri"/>
                <w:sz w:val="22"/>
                <w:szCs w:val="22"/>
              </w:rPr>
            </w:pPr>
            <w:r w:rsidRPr="00B7066B">
              <w:rPr>
                <w:rFonts w:eastAsia="Calibri"/>
                <w:sz w:val="22"/>
                <w:szCs w:val="22"/>
              </w:rPr>
              <w:t>Приказ МБОУ о создании школьного спортивного клуба «Победа» от 28.10.2021 № 135-о</w:t>
            </w:r>
          </w:p>
        </w:tc>
        <w:tc>
          <w:tcPr>
            <w:tcW w:w="2410" w:type="dxa"/>
            <w:vAlign w:val="bottom"/>
          </w:tcPr>
          <w:p w:rsidR="00B7066B" w:rsidRPr="00B7066B" w:rsidRDefault="00B7066B" w:rsidP="00B7066B">
            <w:pPr>
              <w:rPr>
                <w:rFonts w:eastAsia="Calibri"/>
                <w:sz w:val="22"/>
                <w:szCs w:val="22"/>
              </w:rPr>
            </w:pPr>
            <w:r w:rsidRPr="00B7066B">
              <w:rPr>
                <w:rFonts w:eastAsia="Calibri"/>
                <w:sz w:val="22"/>
                <w:szCs w:val="22"/>
              </w:rPr>
              <w:t xml:space="preserve">Свидетельство. </w:t>
            </w:r>
            <w:proofErr w:type="spellStart"/>
            <w:r w:rsidRPr="00B7066B">
              <w:rPr>
                <w:rFonts w:eastAsia="Calibri"/>
                <w:sz w:val="22"/>
                <w:szCs w:val="22"/>
              </w:rPr>
              <w:t>Рег</w:t>
            </w:r>
            <w:proofErr w:type="spellEnd"/>
            <w:r w:rsidRPr="00B7066B">
              <w:rPr>
                <w:rFonts w:eastAsia="Calibri"/>
                <w:sz w:val="22"/>
                <w:szCs w:val="22"/>
              </w:rPr>
              <w:t xml:space="preserve"> № РФ 85-21-21627 во Всероссийском перечне (реестре) школьных спортивных клубов.</w:t>
            </w:r>
          </w:p>
        </w:tc>
      </w:tr>
      <w:tr w:rsidR="00B7066B" w:rsidRPr="00B7066B" w:rsidTr="00B7066B">
        <w:trPr>
          <w:trHeight w:val="311"/>
        </w:trPr>
        <w:tc>
          <w:tcPr>
            <w:tcW w:w="709" w:type="dxa"/>
            <w:vAlign w:val="bottom"/>
          </w:tcPr>
          <w:p w:rsidR="00B7066B" w:rsidRPr="00B7066B" w:rsidRDefault="00B7066B" w:rsidP="00B7066B">
            <w:pPr>
              <w:numPr>
                <w:ilvl w:val="0"/>
                <w:numId w:val="41"/>
              </w:numPr>
              <w:ind w:left="502"/>
              <w:contextualSpacing/>
              <w:rPr>
                <w:rFonts w:eastAsia="Calibri"/>
                <w:sz w:val="22"/>
                <w:szCs w:val="22"/>
              </w:rPr>
            </w:pPr>
          </w:p>
        </w:tc>
        <w:tc>
          <w:tcPr>
            <w:tcW w:w="2155" w:type="dxa"/>
            <w:vAlign w:val="bottom"/>
          </w:tcPr>
          <w:p w:rsidR="00B7066B" w:rsidRPr="00B7066B" w:rsidRDefault="00B7066B" w:rsidP="00B7066B">
            <w:pPr>
              <w:rPr>
                <w:rFonts w:eastAsia="Calibri"/>
                <w:sz w:val="22"/>
                <w:szCs w:val="22"/>
              </w:rPr>
            </w:pPr>
            <w:r w:rsidRPr="00B7066B">
              <w:rPr>
                <w:rFonts w:eastAsia="Calibri"/>
                <w:sz w:val="22"/>
                <w:szCs w:val="22"/>
              </w:rPr>
              <w:t>Проект «Школьные СМИ».</w:t>
            </w:r>
          </w:p>
        </w:tc>
        <w:tc>
          <w:tcPr>
            <w:tcW w:w="1984" w:type="dxa"/>
            <w:vAlign w:val="bottom"/>
          </w:tcPr>
          <w:p w:rsidR="00B7066B" w:rsidRPr="00B7066B" w:rsidRDefault="00B7066B" w:rsidP="00B7066B">
            <w:pPr>
              <w:rPr>
                <w:rFonts w:eastAsia="Calibri"/>
                <w:sz w:val="22"/>
                <w:szCs w:val="22"/>
              </w:rPr>
            </w:pPr>
            <w:r w:rsidRPr="00B7066B">
              <w:rPr>
                <w:rFonts w:eastAsia="Calibri"/>
                <w:sz w:val="22"/>
                <w:szCs w:val="22"/>
              </w:rPr>
              <w:t>Региональный</w:t>
            </w:r>
          </w:p>
        </w:tc>
        <w:tc>
          <w:tcPr>
            <w:tcW w:w="3232" w:type="dxa"/>
            <w:vAlign w:val="bottom"/>
          </w:tcPr>
          <w:p w:rsidR="00B7066B" w:rsidRPr="00B7066B" w:rsidRDefault="00B7066B" w:rsidP="00B7066B">
            <w:pPr>
              <w:rPr>
                <w:rFonts w:eastAsia="Calibri"/>
                <w:sz w:val="22"/>
                <w:szCs w:val="22"/>
              </w:rPr>
            </w:pPr>
            <w:r w:rsidRPr="00B7066B">
              <w:rPr>
                <w:rFonts w:eastAsia="Calibri"/>
                <w:sz w:val="22"/>
                <w:szCs w:val="22"/>
              </w:rPr>
              <w:t>Приказ МБОУ от 01.09.2022 № 128-о</w:t>
            </w:r>
          </w:p>
        </w:tc>
        <w:tc>
          <w:tcPr>
            <w:tcW w:w="2410" w:type="dxa"/>
            <w:vAlign w:val="bottom"/>
          </w:tcPr>
          <w:p w:rsidR="00B7066B" w:rsidRPr="00B7066B" w:rsidRDefault="00B7066B" w:rsidP="00B7066B">
            <w:pPr>
              <w:rPr>
                <w:rFonts w:eastAsia="Calibri"/>
                <w:sz w:val="22"/>
                <w:szCs w:val="22"/>
              </w:rPr>
            </w:pPr>
            <w:r w:rsidRPr="00B7066B">
              <w:rPr>
                <w:rFonts w:eastAsia="Calibri"/>
                <w:sz w:val="22"/>
                <w:szCs w:val="22"/>
              </w:rPr>
              <w:t>С 2010 года выпускается Школьная газета «Калейдоскоп школьной жизни».</w:t>
            </w:r>
          </w:p>
          <w:p w:rsidR="00B7066B" w:rsidRPr="00B7066B" w:rsidRDefault="00CB7A6C" w:rsidP="00B7066B">
            <w:pPr>
              <w:rPr>
                <w:rFonts w:eastAsia="Calibri"/>
                <w:sz w:val="22"/>
                <w:szCs w:val="22"/>
              </w:rPr>
            </w:pPr>
            <w:hyperlink r:id="rId20" w:history="1">
              <w:r w:rsidR="00B7066B" w:rsidRPr="00B7066B">
                <w:rPr>
                  <w:rFonts w:eastAsia="Calibri"/>
                  <w:color w:val="0563C1"/>
                  <w:sz w:val="22"/>
                  <w:szCs w:val="22"/>
                  <w:u w:val="single"/>
                </w:rPr>
                <w:t>http://sosh41.citycheb.ru/shkolnaya-gazeta-kalejdoskop-shkolnoj-zhizni</w:t>
              </w:r>
            </w:hyperlink>
            <w:r w:rsidR="00B7066B" w:rsidRPr="00B7066B">
              <w:rPr>
                <w:rFonts w:eastAsia="Calibri"/>
                <w:sz w:val="22"/>
                <w:szCs w:val="22"/>
              </w:rPr>
              <w:t xml:space="preserve"> </w:t>
            </w:r>
          </w:p>
        </w:tc>
      </w:tr>
      <w:tr w:rsidR="00B7066B" w:rsidRPr="00B7066B" w:rsidTr="00B7066B">
        <w:trPr>
          <w:trHeight w:val="311"/>
        </w:trPr>
        <w:tc>
          <w:tcPr>
            <w:tcW w:w="709" w:type="dxa"/>
            <w:vAlign w:val="bottom"/>
          </w:tcPr>
          <w:p w:rsidR="00B7066B" w:rsidRPr="00B7066B" w:rsidRDefault="00B7066B" w:rsidP="00B7066B">
            <w:pPr>
              <w:numPr>
                <w:ilvl w:val="0"/>
                <w:numId w:val="41"/>
              </w:numPr>
              <w:ind w:left="502"/>
              <w:contextualSpacing/>
              <w:rPr>
                <w:rFonts w:eastAsia="Calibri"/>
                <w:sz w:val="22"/>
                <w:szCs w:val="22"/>
              </w:rPr>
            </w:pPr>
          </w:p>
        </w:tc>
        <w:tc>
          <w:tcPr>
            <w:tcW w:w="2155" w:type="dxa"/>
            <w:vAlign w:val="bottom"/>
          </w:tcPr>
          <w:p w:rsidR="00B7066B" w:rsidRPr="00B7066B" w:rsidRDefault="00B7066B" w:rsidP="00B7066B">
            <w:pPr>
              <w:rPr>
                <w:rFonts w:eastAsia="Calibri"/>
                <w:sz w:val="22"/>
                <w:szCs w:val="22"/>
              </w:rPr>
            </w:pPr>
            <w:r w:rsidRPr="00B7066B">
              <w:rPr>
                <w:rFonts w:eastAsia="Calibri"/>
                <w:sz w:val="22"/>
                <w:szCs w:val="22"/>
              </w:rPr>
              <w:t>Проект «Школьный театр»</w:t>
            </w:r>
          </w:p>
        </w:tc>
        <w:tc>
          <w:tcPr>
            <w:tcW w:w="1984" w:type="dxa"/>
            <w:vAlign w:val="bottom"/>
          </w:tcPr>
          <w:p w:rsidR="00B7066B" w:rsidRPr="00B7066B" w:rsidRDefault="00B7066B" w:rsidP="00B7066B">
            <w:pPr>
              <w:rPr>
                <w:rFonts w:eastAsia="Calibri"/>
                <w:sz w:val="22"/>
                <w:szCs w:val="22"/>
              </w:rPr>
            </w:pPr>
            <w:r w:rsidRPr="00B7066B">
              <w:rPr>
                <w:rFonts w:eastAsia="Calibri"/>
                <w:sz w:val="22"/>
                <w:szCs w:val="22"/>
              </w:rPr>
              <w:t>Всероссийский</w:t>
            </w:r>
          </w:p>
        </w:tc>
        <w:tc>
          <w:tcPr>
            <w:tcW w:w="3232" w:type="dxa"/>
            <w:vAlign w:val="bottom"/>
          </w:tcPr>
          <w:p w:rsidR="00B7066B" w:rsidRPr="00B7066B" w:rsidRDefault="00B7066B" w:rsidP="00B7066B">
            <w:pPr>
              <w:rPr>
                <w:rFonts w:eastAsia="Calibri"/>
                <w:sz w:val="22"/>
                <w:szCs w:val="22"/>
              </w:rPr>
            </w:pPr>
            <w:r w:rsidRPr="00B7066B">
              <w:rPr>
                <w:rFonts w:eastAsia="Calibri"/>
                <w:sz w:val="22"/>
                <w:szCs w:val="22"/>
              </w:rPr>
              <w:t>Приказ МБОУ от 07.10.2020 № 124-о; Приказ МБОУ от 01.09.2022 № 128-о</w:t>
            </w:r>
          </w:p>
        </w:tc>
        <w:tc>
          <w:tcPr>
            <w:tcW w:w="2410" w:type="dxa"/>
            <w:vAlign w:val="bottom"/>
          </w:tcPr>
          <w:p w:rsidR="00B7066B" w:rsidRPr="00B7066B" w:rsidRDefault="00B7066B" w:rsidP="00B7066B">
            <w:pPr>
              <w:rPr>
                <w:rFonts w:eastAsia="Calibri"/>
                <w:sz w:val="22"/>
                <w:szCs w:val="22"/>
              </w:rPr>
            </w:pPr>
            <w:r w:rsidRPr="00B7066B">
              <w:rPr>
                <w:rFonts w:eastAsia="Calibri"/>
                <w:sz w:val="22"/>
                <w:szCs w:val="22"/>
              </w:rPr>
              <w:t>В школе функционирует театральная студия «Маски» (Рег. № 22-1174009427 во Всероссийском реестре театров).</w:t>
            </w:r>
          </w:p>
        </w:tc>
      </w:tr>
    </w:tbl>
    <w:p w:rsidR="00B74DC9" w:rsidRPr="00B74DC9" w:rsidRDefault="00B74DC9" w:rsidP="005D491A">
      <w:pPr>
        <w:jc w:val="both"/>
        <w:rPr>
          <w:rFonts w:eastAsia="MS Mincho"/>
          <w:lang w:eastAsia="ja-JP"/>
        </w:rPr>
      </w:pPr>
    </w:p>
    <w:p w:rsidR="00065C50" w:rsidRDefault="00065C50" w:rsidP="005D491A">
      <w:pPr>
        <w:jc w:val="both"/>
        <w:rPr>
          <w:rFonts w:eastAsia="MS Mincho"/>
          <w:lang w:eastAsia="ja-JP"/>
        </w:rPr>
      </w:pPr>
    </w:p>
    <w:p w:rsidR="00E47397" w:rsidRPr="00E47397" w:rsidRDefault="00E74759" w:rsidP="00E74759">
      <w:pPr>
        <w:pStyle w:val="a5"/>
        <w:ind w:left="284" w:firstLine="424"/>
        <w:jc w:val="both"/>
        <w:rPr>
          <w:i/>
        </w:rPr>
      </w:pPr>
      <w:r w:rsidRPr="00E74759">
        <w:rPr>
          <w:i/>
        </w:rPr>
        <w:t>Вывод</w:t>
      </w:r>
      <w:r w:rsidR="00E47397" w:rsidRPr="00E74759">
        <w:rPr>
          <w:i/>
        </w:rPr>
        <w:t>:</w:t>
      </w:r>
      <w:r w:rsidR="00E47397" w:rsidRPr="00E74759">
        <w:t xml:space="preserve"> </w:t>
      </w:r>
      <w:r w:rsidR="00E47397" w:rsidRPr="00E47397">
        <w:rPr>
          <w:i/>
        </w:rPr>
        <w:t xml:space="preserve">Ежегодно школа участвует в разных </w:t>
      </w:r>
      <w:r w:rsidR="00140266" w:rsidRPr="00E47397">
        <w:rPr>
          <w:i/>
        </w:rPr>
        <w:t>проектах</w:t>
      </w:r>
      <w:r w:rsidR="00140266">
        <w:rPr>
          <w:i/>
        </w:rPr>
        <w:t xml:space="preserve">. В таблице </w:t>
      </w:r>
      <w:r w:rsidR="009E593A">
        <w:rPr>
          <w:i/>
        </w:rPr>
        <w:t>показаны проекты</w:t>
      </w:r>
      <w:r w:rsidR="0077676D">
        <w:rPr>
          <w:i/>
        </w:rPr>
        <w:t xml:space="preserve"> </w:t>
      </w:r>
      <w:r w:rsidR="00140266">
        <w:rPr>
          <w:i/>
        </w:rPr>
        <w:t>20</w:t>
      </w:r>
      <w:r w:rsidR="006C380A">
        <w:rPr>
          <w:i/>
        </w:rPr>
        <w:t>2</w:t>
      </w:r>
      <w:r w:rsidR="009E593A">
        <w:rPr>
          <w:i/>
        </w:rPr>
        <w:t>3</w:t>
      </w:r>
      <w:r w:rsidR="00140266">
        <w:rPr>
          <w:i/>
        </w:rPr>
        <w:t xml:space="preserve"> </w:t>
      </w:r>
      <w:r w:rsidR="009E593A">
        <w:rPr>
          <w:i/>
        </w:rPr>
        <w:t>года.</w:t>
      </w:r>
      <w:r w:rsidR="00140266">
        <w:rPr>
          <w:i/>
        </w:rPr>
        <w:t xml:space="preserve"> </w:t>
      </w:r>
      <w:r w:rsidR="00E47397" w:rsidRPr="00E47397">
        <w:rPr>
          <w:i/>
        </w:rPr>
        <w:t xml:space="preserve"> Наблюдается положительная динамика.</w:t>
      </w:r>
    </w:p>
    <w:p w:rsidR="00234E34" w:rsidRPr="00E47397" w:rsidRDefault="00234E34" w:rsidP="00E47397">
      <w:pPr>
        <w:contextualSpacing/>
        <w:jc w:val="both"/>
        <w:rPr>
          <w:rFonts w:eastAsia="MS Mincho"/>
          <w:b/>
          <w:color w:val="C00000"/>
          <w:lang w:eastAsia="ja-JP"/>
        </w:rPr>
      </w:pPr>
    </w:p>
    <w:p w:rsidR="00234E34" w:rsidRDefault="008C62D0" w:rsidP="005D491A">
      <w:pPr>
        <w:jc w:val="both"/>
        <w:rPr>
          <w:rFonts w:eastAsia="MS Mincho"/>
          <w:lang w:eastAsia="ja-JP"/>
        </w:rPr>
      </w:pPr>
      <w:r w:rsidRPr="00E74759">
        <w:rPr>
          <w:rFonts w:eastAsia="MS Mincho"/>
          <w:lang w:eastAsia="ja-JP"/>
        </w:rPr>
        <w:t>3</w:t>
      </w:r>
      <w:r w:rsidR="00234E34" w:rsidRPr="00E74759">
        <w:rPr>
          <w:rFonts w:eastAsia="MS Mincho"/>
          <w:lang w:eastAsia="ja-JP"/>
        </w:rPr>
        <w:t xml:space="preserve">. Распространение инновационного опыта </w:t>
      </w:r>
    </w:p>
    <w:p w:rsidR="009E593A" w:rsidRPr="00E74759" w:rsidRDefault="009E593A" w:rsidP="005D491A">
      <w:pPr>
        <w:jc w:val="both"/>
        <w:rPr>
          <w:rFonts w:eastAsia="MS Mincho"/>
          <w:lang w:eastAsia="ja-JP"/>
        </w:rPr>
      </w:pPr>
    </w:p>
    <w:p w:rsidR="00140266" w:rsidRDefault="004F4252" w:rsidP="00B7066B">
      <w:pPr>
        <w:pStyle w:val="a5"/>
        <w:numPr>
          <w:ilvl w:val="0"/>
          <w:numId w:val="46"/>
        </w:numPr>
        <w:jc w:val="both"/>
      </w:pPr>
      <w:proofErr w:type="spellStart"/>
      <w:r w:rsidRPr="004F4252">
        <w:t>Стажировочные</w:t>
      </w:r>
      <w:proofErr w:type="spellEnd"/>
      <w:r w:rsidRPr="004F4252">
        <w:t xml:space="preserve"> (пилотные) площадки</w:t>
      </w:r>
    </w:p>
    <w:p w:rsidR="00B7066B" w:rsidRDefault="00B7066B" w:rsidP="00B7066B">
      <w:pPr>
        <w:pStyle w:val="a5"/>
        <w:ind w:left="1068"/>
        <w:jc w:val="both"/>
      </w:pPr>
    </w:p>
    <w:tbl>
      <w:tblPr>
        <w:tblStyle w:val="ae"/>
        <w:tblW w:w="11058" w:type="dxa"/>
        <w:tblInd w:w="-431" w:type="dxa"/>
        <w:tblLayout w:type="fixed"/>
        <w:tblLook w:val="04A0" w:firstRow="1" w:lastRow="0" w:firstColumn="1" w:lastColumn="0" w:noHBand="0" w:noVBand="1"/>
      </w:tblPr>
      <w:tblGrid>
        <w:gridCol w:w="709"/>
        <w:gridCol w:w="2552"/>
        <w:gridCol w:w="1560"/>
        <w:gridCol w:w="2126"/>
        <w:gridCol w:w="4111"/>
      </w:tblGrid>
      <w:tr w:rsidR="00B7066B" w:rsidRPr="00D53F5C" w:rsidTr="00B7066B">
        <w:trPr>
          <w:trHeight w:val="311"/>
        </w:trPr>
        <w:tc>
          <w:tcPr>
            <w:tcW w:w="709" w:type="dxa"/>
          </w:tcPr>
          <w:p w:rsidR="00B7066B" w:rsidRPr="002408E2" w:rsidRDefault="00B7066B" w:rsidP="00EC3EDA">
            <w:pPr>
              <w:jc w:val="center"/>
              <w:rPr>
                <w:b/>
                <w:sz w:val="20"/>
                <w:szCs w:val="20"/>
              </w:rPr>
            </w:pPr>
            <w:r w:rsidRPr="002408E2">
              <w:rPr>
                <w:b/>
                <w:sz w:val="20"/>
                <w:szCs w:val="20"/>
              </w:rPr>
              <w:t>№ п/п</w:t>
            </w:r>
          </w:p>
        </w:tc>
        <w:tc>
          <w:tcPr>
            <w:tcW w:w="2552" w:type="dxa"/>
          </w:tcPr>
          <w:p w:rsidR="00B7066B" w:rsidRPr="002408E2" w:rsidRDefault="00B7066B" w:rsidP="00EC3EDA">
            <w:pPr>
              <w:jc w:val="center"/>
              <w:rPr>
                <w:b/>
                <w:sz w:val="20"/>
                <w:szCs w:val="20"/>
              </w:rPr>
            </w:pPr>
            <w:r w:rsidRPr="002408E2">
              <w:rPr>
                <w:b/>
                <w:sz w:val="20"/>
                <w:szCs w:val="20"/>
              </w:rPr>
              <w:t xml:space="preserve">Наименование </w:t>
            </w:r>
            <w:proofErr w:type="spellStart"/>
            <w:r w:rsidRPr="002408E2">
              <w:rPr>
                <w:b/>
                <w:sz w:val="20"/>
                <w:szCs w:val="20"/>
              </w:rPr>
              <w:t>стажировочной</w:t>
            </w:r>
            <w:proofErr w:type="spellEnd"/>
            <w:r w:rsidRPr="002408E2">
              <w:rPr>
                <w:b/>
                <w:sz w:val="20"/>
                <w:szCs w:val="20"/>
              </w:rPr>
              <w:t xml:space="preserve"> (пилотной) площадки</w:t>
            </w:r>
          </w:p>
          <w:p w:rsidR="00B7066B" w:rsidRPr="002408E2" w:rsidRDefault="00B7066B" w:rsidP="00EC3EDA">
            <w:pPr>
              <w:jc w:val="center"/>
              <w:rPr>
                <w:b/>
                <w:sz w:val="20"/>
                <w:szCs w:val="20"/>
              </w:rPr>
            </w:pPr>
            <w:r w:rsidRPr="002408E2">
              <w:rPr>
                <w:b/>
                <w:sz w:val="20"/>
                <w:szCs w:val="20"/>
              </w:rPr>
              <w:lastRenderedPageBreak/>
              <w:t xml:space="preserve">в образовательной организации </w:t>
            </w:r>
          </w:p>
          <w:p w:rsidR="00B7066B" w:rsidRPr="002408E2" w:rsidRDefault="00B7066B" w:rsidP="00EC3EDA">
            <w:pPr>
              <w:jc w:val="center"/>
              <w:rPr>
                <w:b/>
                <w:sz w:val="20"/>
                <w:szCs w:val="20"/>
              </w:rPr>
            </w:pPr>
            <w:r w:rsidRPr="002408E2">
              <w:rPr>
                <w:b/>
                <w:sz w:val="20"/>
                <w:szCs w:val="20"/>
              </w:rPr>
              <w:t>в 2023 году</w:t>
            </w:r>
          </w:p>
        </w:tc>
        <w:tc>
          <w:tcPr>
            <w:tcW w:w="1560" w:type="dxa"/>
          </w:tcPr>
          <w:p w:rsidR="00B7066B" w:rsidRPr="002408E2" w:rsidRDefault="00B7066B" w:rsidP="00EC3EDA">
            <w:pPr>
              <w:jc w:val="center"/>
              <w:rPr>
                <w:b/>
                <w:sz w:val="20"/>
                <w:szCs w:val="20"/>
              </w:rPr>
            </w:pPr>
            <w:r w:rsidRPr="002408E2">
              <w:rPr>
                <w:b/>
                <w:sz w:val="20"/>
                <w:szCs w:val="20"/>
              </w:rPr>
              <w:lastRenderedPageBreak/>
              <w:t>Уровень проекта</w:t>
            </w:r>
          </w:p>
          <w:p w:rsidR="00B7066B" w:rsidRPr="002408E2" w:rsidRDefault="00B7066B" w:rsidP="00EC3EDA">
            <w:pPr>
              <w:jc w:val="center"/>
              <w:rPr>
                <w:b/>
                <w:sz w:val="20"/>
                <w:szCs w:val="20"/>
              </w:rPr>
            </w:pPr>
            <w:r w:rsidRPr="002408E2">
              <w:rPr>
                <w:b/>
                <w:sz w:val="20"/>
                <w:szCs w:val="20"/>
              </w:rPr>
              <w:t xml:space="preserve">(муниципальный, </w:t>
            </w:r>
            <w:r w:rsidRPr="002408E2">
              <w:rPr>
                <w:b/>
                <w:sz w:val="20"/>
                <w:szCs w:val="20"/>
              </w:rPr>
              <w:lastRenderedPageBreak/>
              <w:t>республиканский, федеральный)</w:t>
            </w:r>
          </w:p>
        </w:tc>
        <w:tc>
          <w:tcPr>
            <w:tcW w:w="2126" w:type="dxa"/>
          </w:tcPr>
          <w:p w:rsidR="00B7066B" w:rsidRPr="002408E2" w:rsidRDefault="00B7066B" w:rsidP="00EC3EDA">
            <w:pPr>
              <w:jc w:val="center"/>
              <w:rPr>
                <w:b/>
                <w:sz w:val="20"/>
                <w:szCs w:val="20"/>
              </w:rPr>
            </w:pPr>
            <w:r w:rsidRPr="002408E2">
              <w:rPr>
                <w:b/>
                <w:sz w:val="20"/>
                <w:szCs w:val="20"/>
              </w:rPr>
              <w:lastRenderedPageBreak/>
              <w:t>Подтверждающий документ</w:t>
            </w:r>
          </w:p>
          <w:p w:rsidR="00B7066B" w:rsidRPr="002408E2" w:rsidRDefault="00B7066B" w:rsidP="00EC3EDA">
            <w:pPr>
              <w:jc w:val="center"/>
              <w:rPr>
                <w:b/>
                <w:sz w:val="20"/>
                <w:szCs w:val="20"/>
              </w:rPr>
            </w:pPr>
            <w:r w:rsidRPr="002408E2">
              <w:rPr>
                <w:b/>
                <w:sz w:val="20"/>
                <w:szCs w:val="20"/>
              </w:rPr>
              <w:t>(назвать и приложить</w:t>
            </w:r>
            <w:r w:rsidRPr="002408E2">
              <w:rPr>
                <w:sz w:val="20"/>
                <w:szCs w:val="20"/>
              </w:rPr>
              <w:t xml:space="preserve"> </w:t>
            </w:r>
            <w:r w:rsidRPr="002408E2">
              <w:rPr>
                <w:b/>
                <w:sz w:val="20"/>
                <w:szCs w:val="20"/>
              </w:rPr>
              <w:lastRenderedPageBreak/>
              <w:t>подтверждающий документ: приказ, договор, соглашение и т.д.</w:t>
            </w:r>
            <w:r w:rsidRPr="002408E2">
              <w:rPr>
                <w:b/>
                <w:color w:val="FF0000"/>
                <w:sz w:val="20"/>
                <w:szCs w:val="20"/>
              </w:rPr>
              <w:t>*</w:t>
            </w:r>
            <w:r w:rsidRPr="002408E2">
              <w:rPr>
                <w:b/>
                <w:sz w:val="20"/>
                <w:szCs w:val="20"/>
              </w:rPr>
              <w:t>)</w:t>
            </w:r>
          </w:p>
        </w:tc>
        <w:tc>
          <w:tcPr>
            <w:tcW w:w="4111" w:type="dxa"/>
          </w:tcPr>
          <w:p w:rsidR="00B7066B" w:rsidRPr="002408E2" w:rsidRDefault="00B7066B" w:rsidP="00EC3EDA">
            <w:pPr>
              <w:jc w:val="center"/>
              <w:rPr>
                <w:b/>
                <w:sz w:val="20"/>
                <w:szCs w:val="20"/>
              </w:rPr>
            </w:pPr>
            <w:r w:rsidRPr="002408E2">
              <w:rPr>
                <w:b/>
                <w:sz w:val="20"/>
                <w:szCs w:val="20"/>
              </w:rPr>
              <w:lastRenderedPageBreak/>
              <w:t xml:space="preserve">Результативность </w:t>
            </w:r>
            <w:proofErr w:type="spellStart"/>
            <w:proofErr w:type="gramStart"/>
            <w:r w:rsidRPr="002408E2">
              <w:rPr>
                <w:b/>
                <w:sz w:val="20"/>
                <w:szCs w:val="20"/>
              </w:rPr>
              <w:t>стажировочной</w:t>
            </w:r>
            <w:proofErr w:type="spellEnd"/>
            <w:r w:rsidRPr="002408E2">
              <w:rPr>
                <w:b/>
                <w:sz w:val="20"/>
                <w:szCs w:val="20"/>
              </w:rPr>
              <w:t xml:space="preserve">  (</w:t>
            </w:r>
            <w:proofErr w:type="gramEnd"/>
            <w:r w:rsidRPr="002408E2">
              <w:rPr>
                <w:b/>
                <w:sz w:val="20"/>
                <w:szCs w:val="20"/>
              </w:rPr>
              <w:t xml:space="preserve">пилотной) площадки </w:t>
            </w:r>
          </w:p>
          <w:p w:rsidR="00B7066B" w:rsidRPr="002408E2" w:rsidRDefault="00B7066B" w:rsidP="00EC3EDA">
            <w:pPr>
              <w:jc w:val="center"/>
              <w:rPr>
                <w:b/>
                <w:sz w:val="20"/>
                <w:szCs w:val="20"/>
              </w:rPr>
            </w:pPr>
            <w:r w:rsidRPr="002408E2">
              <w:rPr>
                <w:b/>
                <w:sz w:val="20"/>
                <w:szCs w:val="20"/>
              </w:rPr>
              <w:t>в 2023 году</w:t>
            </w:r>
          </w:p>
          <w:p w:rsidR="00B7066B" w:rsidRPr="002408E2" w:rsidRDefault="00B7066B" w:rsidP="00EC3EDA">
            <w:pPr>
              <w:jc w:val="center"/>
              <w:rPr>
                <w:b/>
                <w:sz w:val="20"/>
                <w:szCs w:val="20"/>
              </w:rPr>
            </w:pPr>
          </w:p>
        </w:tc>
      </w:tr>
      <w:tr w:rsidR="00B7066B" w:rsidRPr="00D53F5C" w:rsidTr="00B7066B">
        <w:trPr>
          <w:trHeight w:val="311"/>
        </w:trPr>
        <w:tc>
          <w:tcPr>
            <w:tcW w:w="709" w:type="dxa"/>
          </w:tcPr>
          <w:p w:rsidR="00B7066B" w:rsidRPr="002408E2" w:rsidRDefault="00B7066B" w:rsidP="00EC3EDA">
            <w:pPr>
              <w:spacing w:after="160" w:line="259" w:lineRule="auto"/>
              <w:jc w:val="center"/>
              <w:rPr>
                <w:rFonts w:eastAsia="Calibri"/>
              </w:rPr>
            </w:pPr>
            <w:r w:rsidRPr="002408E2">
              <w:rPr>
                <w:rFonts w:eastAsia="Calibri"/>
              </w:rPr>
              <w:t>1.</w:t>
            </w:r>
          </w:p>
        </w:tc>
        <w:tc>
          <w:tcPr>
            <w:tcW w:w="2552" w:type="dxa"/>
          </w:tcPr>
          <w:p w:rsidR="00B7066B" w:rsidRPr="002408E2" w:rsidRDefault="00B7066B" w:rsidP="00EC3EDA">
            <w:pPr>
              <w:jc w:val="both"/>
              <w:rPr>
                <w:rFonts w:eastAsia="Calibri"/>
                <w:i/>
              </w:rPr>
            </w:pPr>
            <w:r w:rsidRPr="002408E2">
              <w:t>Базовая площадка для проведения мероприятий ВОД «Волонтеры Победы»</w:t>
            </w:r>
          </w:p>
        </w:tc>
        <w:tc>
          <w:tcPr>
            <w:tcW w:w="1560" w:type="dxa"/>
          </w:tcPr>
          <w:p w:rsidR="00B7066B" w:rsidRPr="002408E2" w:rsidRDefault="00B7066B" w:rsidP="00EC3EDA">
            <w:pPr>
              <w:jc w:val="center"/>
            </w:pPr>
            <w:r w:rsidRPr="002408E2">
              <w:t>федеральный</w:t>
            </w:r>
          </w:p>
        </w:tc>
        <w:tc>
          <w:tcPr>
            <w:tcW w:w="2126" w:type="dxa"/>
          </w:tcPr>
          <w:p w:rsidR="00B7066B" w:rsidRPr="002408E2" w:rsidRDefault="00B7066B" w:rsidP="00EC3EDA">
            <w:pPr>
              <w:rPr>
                <w:rFonts w:eastAsia="Calibri"/>
              </w:rPr>
            </w:pPr>
            <w:r w:rsidRPr="002408E2">
              <w:rPr>
                <w:rFonts w:eastAsia="Calibri"/>
              </w:rPr>
              <w:t xml:space="preserve">Договор о сотрудничестве от 27.09.2022 </w:t>
            </w:r>
          </w:p>
          <w:p w:rsidR="00B7066B" w:rsidRPr="002408E2" w:rsidRDefault="00B7066B" w:rsidP="00EC3EDA">
            <w:pPr>
              <w:rPr>
                <w:rFonts w:eastAsia="Calibri"/>
              </w:rPr>
            </w:pPr>
            <w:r w:rsidRPr="002408E2">
              <w:rPr>
                <w:rFonts w:eastAsia="Calibri"/>
              </w:rPr>
              <w:t>№ 1</w:t>
            </w:r>
            <w:r w:rsidRPr="002408E2">
              <w:t xml:space="preserve"> </w:t>
            </w:r>
          </w:p>
        </w:tc>
        <w:tc>
          <w:tcPr>
            <w:tcW w:w="4111" w:type="dxa"/>
          </w:tcPr>
          <w:p w:rsidR="00B7066B" w:rsidRPr="002408E2" w:rsidRDefault="00B7066B" w:rsidP="00EC3EDA">
            <w:pPr>
              <w:jc w:val="both"/>
            </w:pPr>
            <w:r w:rsidRPr="002408E2">
              <w:t xml:space="preserve"> Создание школьного отряда Волонтеров Победы.</w:t>
            </w:r>
          </w:p>
          <w:p w:rsidR="00B7066B" w:rsidRPr="002408E2" w:rsidRDefault="00B7066B" w:rsidP="00EC3EDA">
            <w:pPr>
              <w:jc w:val="both"/>
            </w:pPr>
            <w:r w:rsidRPr="002408E2">
              <w:t xml:space="preserve">На базе школы проводились следующие мероприятия: Всероссийский Урок памяти «Блокадный хлеб», Всероссийский Урок памяти «Сталинградская битва», Всероссийский Урок мужества «Герои рядом», Всероссийский Урок памяти «У войны не женское лицо», Всероссийский Урок памяти «Никто не забыт, ничто не забыто», Всероссийский Урок памяти «Георгиевская лента – символ воинской славы», Всероссийский Урок памяти «Битва за Кавказ», Всероссийский Урок памяти «Памяти разведчиков Великой Отечественной войны», Всероссийская акция «Георгиевская ленточка»; </w:t>
            </w:r>
            <w:proofErr w:type="spellStart"/>
            <w:r w:rsidRPr="002408E2">
              <w:t>квест</w:t>
            </w:r>
            <w:proofErr w:type="spellEnd"/>
            <w:r w:rsidRPr="002408E2">
              <w:t xml:space="preserve"> «Олимпиада – 2014», посвящённый Олимпийским играм 2014 года в г. Сочи</w:t>
            </w:r>
          </w:p>
          <w:p w:rsidR="00B7066B" w:rsidRPr="002408E2" w:rsidRDefault="00B7066B" w:rsidP="00EC3EDA">
            <w:pPr>
              <w:jc w:val="both"/>
            </w:pPr>
            <w:r w:rsidRPr="002408E2">
              <w:t>В 2023 году наш школьный отряд Волонтеров Победы стал лауреатом городского конкурса «Доброволец города Чебоксары 2023» в номинации «Добрая команда. Школа».</w:t>
            </w:r>
          </w:p>
          <w:p w:rsidR="00B7066B" w:rsidRPr="002408E2" w:rsidRDefault="00B7066B" w:rsidP="00EC3EDA">
            <w:pPr>
              <w:jc w:val="both"/>
            </w:pPr>
            <w:r w:rsidRPr="002408E2">
              <w:t>Наши ребята приняли участие во Всероссийской акции «Чистые окна» (ходили к ветерану помочь по дому), акция проводилась не на базе школы.</w:t>
            </w:r>
          </w:p>
          <w:p w:rsidR="00B7066B" w:rsidRPr="002408E2" w:rsidRDefault="00B7066B" w:rsidP="00EC3EDA">
            <w:pPr>
              <w:jc w:val="both"/>
            </w:pPr>
          </w:p>
        </w:tc>
      </w:tr>
      <w:tr w:rsidR="00B7066B" w:rsidRPr="00D53F5C" w:rsidTr="00B7066B">
        <w:trPr>
          <w:trHeight w:val="311"/>
        </w:trPr>
        <w:tc>
          <w:tcPr>
            <w:tcW w:w="709" w:type="dxa"/>
          </w:tcPr>
          <w:p w:rsidR="00B7066B" w:rsidRPr="002408E2" w:rsidRDefault="00B7066B" w:rsidP="00EC3EDA">
            <w:pPr>
              <w:spacing w:after="160" w:line="259" w:lineRule="auto"/>
              <w:jc w:val="center"/>
              <w:rPr>
                <w:rFonts w:eastAsia="Calibri"/>
              </w:rPr>
            </w:pPr>
            <w:r w:rsidRPr="002408E2">
              <w:rPr>
                <w:rFonts w:eastAsia="Calibri"/>
              </w:rPr>
              <w:t>2.</w:t>
            </w:r>
          </w:p>
        </w:tc>
        <w:tc>
          <w:tcPr>
            <w:tcW w:w="2552" w:type="dxa"/>
          </w:tcPr>
          <w:p w:rsidR="00B7066B" w:rsidRPr="002408E2" w:rsidRDefault="00B7066B" w:rsidP="00EC3EDA">
            <w:pPr>
              <w:rPr>
                <w:rFonts w:eastAsia="Calibri"/>
                <w:i/>
              </w:rPr>
            </w:pPr>
            <w:r w:rsidRPr="002408E2">
              <w:t>Базовая площадка проекта «Код будущего»</w:t>
            </w:r>
          </w:p>
        </w:tc>
        <w:tc>
          <w:tcPr>
            <w:tcW w:w="1560" w:type="dxa"/>
          </w:tcPr>
          <w:p w:rsidR="00B7066B" w:rsidRPr="002408E2" w:rsidRDefault="00B7066B" w:rsidP="00EC3EDA">
            <w:pPr>
              <w:jc w:val="center"/>
            </w:pPr>
            <w:r w:rsidRPr="002408E2">
              <w:t>федеральный</w:t>
            </w:r>
          </w:p>
        </w:tc>
        <w:tc>
          <w:tcPr>
            <w:tcW w:w="2126" w:type="dxa"/>
          </w:tcPr>
          <w:p w:rsidR="00B7066B" w:rsidRPr="002408E2" w:rsidRDefault="00B7066B" w:rsidP="00EC3EDA">
            <w:pPr>
              <w:rPr>
                <w:rFonts w:eastAsia="Calibri"/>
              </w:rPr>
            </w:pPr>
            <w:r w:rsidRPr="002408E2">
              <w:rPr>
                <w:rFonts w:eastAsia="Calibri"/>
              </w:rPr>
              <w:t xml:space="preserve">Договор от 14.08.2023 № 2023/08/14-7-Аг </w:t>
            </w:r>
          </w:p>
          <w:p w:rsidR="00B7066B" w:rsidRPr="002408E2" w:rsidRDefault="00B7066B" w:rsidP="00EC3EDA">
            <w:pPr>
              <w:rPr>
                <w:rFonts w:eastAsia="Calibri"/>
              </w:rPr>
            </w:pPr>
            <w:r w:rsidRPr="002408E2">
              <w:rPr>
                <w:rFonts w:eastAsia="Calibri"/>
              </w:rPr>
              <w:t>с ООО «</w:t>
            </w:r>
            <w:proofErr w:type="spellStart"/>
            <w:r w:rsidRPr="002408E2">
              <w:rPr>
                <w:rFonts w:eastAsia="Calibri"/>
              </w:rPr>
              <w:t>Алгоритмика</w:t>
            </w:r>
            <w:proofErr w:type="spellEnd"/>
            <w:r w:rsidRPr="002408E2">
              <w:rPr>
                <w:rFonts w:eastAsia="Calibri"/>
              </w:rPr>
              <w:t xml:space="preserve">» </w:t>
            </w:r>
          </w:p>
        </w:tc>
        <w:tc>
          <w:tcPr>
            <w:tcW w:w="4111" w:type="dxa"/>
          </w:tcPr>
          <w:p w:rsidR="00B7066B" w:rsidRPr="002408E2" w:rsidRDefault="00B7066B" w:rsidP="00EC3EDA">
            <w:pPr>
              <w:jc w:val="both"/>
            </w:pPr>
            <w:r w:rsidRPr="002408E2">
              <w:t>Обучение по программированию 2</w:t>
            </w:r>
            <w:r>
              <w:t>8</w:t>
            </w:r>
            <w:r w:rsidRPr="002408E2">
              <w:t xml:space="preserve"> учащихся 8Б, 10а,11</w:t>
            </w:r>
            <w:r>
              <w:t>а</w:t>
            </w:r>
            <w:r w:rsidRPr="002408E2">
              <w:t xml:space="preserve"> класса.</w:t>
            </w:r>
          </w:p>
        </w:tc>
      </w:tr>
      <w:tr w:rsidR="00B7066B" w:rsidRPr="00D53F5C" w:rsidTr="00B7066B">
        <w:trPr>
          <w:trHeight w:val="311"/>
        </w:trPr>
        <w:tc>
          <w:tcPr>
            <w:tcW w:w="709" w:type="dxa"/>
          </w:tcPr>
          <w:p w:rsidR="00B7066B" w:rsidRPr="002408E2" w:rsidRDefault="00B7066B" w:rsidP="00EC3EDA">
            <w:pPr>
              <w:spacing w:after="160" w:line="259" w:lineRule="auto"/>
              <w:jc w:val="center"/>
              <w:rPr>
                <w:rFonts w:eastAsia="Calibri"/>
              </w:rPr>
            </w:pPr>
            <w:r w:rsidRPr="002408E2">
              <w:rPr>
                <w:rFonts w:eastAsia="Calibri"/>
              </w:rPr>
              <w:t>3.</w:t>
            </w:r>
          </w:p>
        </w:tc>
        <w:tc>
          <w:tcPr>
            <w:tcW w:w="2552" w:type="dxa"/>
          </w:tcPr>
          <w:p w:rsidR="00B7066B" w:rsidRPr="002408E2" w:rsidRDefault="00B7066B" w:rsidP="00EC3EDA">
            <w:r w:rsidRPr="002408E2">
              <w:t>Экспериментальная площадка по реализации проекта Российского футбольного союза в рамках Всероссийского фестиваля «Футбол в школе»</w:t>
            </w:r>
          </w:p>
        </w:tc>
        <w:tc>
          <w:tcPr>
            <w:tcW w:w="1560" w:type="dxa"/>
          </w:tcPr>
          <w:p w:rsidR="00B7066B" w:rsidRPr="002408E2" w:rsidRDefault="00B7066B" w:rsidP="00EC3EDA">
            <w:pPr>
              <w:jc w:val="center"/>
              <w:rPr>
                <w:rFonts w:eastAsia="Calibri"/>
                <w:i/>
              </w:rPr>
            </w:pPr>
            <w:r w:rsidRPr="002408E2">
              <w:t>федеральный</w:t>
            </w:r>
          </w:p>
        </w:tc>
        <w:tc>
          <w:tcPr>
            <w:tcW w:w="2126" w:type="dxa"/>
          </w:tcPr>
          <w:p w:rsidR="00B7066B" w:rsidRPr="002408E2" w:rsidRDefault="00B7066B" w:rsidP="00EC3EDA">
            <w:r w:rsidRPr="002408E2">
              <w:t>Договор от 26.09.2023 № 404</w:t>
            </w:r>
          </w:p>
          <w:p w:rsidR="00B7066B" w:rsidRPr="002408E2" w:rsidRDefault="00B7066B" w:rsidP="00EC3EDA">
            <w:pPr>
              <w:rPr>
                <w:rFonts w:eastAsia="Calibri"/>
                <w:i/>
              </w:rPr>
            </w:pPr>
          </w:p>
        </w:tc>
        <w:tc>
          <w:tcPr>
            <w:tcW w:w="4111" w:type="dxa"/>
          </w:tcPr>
          <w:p w:rsidR="00B7066B" w:rsidRPr="002408E2" w:rsidRDefault="00B7066B" w:rsidP="00EC3EDA">
            <w:pPr>
              <w:jc w:val="both"/>
            </w:pPr>
            <w:r w:rsidRPr="002408E2">
              <w:t>Поощрение за активное участие в реализации проекта: 9 футбольных мячей, насос, мешок для мячей с сеткой, конусы, манишки.</w:t>
            </w:r>
          </w:p>
        </w:tc>
      </w:tr>
      <w:tr w:rsidR="00B7066B" w:rsidRPr="00D53F5C" w:rsidTr="00B7066B">
        <w:trPr>
          <w:trHeight w:val="311"/>
        </w:trPr>
        <w:tc>
          <w:tcPr>
            <w:tcW w:w="709" w:type="dxa"/>
          </w:tcPr>
          <w:p w:rsidR="00B7066B" w:rsidRPr="002408E2" w:rsidRDefault="00B7066B" w:rsidP="00EC3EDA">
            <w:pPr>
              <w:spacing w:after="160" w:line="259" w:lineRule="auto"/>
              <w:jc w:val="center"/>
              <w:rPr>
                <w:rFonts w:eastAsia="Calibri"/>
              </w:rPr>
            </w:pPr>
            <w:r w:rsidRPr="002408E2">
              <w:rPr>
                <w:rFonts w:eastAsia="Calibri"/>
              </w:rPr>
              <w:t>4.</w:t>
            </w:r>
          </w:p>
        </w:tc>
        <w:tc>
          <w:tcPr>
            <w:tcW w:w="2552" w:type="dxa"/>
          </w:tcPr>
          <w:p w:rsidR="00B7066B" w:rsidRPr="002408E2" w:rsidRDefault="00B7066B" w:rsidP="00EC3EDA">
            <w:pPr>
              <w:jc w:val="both"/>
            </w:pPr>
            <w:r w:rsidRPr="002408E2">
              <w:t>УПК - 21</w:t>
            </w:r>
          </w:p>
        </w:tc>
        <w:tc>
          <w:tcPr>
            <w:tcW w:w="1560" w:type="dxa"/>
          </w:tcPr>
          <w:p w:rsidR="00B7066B" w:rsidRPr="002408E2" w:rsidRDefault="00B7066B" w:rsidP="00EC3EDA">
            <w:pPr>
              <w:jc w:val="center"/>
            </w:pPr>
            <w:r w:rsidRPr="002408E2">
              <w:t>республиканский</w:t>
            </w:r>
          </w:p>
        </w:tc>
        <w:tc>
          <w:tcPr>
            <w:tcW w:w="2126" w:type="dxa"/>
          </w:tcPr>
          <w:p w:rsidR="00B7066B" w:rsidRPr="002408E2" w:rsidRDefault="00B7066B" w:rsidP="00EC3EDA">
            <w:pPr>
              <w:rPr>
                <w:rFonts w:eastAsia="Calibri"/>
              </w:rPr>
            </w:pPr>
            <w:r w:rsidRPr="002408E2">
              <w:rPr>
                <w:rFonts w:eastAsia="Calibri"/>
              </w:rPr>
              <w:t xml:space="preserve">Договор о сотрудничестве и </w:t>
            </w:r>
            <w:r w:rsidRPr="002408E2">
              <w:rPr>
                <w:rFonts w:eastAsia="Calibri"/>
              </w:rPr>
              <w:lastRenderedPageBreak/>
              <w:t xml:space="preserve">совместной деятельности </w:t>
            </w:r>
          </w:p>
          <w:p w:rsidR="00B7066B" w:rsidRPr="002408E2" w:rsidRDefault="00B7066B" w:rsidP="00EC3EDA">
            <w:pPr>
              <w:rPr>
                <w:rFonts w:eastAsia="Calibri"/>
              </w:rPr>
            </w:pPr>
            <w:r w:rsidRPr="002408E2">
              <w:rPr>
                <w:rFonts w:eastAsia="Calibri"/>
              </w:rPr>
              <w:t xml:space="preserve"> (трехсторонний, ФГБОУ ВО «ЧГПУ им И.Я. Яковлева и МБОУДО «ДООЦ «Бригантина»»)</w:t>
            </w:r>
          </w:p>
          <w:p w:rsidR="00B7066B" w:rsidRPr="002408E2" w:rsidRDefault="00B7066B" w:rsidP="00EC3EDA">
            <w:pPr>
              <w:rPr>
                <w:rFonts w:eastAsia="Calibri"/>
              </w:rPr>
            </w:pPr>
            <w:r w:rsidRPr="002408E2">
              <w:rPr>
                <w:rFonts w:eastAsia="Calibri"/>
              </w:rPr>
              <w:t xml:space="preserve">от 09.01.2023 </w:t>
            </w:r>
          </w:p>
          <w:p w:rsidR="00B7066B" w:rsidRPr="002408E2" w:rsidRDefault="00B7066B" w:rsidP="00EC3EDA">
            <w:pPr>
              <w:rPr>
                <w:rFonts w:eastAsia="Calibri"/>
              </w:rPr>
            </w:pPr>
          </w:p>
        </w:tc>
        <w:tc>
          <w:tcPr>
            <w:tcW w:w="4111" w:type="dxa"/>
          </w:tcPr>
          <w:p w:rsidR="00B7066B" w:rsidRPr="002408E2" w:rsidRDefault="00B7066B" w:rsidP="00EC3EDA">
            <w:pPr>
              <w:jc w:val="both"/>
            </w:pPr>
            <w:r w:rsidRPr="002408E2">
              <w:lastRenderedPageBreak/>
              <w:t xml:space="preserve">Сертификаты получили 6 обучающихся 10 класса, по </w:t>
            </w:r>
            <w:r w:rsidRPr="002408E2">
              <w:lastRenderedPageBreak/>
              <w:t>окончании школы получат удостоверения</w:t>
            </w:r>
          </w:p>
        </w:tc>
      </w:tr>
      <w:tr w:rsidR="00B7066B" w:rsidRPr="00D53F5C" w:rsidTr="00B7066B">
        <w:trPr>
          <w:trHeight w:val="311"/>
        </w:trPr>
        <w:tc>
          <w:tcPr>
            <w:tcW w:w="709" w:type="dxa"/>
          </w:tcPr>
          <w:p w:rsidR="00B7066B" w:rsidRPr="002408E2" w:rsidRDefault="00B7066B" w:rsidP="00EC3EDA">
            <w:pPr>
              <w:spacing w:after="160" w:line="259" w:lineRule="auto"/>
              <w:jc w:val="center"/>
              <w:rPr>
                <w:rFonts w:eastAsia="Calibri"/>
              </w:rPr>
            </w:pPr>
            <w:r w:rsidRPr="002408E2">
              <w:rPr>
                <w:rFonts w:eastAsia="Calibri"/>
              </w:rPr>
              <w:t>5.</w:t>
            </w:r>
          </w:p>
        </w:tc>
        <w:tc>
          <w:tcPr>
            <w:tcW w:w="2552" w:type="dxa"/>
          </w:tcPr>
          <w:p w:rsidR="00B7066B" w:rsidRPr="002408E2" w:rsidRDefault="00B7066B" w:rsidP="00EC3EDA">
            <w:r w:rsidRPr="002408E2">
              <w:t>Базовая площадка по проведению учебной практики студентов ФГБОУ ВО «ЧПГУ им. Яковлева».</w:t>
            </w:r>
          </w:p>
        </w:tc>
        <w:tc>
          <w:tcPr>
            <w:tcW w:w="1560" w:type="dxa"/>
          </w:tcPr>
          <w:p w:rsidR="00B7066B" w:rsidRPr="002408E2" w:rsidRDefault="00B7066B" w:rsidP="00EC3EDA">
            <w:pPr>
              <w:jc w:val="center"/>
            </w:pPr>
            <w:r w:rsidRPr="002408E2">
              <w:t>республиканский</w:t>
            </w:r>
          </w:p>
        </w:tc>
        <w:tc>
          <w:tcPr>
            <w:tcW w:w="2126" w:type="dxa"/>
          </w:tcPr>
          <w:p w:rsidR="00B7066B" w:rsidRPr="002408E2" w:rsidRDefault="00B7066B" w:rsidP="00EC3EDA">
            <w:pPr>
              <w:rPr>
                <w:rFonts w:eastAsia="Calibri"/>
              </w:rPr>
            </w:pPr>
            <w:r w:rsidRPr="002408E2">
              <w:rPr>
                <w:rFonts w:eastAsia="Calibri"/>
              </w:rPr>
              <w:t xml:space="preserve">Договор о практической подготовке обучающихся </w:t>
            </w:r>
          </w:p>
          <w:p w:rsidR="00B7066B" w:rsidRPr="002408E2" w:rsidRDefault="00B7066B" w:rsidP="00EC3EDA">
            <w:pPr>
              <w:rPr>
                <w:rFonts w:eastAsia="Calibri"/>
              </w:rPr>
            </w:pPr>
            <w:r w:rsidRPr="002408E2">
              <w:rPr>
                <w:rFonts w:eastAsia="Calibri"/>
              </w:rPr>
              <w:t>от 27.08.2021 № 172-090</w:t>
            </w:r>
          </w:p>
          <w:p w:rsidR="00B7066B" w:rsidRPr="002408E2" w:rsidRDefault="00B7066B" w:rsidP="00EC3EDA">
            <w:pPr>
              <w:rPr>
                <w:rFonts w:eastAsia="Calibri"/>
              </w:rPr>
            </w:pPr>
            <w:r w:rsidRPr="002408E2">
              <w:rPr>
                <w:rFonts w:eastAsia="Calibri"/>
              </w:rPr>
              <w:t xml:space="preserve">Договор о практической подготовке обучающихся </w:t>
            </w:r>
          </w:p>
          <w:p w:rsidR="00B7066B" w:rsidRPr="002408E2" w:rsidRDefault="00B7066B" w:rsidP="00EC3EDA">
            <w:pPr>
              <w:rPr>
                <w:rFonts w:eastAsia="Calibri"/>
              </w:rPr>
            </w:pPr>
            <w:r w:rsidRPr="002408E2">
              <w:rPr>
                <w:rFonts w:eastAsia="Calibri"/>
              </w:rPr>
              <w:t>от 04.11.2023 № 959</w:t>
            </w:r>
          </w:p>
        </w:tc>
        <w:tc>
          <w:tcPr>
            <w:tcW w:w="4111" w:type="dxa"/>
          </w:tcPr>
          <w:p w:rsidR="00B7066B" w:rsidRPr="002408E2" w:rsidRDefault="00B7066B" w:rsidP="00EC3EDA">
            <w:pPr>
              <w:jc w:val="both"/>
            </w:pPr>
            <w:r w:rsidRPr="002408E2">
              <w:t>Педагогическая практика  студентов ФГБОУ ВО «ЧГПУ им. Яковлева» по физической культуре (4 студента), по специальности «География и биология» (3 студента).</w:t>
            </w:r>
          </w:p>
        </w:tc>
      </w:tr>
      <w:tr w:rsidR="00B7066B" w:rsidRPr="00D53F5C" w:rsidTr="00B7066B">
        <w:trPr>
          <w:trHeight w:val="311"/>
        </w:trPr>
        <w:tc>
          <w:tcPr>
            <w:tcW w:w="709" w:type="dxa"/>
          </w:tcPr>
          <w:p w:rsidR="00B7066B" w:rsidRPr="002408E2" w:rsidRDefault="00B7066B" w:rsidP="00EC3EDA">
            <w:pPr>
              <w:spacing w:after="160" w:line="259" w:lineRule="auto"/>
              <w:jc w:val="center"/>
              <w:rPr>
                <w:rFonts w:eastAsia="Calibri"/>
              </w:rPr>
            </w:pPr>
            <w:r w:rsidRPr="002408E2">
              <w:rPr>
                <w:rFonts w:eastAsia="Calibri"/>
              </w:rPr>
              <w:t>6.</w:t>
            </w:r>
          </w:p>
        </w:tc>
        <w:tc>
          <w:tcPr>
            <w:tcW w:w="2552" w:type="dxa"/>
          </w:tcPr>
          <w:p w:rsidR="00B7066B" w:rsidRPr="002408E2" w:rsidRDefault="00B7066B" w:rsidP="00EC3EDA">
            <w:r w:rsidRPr="002408E2">
              <w:t>Базовая площадка по проведению учебной практики студентов ФГБОУ ВО «ЧГУ им. И.Н. Ульянова».</w:t>
            </w:r>
          </w:p>
        </w:tc>
        <w:tc>
          <w:tcPr>
            <w:tcW w:w="1560" w:type="dxa"/>
          </w:tcPr>
          <w:p w:rsidR="00B7066B" w:rsidRPr="002408E2" w:rsidRDefault="00B7066B" w:rsidP="00EC3EDA">
            <w:pPr>
              <w:jc w:val="center"/>
            </w:pPr>
            <w:r w:rsidRPr="002408E2">
              <w:t>республиканский</w:t>
            </w:r>
          </w:p>
        </w:tc>
        <w:tc>
          <w:tcPr>
            <w:tcW w:w="2126" w:type="dxa"/>
          </w:tcPr>
          <w:p w:rsidR="00B7066B" w:rsidRPr="002408E2" w:rsidRDefault="00B7066B" w:rsidP="00EC3EDA">
            <w:pPr>
              <w:rPr>
                <w:rFonts w:eastAsia="Calibri"/>
              </w:rPr>
            </w:pPr>
            <w:r w:rsidRPr="002408E2">
              <w:rPr>
                <w:rFonts w:eastAsia="Calibri"/>
              </w:rPr>
              <w:t xml:space="preserve">Договор на проведение учебной (производственной) практики обучающихся от 15.03.2017 № 275 (бессрочный) </w:t>
            </w:r>
          </w:p>
          <w:p w:rsidR="00B7066B" w:rsidRPr="002408E2" w:rsidRDefault="00B7066B" w:rsidP="00EC3EDA">
            <w:pPr>
              <w:rPr>
                <w:rFonts w:eastAsia="Calibri"/>
              </w:rPr>
            </w:pPr>
          </w:p>
        </w:tc>
        <w:tc>
          <w:tcPr>
            <w:tcW w:w="4111" w:type="dxa"/>
          </w:tcPr>
          <w:p w:rsidR="00B7066B" w:rsidRPr="002408E2" w:rsidRDefault="00B7066B" w:rsidP="00EC3EDA">
            <w:pPr>
              <w:jc w:val="both"/>
            </w:pPr>
            <w:r w:rsidRPr="002408E2">
              <w:t>Педагогическая практика  студентов</w:t>
            </w:r>
          </w:p>
        </w:tc>
      </w:tr>
      <w:tr w:rsidR="00B7066B" w:rsidRPr="00D53F5C" w:rsidTr="00B7066B">
        <w:trPr>
          <w:trHeight w:val="311"/>
        </w:trPr>
        <w:tc>
          <w:tcPr>
            <w:tcW w:w="709" w:type="dxa"/>
          </w:tcPr>
          <w:p w:rsidR="00B7066B" w:rsidRPr="002408E2" w:rsidRDefault="00B7066B" w:rsidP="00EC3EDA">
            <w:pPr>
              <w:spacing w:after="160" w:line="259" w:lineRule="auto"/>
              <w:jc w:val="center"/>
              <w:rPr>
                <w:rFonts w:eastAsia="Calibri"/>
              </w:rPr>
            </w:pPr>
            <w:r w:rsidRPr="002408E2">
              <w:rPr>
                <w:rFonts w:eastAsia="Calibri"/>
              </w:rPr>
              <w:t>7.</w:t>
            </w:r>
          </w:p>
        </w:tc>
        <w:tc>
          <w:tcPr>
            <w:tcW w:w="2552" w:type="dxa"/>
          </w:tcPr>
          <w:p w:rsidR="00B7066B" w:rsidRPr="002408E2" w:rsidRDefault="00B7066B" w:rsidP="00EC3EDA">
            <w:r w:rsidRPr="002408E2">
              <w:t xml:space="preserve">Базовая площадка по проведению учебной практики студентов ГАПОУ ЧР «Чебоксарский профессиональный колледж им. Н.В. Никольского» </w:t>
            </w:r>
            <w:proofErr w:type="spellStart"/>
            <w:r w:rsidRPr="002408E2">
              <w:t>МОиМП</w:t>
            </w:r>
            <w:proofErr w:type="spellEnd"/>
            <w:r w:rsidRPr="002408E2">
              <w:t xml:space="preserve"> ЧР</w:t>
            </w:r>
          </w:p>
        </w:tc>
        <w:tc>
          <w:tcPr>
            <w:tcW w:w="1560" w:type="dxa"/>
          </w:tcPr>
          <w:p w:rsidR="00B7066B" w:rsidRPr="002408E2" w:rsidRDefault="00B7066B" w:rsidP="00EC3EDA">
            <w:pPr>
              <w:jc w:val="center"/>
            </w:pPr>
            <w:r w:rsidRPr="002408E2">
              <w:t>республиканский</w:t>
            </w:r>
          </w:p>
        </w:tc>
        <w:tc>
          <w:tcPr>
            <w:tcW w:w="2126" w:type="dxa"/>
          </w:tcPr>
          <w:p w:rsidR="00B7066B" w:rsidRPr="002408E2" w:rsidRDefault="00B7066B" w:rsidP="00EC3EDA">
            <w:pPr>
              <w:rPr>
                <w:rFonts w:eastAsia="Calibri"/>
              </w:rPr>
            </w:pPr>
            <w:r w:rsidRPr="002408E2">
              <w:rPr>
                <w:rFonts w:eastAsia="Calibri"/>
              </w:rPr>
              <w:t>Договор от 24.05.2023 № 148</w:t>
            </w:r>
          </w:p>
        </w:tc>
        <w:tc>
          <w:tcPr>
            <w:tcW w:w="4111" w:type="dxa"/>
          </w:tcPr>
          <w:p w:rsidR="00B7066B" w:rsidRPr="002408E2" w:rsidRDefault="00B7066B" w:rsidP="00EC3EDA">
            <w:pPr>
              <w:jc w:val="both"/>
            </w:pPr>
            <w:r w:rsidRPr="002408E2">
              <w:t xml:space="preserve">Педагогическая практика студентов по физической культуре. </w:t>
            </w:r>
          </w:p>
        </w:tc>
      </w:tr>
      <w:tr w:rsidR="00B7066B" w:rsidRPr="00D53F5C" w:rsidTr="00B7066B">
        <w:trPr>
          <w:trHeight w:val="311"/>
        </w:trPr>
        <w:tc>
          <w:tcPr>
            <w:tcW w:w="709" w:type="dxa"/>
          </w:tcPr>
          <w:p w:rsidR="00B7066B" w:rsidRPr="002408E2" w:rsidRDefault="00B7066B" w:rsidP="00EC3EDA">
            <w:pPr>
              <w:spacing w:after="160" w:line="259" w:lineRule="auto"/>
              <w:jc w:val="center"/>
              <w:rPr>
                <w:rFonts w:eastAsia="Calibri"/>
              </w:rPr>
            </w:pPr>
            <w:r w:rsidRPr="002408E2">
              <w:rPr>
                <w:rFonts w:eastAsia="Calibri"/>
              </w:rPr>
              <w:t>8.</w:t>
            </w:r>
          </w:p>
        </w:tc>
        <w:tc>
          <w:tcPr>
            <w:tcW w:w="2552" w:type="dxa"/>
          </w:tcPr>
          <w:p w:rsidR="00B7066B" w:rsidRPr="002408E2" w:rsidRDefault="00B7066B" w:rsidP="00EC3EDA">
            <w:r w:rsidRPr="002408E2">
              <w:t xml:space="preserve">Базовая площадка проекта «Наставники – молодым» </w:t>
            </w:r>
          </w:p>
        </w:tc>
        <w:tc>
          <w:tcPr>
            <w:tcW w:w="1560" w:type="dxa"/>
          </w:tcPr>
          <w:p w:rsidR="00B7066B" w:rsidRPr="002408E2" w:rsidRDefault="00B7066B" w:rsidP="00EC3EDA">
            <w:pPr>
              <w:jc w:val="center"/>
            </w:pPr>
            <w:r w:rsidRPr="002408E2">
              <w:t>муниципальный</w:t>
            </w:r>
          </w:p>
        </w:tc>
        <w:tc>
          <w:tcPr>
            <w:tcW w:w="2126" w:type="dxa"/>
          </w:tcPr>
          <w:p w:rsidR="00B7066B" w:rsidRPr="002408E2" w:rsidRDefault="00B7066B" w:rsidP="00EC3EDA">
            <w:pPr>
              <w:rPr>
                <w:rFonts w:eastAsia="Calibri"/>
                <w:i/>
              </w:rPr>
            </w:pPr>
            <w:r w:rsidRPr="002408E2">
              <w:t>Открытые уроки для молодых педагогов на базе МБОУ «СОШ № 41» 21.11.2023</w:t>
            </w:r>
          </w:p>
        </w:tc>
        <w:tc>
          <w:tcPr>
            <w:tcW w:w="4111" w:type="dxa"/>
          </w:tcPr>
          <w:p w:rsidR="00B7066B" w:rsidRPr="002408E2" w:rsidRDefault="00B7066B" w:rsidP="00EC3EDA">
            <w:pPr>
              <w:jc w:val="both"/>
            </w:pPr>
            <w:r w:rsidRPr="002408E2">
              <w:t>Семинар «Наставники-молодым» были открытые уроки для молодых педагогов и студентов ЧГПУ им. Яковлева.</w:t>
            </w:r>
          </w:p>
        </w:tc>
      </w:tr>
      <w:tr w:rsidR="00B7066B" w:rsidRPr="00D53F5C" w:rsidTr="00B7066B">
        <w:trPr>
          <w:trHeight w:val="311"/>
        </w:trPr>
        <w:tc>
          <w:tcPr>
            <w:tcW w:w="709" w:type="dxa"/>
          </w:tcPr>
          <w:p w:rsidR="00B7066B" w:rsidRPr="002408E2" w:rsidRDefault="00B7066B" w:rsidP="00EC3EDA">
            <w:pPr>
              <w:spacing w:after="160" w:line="259" w:lineRule="auto"/>
              <w:jc w:val="center"/>
              <w:rPr>
                <w:rFonts w:eastAsia="Calibri"/>
              </w:rPr>
            </w:pPr>
            <w:r w:rsidRPr="002408E2">
              <w:rPr>
                <w:rFonts w:eastAsia="Calibri"/>
              </w:rPr>
              <w:t>9.</w:t>
            </w:r>
          </w:p>
        </w:tc>
        <w:tc>
          <w:tcPr>
            <w:tcW w:w="2552" w:type="dxa"/>
          </w:tcPr>
          <w:p w:rsidR="00B7066B" w:rsidRPr="002408E2" w:rsidRDefault="00B7066B" w:rsidP="00EC3EDA">
            <w:pPr>
              <w:jc w:val="both"/>
            </w:pPr>
            <w:r w:rsidRPr="002408E2">
              <w:t>Базовая площадка для проведения фестиваля «Вектор развития»</w:t>
            </w:r>
          </w:p>
        </w:tc>
        <w:tc>
          <w:tcPr>
            <w:tcW w:w="1560" w:type="dxa"/>
          </w:tcPr>
          <w:p w:rsidR="00B7066B" w:rsidRPr="002408E2" w:rsidRDefault="00B7066B" w:rsidP="00EC3EDA">
            <w:pPr>
              <w:jc w:val="center"/>
            </w:pPr>
            <w:r w:rsidRPr="002408E2">
              <w:t>муниципальный</w:t>
            </w:r>
          </w:p>
        </w:tc>
        <w:tc>
          <w:tcPr>
            <w:tcW w:w="2126" w:type="dxa"/>
          </w:tcPr>
          <w:p w:rsidR="00B7066B" w:rsidRPr="002408E2" w:rsidRDefault="00B7066B" w:rsidP="00EC3EDA">
            <w:pPr>
              <w:rPr>
                <w:rFonts w:eastAsia="Calibri"/>
              </w:rPr>
            </w:pPr>
            <w:r w:rsidRPr="002408E2">
              <w:rPr>
                <w:rFonts w:eastAsia="Calibri"/>
              </w:rPr>
              <w:t xml:space="preserve">По плану </w:t>
            </w:r>
            <w:proofErr w:type="spellStart"/>
            <w:r w:rsidRPr="002408E2">
              <w:rPr>
                <w:rFonts w:eastAsia="Calibri"/>
              </w:rPr>
              <w:t>ЦМиРО</w:t>
            </w:r>
            <w:proofErr w:type="spellEnd"/>
            <w:r w:rsidRPr="002408E2">
              <w:rPr>
                <w:rFonts w:eastAsia="Calibri"/>
              </w:rPr>
              <w:t xml:space="preserve"> 12.11.2023</w:t>
            </w:r>
          </w:p>
        </w:tc>
        <w:tc>
          <w:tcPr>
            <w:tcW w:w="4111" w:type="dxa"/>
          </w:tcPr>
          <w:p w:rsidR="00B7066B" w:rsidRPr="002408E2" w:rsidRDefault="00B7066B" w:rsidP="00EC3EDA">
            <w:pPr>
              <w:jc w:val="both"/>
            </w:pPr>
            <w:r w:rsidRPr="002408E2">
              <w:t xml:space="preserve">Прошел межрегиональный педагогический форум. Участниками стали около 400 педагогов со всей Чувашии. Они показывали мастер-классы, делились опытом, обменивались знаниями. Направления: декоративно-прикладное искусство, </w:t>
            </w:r>
            <w:r w:rsidRPr="002408E2">
              <w:lastRenderedPageBreak/>
              <w:t>познавательная секция, вокал и хореография.</w:t>
            </w:r>
          </w:p>
        </w:tc>
      </w:tr>
    </w:tbl>
    <w:p w:rsidR="00730DA1" w:rsidRDefault="00730DA1" w:rsidP="00B7066B">
      <w:pPr>
        <w:jc w:val="both"/>
      </w:pPr>
    </w:p>
    <w:p w:rsidR="00730DA1" w:rsidRDefault="00140266" w:rsidP="005D491A">
      <w:pPr>
        <w:jc w:val="both"/>
        <w:rPr>
          <w:rFonts w:eastAsia="Calibri"/>
          <w:i/>
          <w:lang w:eastAsia="en-US"/>
        </w:rPr>
      </w:pPr>
      <w:r w:rsidRPr="00140266">
        <w:rPr>
          <w:rFonts w:eastAsia="Calibri"/>
          <w:i/>
          <w:lang w:eastAsia="en-US"/>
        </w:rPr>
        <w:t>Выводы:</w:t>
      </w:r>
      <w:r>
        <w:rPr>
          <w:rFonts w:eastAsia="Calibri"/>
          <w:i/>
          <w:lang w:eastAsia="en-US"/>
        </w:rPr>
        <w:t xml:space="preserve"> школа является </w:t>
      </w:r>
      <w:proofErr w:type="spellStart"/>
      <w:r>
        <w:rPr>
          <w:rFonts w:eastAsia="Calibri"/>
          <w:i/>
          <w:lang w:eastAsia="en-US"/>
        </w:rPr>
        <w:t>стажировочной</w:t>
      </w:r>
      <w:proofErr w:type="spellEnd"/>
      <w:r>
        <w:rPr>
          <w:rFonts w:eastAsia="Calibri"/>
          <w:i/>
          <w:lang w:eastAsia="en-US"/>
        </w:rPr>
        <w:t xml:space="preserve"> площадкой для различного контингента: студентов ВУЗов города, педагогов </w:t>
      </w:r>
      <w:r w:rsidR="002460B5">
        <w:rPr>
          <w:rFonts w:eastAsia="Calibri"/>
          <w:i/>
          <w:lang w:eastAsia="en-US"/>
        </w:rPr>
        <w:t>республиканского и городского уровня</w:t>
      </w:r>
      <w:r w:rsidR="00F37081">
        <w:rPr>
          <w:rFonts w:eastAsia="Calibri"/>
          <w:i/>
          <w:lang w:eastAsia="en-US"/>
        </w:rPr>
        <w:t>.</w:t>
      </w:r>
    </w:p>
    <w:p w:rsidR="00E62447" w:rsidRDefault="00E62447" w:rsidP="00E62447">
      <w:pPr>
        <w:spacing w:after="160" w:line="259" w:lineRule="auto"/>
        <w:contextualSpacing/>
        <w:jc w:val="both"/>
        <w:rPr>
          <w:rFonts w:eastAsia="Calibri"/>
          <w:color w:val="1F3864"/>
          <w:sz w:val="22"/>
          <w:szCs w:val="22"/>
          <w:lang w:eastAsia="en-US"/>
        </w:rPr>
      </w:pPr>
    </w:p>
    <w:p w:rsidR="00E62447" w:rsidRDefault="00E62447" w:rsidP="00E62447">
      <w:pPr>
        <w:spacing w:after="160" w:line="259" w:lineRule="auto"/>
        <w:contextualSpacing/>
        <w:jc w:val="both"/>
        <w:rPr>
          <w:rFonts w:eastAsia="Calibri"/>
          <w:sz w:val="22"/>
          <w:szCs w:val="22"/>
          <w:lang w:eastAsia="en-US"/>
        </w:rPr>
      </w:pPr>
      <w:proofErr w:type="spellStart"/>
      <w:r w:rsidRPr="00E62447">
        <w:rPr>
          <w:rFonts w:eastAsia="Calibri"/>
          <w:sz w:val="22"/>
          <w:szCs w:val="22"/>
          <w:lang w:eastAsia="en-US"/>
        </w:rPr>
        <w:t>Грантовая</w:t>
      </w:r>
      <w:proofErr w:type="spellEnd"/>
      <w:r w:rsidRPr="00E62447">
        <w:rPr>
          <w:rFonts w:eastAsia="Calibri"/>
          <w:sz w:val="22"/>
          <w:szCs w:val="22"/>
          <w:lang w:eastAsia="en-US"/>
        </w:rPr>
        <w:t xml:space="preserve"> деятельность образовательной организации</w:t>
      </w:r>
    </w:p>
    <w:p w:rsidR="00FD5150" w:rsidRDefault="00FD5150" w:rsidP="00E62447">
      <w:pPr>
        <w:spacing w:after="160" w:line="259" w:lineRule="auto"/>
        <w:contextualSpacing/>
        <w:jc w:val="both"/>
        <w:rPr>
          <w:rFonts w:eastAsia="Calibri"/>
          <w:sz w:val="22"/>
          <w:szCs w:val="22"/>
          <w:lang w:eastAsia="en-US"/>
        </w:rPr>
      </w:pPr>
    </w:p>
    <w:tbl>
      <w:tblPr>
        <w:tblStyle w:val="9"/>
        <w:tblW w:w="10631" w:type="dxa"/>
        <w:tblInd w:w="-147" w:type="dxa"/>
        <w:tblLayout w:type="fixed"/>
        <w:tblLook w:val="04A0" w:firstRow="1" w:lastRow="0" w:firstColumn="1" w:lastColumn="0" w:noHBand="0" w:noVBand="1"/>
      </w:tblPr>
      <w:tblGrid>
        <w:gridCol w:w="567"/>
        <w:gridCol w:w="3686"/>
        <w:gridCol w:w="2410"/>
        <w:gridCol w:w="1984"/>
        <w:gridCol w:w="1984"/>
      </w:tblGrid>
      <w:tr w:rsidR="00B7066B" w:rsidRPr="00B7066B" w:rsidTr="00B7066B">
        <w:trPr>
          <w:trHeight w:val="1380"/>
        </w:trPr>
        <w:tc>
          <w:tcPr>
            <w:tcW w:w="567" w:type="dxa"/>
          </w:tcPr>
          <w:p w:rsidR="00B7066B" w:rsidRPr="00B7066B" w:rsidRDefault="00B7066B" w:rsidP="00B7066B">
            <w:pPr>
              <w:jc w:val="center"/>
              <w:rPr>
                <w:rFonts w:eastAsia="Calibri"/>
                <w:b/>
                <w:sz w:val="20"/>
                <w:szCs w:val="20"/>
              </w:rPr>
            </w:pPr>
            <w:r w:rsidRPr="00B7066B">
              <w:rPr>
                <w:rFonts w:eastAsia="Calibri"/>
                <w:b/>
                <w:sz w:val="20"/>
                <w:szCs w:val="20"/>
              </w:rPr>
              <w:t>№ п/п</w:t>
            </w:r>
          </w:p>
        </w:tc>
        <w:tc>
          <w:tcPr>
            <w:tcW w:w="3686" w:type="dxa"/>
          </w:tcPr>
          <w:p w:rsidR="00B7066B" w:rsidRPr="00B7066B" w:rsidRDefault="00B7066B" w:rsidP="00B7066B">
            <w:pPr>
              <w:jc w:val="center"/>
              <w:rPr>
                <w:rFonts w:eastAsia="Calibri"/>
                <w:b/>
                <w:sz w:val="20"/>
                <w:szCs w:val="20"/>
              </w:rPr>
            </w:pPr>
            <w:r w:rsidRPr="00B7066B">
              <w:rPr>
                <w:rFonts w:eastAsia="Calibri"/>
                <w:b/>
                <w:sz w:val="20"/>
                <w:szCs w:val="20"/>
              </w:rPr>
              <w:t xml:space="preserve">Наименование </w:t>
            </w:r>
            <w:proofErr w:type="spellStart"/>
            <w:r w:rsidRPr="00B7066B">
              <w:rPr>
                <w:rFonts w:eastAsia="Calibri"/>
                <w:b/>
                <w:sz w:val="20"/>
                <w:szCs w:val="20"/>
              </w:rPr>
              <w:t>грантового</w:t>
            </w:r>
            <w:proofErr w:type="spellEnd"/>
            <w:r w:rsidRPr="00B7066B">
              <w:rPr>
                <w:rFonts w:eastAsia="Calibri"/>
                <w:b/>
                <w:sz w:val="20"/>
                <w:szCs w:val="20"/>
              </w:rPr>
              <w:t xml:space="preserve"> конкурса,</w:t>
            </w:r>
          </w:p>
          <w:p w:rsidR="00B7066B" w:rsidRPr="00B7066B" w:rsidRDefault="00B7066B" w:rsidP="00B7066B">
            <w:pPr>
              <w:jc w:val="center"/>
              <w:rPr>
                <w:rFonts w:eastAsia="Calibri"/>
                <w:b/>
                <w:sz w:val="20"/>
                <w:szCs w:val="20"/>
              </w:rPr>
            </w:pPr>
            <w:r w:rsidRPr="00B7066B">
              <w:rPr>
                <w:rFonts w:eastAsia="Calibri"/>
                <w:b/>
                <w:sz w:val="20"/>
                <w:szCs w:val="20"/>
              </w:rPr>
              <w:t xml:space="preserve">в котором образовательная организация принимала участие в 2023 году </w:t>
            </w:r>
          </w:p>
          <w:p w:rsidR="00B7066B" w:rsidRPr="00B7066B" w:rsidRDefault="00B7066B" w:rsidP="00B7066B">
            <w:pPr>
              <w:jc w:val="center"/>
              <w:rPr>
                <w:rFonts w:eastAsia="Calibri"/>
                <w:b/>
                <w:sz w:val="20"/>
                <w:szCs w:val="20"/>
              </w:rPr>
            </w:pPr>
          </w:p>
        </w:tc>
        <w:tc>
          <w:tcPr>
            <w:tcW w:w="2410" w:type="dxa"/>
          </w:tcPr>
          <w:p w:rsidR="00B7066B" w:rsidRPr="00B7066B" w:rsidRDefault="00B7066B" w:rsidP="00B7066B">
            <w:pPr>
              <w:jc w:val="center"/>
              <w:rPr>
                <w:rFonts w:eastAsia="Calibri"/>
                <w:b/>
                <w:sz w:val="20"/>
                <w:szCs w:val="20"/>
              </w:rPr>
            </w:pPr>
            <w:r w:rsidRPr="00B7066B">
              <w:rPr>
                <w:rFonts w:eastAsia="Calibri"/>
                <w:b/>
                <w:sz w:val="20"/>
                <w:szCs w:val="20"/>
              </w:rPr>
              <w:t>Уровень</w:t>
            </w:r>
          </w:p>
          <w:p w:rsidR="00B7066B" w:rsidRPr="00B7066B" w:rsidRDefault="00B7066B" w:rsidP="00B7066B">
            <w:pPr>
              <w:jc w:val="center"/>
              <w:rPr>
                <w:rFonts w:eastAsia="Calibri"/>
                <w:b/>
                <w:sz w:val="20"/>
                <w:szCs w:val="20"/>
              </w:rPr>
            </w:pPr>
            <w:proofErr w:type="spellStart"/>
            <w:proofErr w:type="gramStart"/>
            <w:r w:rsidRPr="00B7066B">
              <w:rPr>
                <w:rFonts w:eastAsia="Calibri"/>
                <w:b/>
                <w:sz w:val="20"/>
                <w:szCs w:val="20"/>
              </w:rPr>
              <w:t>грантового</w:t>
            </w:r>
            <w:proofErr w:type="spellEnd"/>
            <w:r w:rsidRPr="00B7066B">
              <w:rPr>
                <w:rFonts w:eastAsia="Calibri"/>
                <w:b/>
                <w:sz w:val="20"/>
                <w:szCs w:val="20"/>
              </w:rPr>
              <w:t xml:space="preserve">  конкурса</w:t>
            </w:r>
            <w:proofErr w:type="gramEnd"/>
          </w:p>
          <w:p w:rsidR="00B7066B" w:rsidRPr="00B7066B" w:rsidRDefault="00B7066B" w:rsidP="00B7066B">
            <w:pPr>
              <w:jc w:val="center"/>
              <w:rPr>
                <w:rFonts w:eastAsia="Calibri"/>
                <w:b/>
                <w:sz w:val="20"/>
                <w:szCs w:val="20"/>
              </w:rPr>
            </w:pPr>
            <w:r w:rsidRPr="00B7066B">
              <w:rPr>
                <w:rFonts w:eastAsia="Calibri"/>
                <w:b/>
                <w:sz w:val="20"/>
                <w:szCs w:val="20"/>
              </w:rPr>
              <w:t>(муниципальный, республиканский, федеральный)</w:t>
            </w:r>
          </w:p>
        </w:tc>
        <w:tc>
          <w:tcPr>
            <w:tcW w:w="1984" w:type="dxa"/>
          </w:tcPr>
          <w:p w:rsidR="00B7066B" w:rsidRPr="00B7066B" w:rsidRDefault="00B7066B" w:rsidP="00B7066B">
            <w:pPr>
              <w:jc w:val="center"/>
              <w:rPr>
                <w:rFonts w:eastAsia="Calibri"/>
                <w:b/>
                <w:sz w:val="20"/>
                <w:szCs w:val="20"/>
              </w:rPr>
            </w:pPr>
            <w:r w:rsidRPr="00B7066B">
              <w:rPr>
                <w:rFonts w:eastAsia="Calibri"/>
                <w:b/>
                <w:sz w:val="20"/>
                <w:szCs w:val="20"/>
              </w:rPr>
              <w:t>Результаты</w:t>
            </w:r>
          </w:p>
          <w:p w:rsidR="00B7066B" w:rsidRPr="00B7066B" w:rsidRDefault="00B7066B" w:rsidP="00B7066B">
            <w:pPr>
              <w:jc w:val="center"/>
              <w:rPr>
                <w:rFonts w:eastAsia="Calibri"/>
                <w:b/>
                <w:sz w:val="20"/>
                <w:szCs w:val="20"/>
              </w:rPr>
            </w:pPr>
            <w:r w:rsidRPr="00B7066B">
              <w:rPr>
                <w:rFonts w:eastAsia="Calibri"/>
                <w:b/>
                <w:sz w:val="20"/>
                <w:szCs w:val="20"/>
              </w:rPr>
              <w:t>участия</w:t>
            </w:r>
          </w:p>
          <w:p w:rsidR="00B7066B" w:rsidRPr="00B7066B" w:rsidRDefault="00B7066B" w:rsidP="00B7066B">
            <w:pPr>
              <w:jc w:val="center"/>
              <w:rPr>
                <w:rFonts w:eastAsia="Calibri"/>
                <w:b/>
                <w:sz w:val="20"/>
                <w:szCs w:val="20"/>
              </w:rPr>
            </w:pPr>
            <w:r w:rsidRPr="00B7066B">
              <w:rPr>
                <w:rFonts w:eastAsia="Calibri"/>
                <w:b/>
                <w:sz w:val="20"/>
                <w:szCs w:val="20"/>
              </w:rPr>
              <w:t>(победитель/участник)</w:t>
            </w:r>
          </w:p>
        </w:tc>
        <w:tc>
          <w:tcPr>
            <w:tcW w:w="1984" w:type="dxa"/>
          </w:tcPr>
          <w:p w:rsidR="00B7066B" w:rsidRPr="00B7066B" w:rsidRDefault="00B7066B" w:rsidP="00B7066B">
            <w:pPr>
              <w:jc w:val="center"/>
              <w:rPr>
                <w:rFonts w:eastAsia="Calibri"/>
                <w:b/>
                <w:sz w:val="20"/>
                <w:szCs w:val="20"/>
              </w:rPr>
            </w:pPr>
            <w:r w:rsidRPr="00B7066B">
              <w:rPr>
                <w:rFonts w:eastAsia="Calibri"/>
                <w:b/>
                <w:sz w:val="20"/>
                <w:szCs w:val="20"/>
              </w:rPr>
              <w:t>Сумма привлеченных средств</w:t>
            </w:r>
          </w:p>
        </w:tc>
      </w:tr>
      <w:tr w:rsidR="00B7066B" w:rsidRPr="00B7066B" w:rsidTr="00B7066B">
        <w:trPr>
          <w:trHeight w:val="415"/>
        </w:trPr>
        <w:tc>
          <w:tcPr>
            <w:tcW w:w="567" w:type="dxa"/>
          </w:tcPr>
          <w:p w:rsidR="00B7066B" w:rsidRPr="00B7066B" w:rsidRDefault="00B7066B" w:rsidP="00B7066B">
            <w:pPr>
              <w:spacing w:after="160" w:line="259" w:lineRule="auto"/>
              <w:jc w:val="center"/>
              <w:rPr>
                <w:rFonts w:eastAsia="Calibri"/>
                <w:sz w:val="22"/>
                <w:szCs w:val="22"/>
              </w:rPr>
            </w:pPr>
            <w:r w:rsidRPr="00B7066B">
              <w:rPr>
                <w:rFonts w:eastAsia="Calibri"/>
                <w:sz w:val="22"/>
                <w:szCs w:val="22"/>
              </w:rPr>
              <w:t>1.</w:t>
            </w:r>
          </w:p>
        </w:tc>
        <w:tc>
          <w:tcPr>
            <w:tcW w:w="3686" w:type="dxa"/>
          </w:tcPr>
          <w:p w:rsidR="00B7066B" w:rsidRPr="00B7066B" w:rsidRDefault="00B7066B" w:rsidP="00B7066B">
            <w:pPr>
              <w:rPr>
                <w:rFonts w:eastAsia="Calibri"/>
                <w:sz w:val="22"/>
                <w:szCs w:val="22"/>
              </w:rPr>
            </w:pPr>
            <w:r w:rsidRPr="00B7066B">
              <w:rPr>
                <w:rFonts w:eastAsia="Calibri"/>
                <w:sz w:val="22"/>
                <w:szCs w:val="22"/>
              </w:rPr>
              <w:t xml:space="preserve">Всероссийский </w:t>
            </w:r>
            <w:proofErr w:type="spellStart"/>
            <w:r w:rsidRPr="00B7066B">
              <w:rPr>
                <w:rFonts w:eastAsia="Calibri"/>
                <w:sz w:val="22"/>
                <w:szCs w:val="22"/>
              </w:rPr>
              <w:t>грантовый</w:t>
            </w:r>
            <w:proofErr w:type="spellEnd"/>
            <w:r w:rsidRPr="00B7066B">
              <w:rPr>
                <w:rFonts w:eastAsia="Calibri"/>
                <w:sz w:val="22"/>
                <w:szCs w:val="22"/>
              </w:rPr>
              <w:t xml:space="preserve"> конкурс «Добро не уходит на каникулы»</w:t>
            </w:r>
          </w:p>
        </w:tc>
        <w:tc>
          <w:tcPr>
            <w:tcW w:w="2410" w:type="dxa"/>
          </w:tcPr>
          <w:p w:rsidR="00B7066B" w:rsidRPr="00B7066B" w:rsidRDefault="00B7066B" w:rsidP="00B7066B">
            <w:pPr>
              <w:jc w:val="center"/>
              <w:rPr>
                <w:rFonts w:eastAsia="Calibri"/>
                <w:sz w:val="22"/>
                <w:szCs w:val="22"/>
              </w:rPr>
            </w:pPr>
            <w:r w:rsidRPr="00B7066B">
              <w:rPr>
                <w:rFonts w:eastAsia="Calibri"/>
                <w:sz w:val="22"/>
                <w:szCs w:val="22"/>
              </w:rPr>
              <w:t>федеральный</w:t>
            </w:r>
          </w:p>
        </w:tc>
        <w:tc>
          <w:tcPr>
            <w:tcW w:w="1984" w:type="dxa"/>
          </w:tcPr>
          <w:p w:rsidR="00B7066B" w:rsidRPr="00B7066B" w:rsidRDefault="00B7066B" w:rsidP="00B7066B">
            <w:pPr>
              <w:jc w:val="center"/>
              <w:rPr>
                <w:rFonts w:eastAsia="Calibri"/>
                <w:sz w:val="22"/>
                <w:szCs w:val="22"/>
              </w:rPr>
            </w:pPr>
            <w:r w:rsidRPr="00B7066B">
              <w:rPr>
                <w:rFonts w:eastAsia="Calibri"/>
                <w:sz w:val="22"/>
                <w:szCs w:val="22"/>
              </w:rPr>
              <w:t>участник</w:t>
            </w:r>
          </w:p>
        </w:tc>
        <w:tc>
          <w:tcPr>
            <w:tcW w:w="1984" w:type="dxa"/>
          </w:tcPr>
          <w:p w:rsidR="00B7066B" w:rsidRPr="00B7066B" w:rsidRDefault="00B7066B" w:rsidP="00B7066B">
            <w:pPr>
              <w:jc w:val="center"/>
              <w:rPr>
                <w:rFonts w:eastAsia="Calibri"/>
                <w:b/>
                <w:sz w:val="22"/>
                <w:szCs w:val="22"/>
              </w:rPr>
            </w:pPr>
            <w:r w:rsidRPr="00B7066B">
              <w:rPr>
                <w:rFonts w:eastAsia="Calibri"/>
                <w:b/>
                <w:sz w:val="22"/>
                <w:szCs w:val="22"/>
              </w:rPr>
              <w:t>-</w:t>
            </w:r>
          </w:p>
        </w:tc>
      </w:tr>
      <w:tr w:rsidR="00B7066B" w:rsidRPr="00B7066B" w:rsidTr="00B7066B">
        <w:trPr>
          <w:trHeight w:val="415"/>
        </w:trPr>
        <w:tc>
          <w:tcPr>
            <w:tcW w:w="567" w:type="dxa"/>
          </w:tcPr>
          <w:p w:rsidR="00B7066B" w:rsidRPr="00B7066B" w:rsidRDefault="00B7066B" w:rsidP="00B7066B">
            <w:pPr>
              <w:spacing w:after="160" w:line="259" w:lineRule="auto"/>
              <w:jc w:val="center"/>
              <w:rPr>
                <w:rFonts w:eastAsia="Calibri"/>
                <w:sz w:val="22"/>
                <w:szCs w:val="22"/>
              </w:rPr>
            </w:pPr>
            <w:r w:rsidRPr="00B7066B">
              <w:rPr>
                <w:rFonts w:eastAsia="Calibri"/>
                <w:sz w:val="22"/>
                <w:szCs w:val="22"/>
              </w:rPr>
              <w:t>2.</w:t>
            </w:r>
          </w:p>
        </w:tc>
        <w:tc>
          <w:tcPr>
            <w:tcW w:w="3686" w:type="dxa"/>
          </w:tcPr>
          <w:p w:rsidR="00B7066B" w:rsidRPr="00B7066B" w:rsidRDefault="00B7066B" w:rsidP="00B7066B">
            <w:pPr>
              <w:rPr>
                <w:rFonts w:eastAsia="Calibri"/>
                <w:sz w:val="22"/>
                <w:szCs w:val="22"/>
              </w:rPr>
            </w:pPr>
            <w:r w:rsidRPr="00B7066B">
              <w:rPr>
                <w:rFonts w:eastAsia="Calibri"/>
                <w:sz w:val="22"/>
                <w:szCs w:val="22"/>
              </w:rPr>
              <w:t xml:space="preserve">Всероссийский </w:t>
            </w:r>
            <w:proofErr w:type="spellStart"/>
            <w:r w:rsidRPr="00B7066B">
              <w:rPr>
                <w:rFonts w:eastAsia="Calibri"/>
                <w:sz w:val="22"/>
                <w:szCs w:val="22"/>
              </w:rPr>
              <w:t>грантовый</w:t>
            </w:r>
            <w:proofErr w:type="spellEnd"/>
            <w:r w:rsidRPr="00B7066B">
              <w:rPr>
                <w:rFonts w:eastAsia="Calibri"/>
                <w:sz w:val="22"/>
                <w:szCs w:val="22"/>
              </w:rPr>
              <w:t xml:space="preserve"> конкурс </w:t>
            </w:r>
            <w:proofErr w:type="spellStart"/>
            <w:r w:rsidRPr="00B7066B">
              <w:rPr>
                <w:rFonts w:eastAsia="Calibri"/>
                <w:sz w:val="22"/>
                <w:szCs w:val="22"/>
              </w:rPr>
              <w:t>экопроектов</w:t>
            </w:r>
            <w:proofErr w:type="spellEnd"/>
            <w:r w:rsidRPr="00B7066B">
              <w:rPr>
                <w:rFonts w:eastAsia="Calibri"/>
                <w:sz w:val="22"/>
                <w:szCs w:val="22"/>
              </w:rPr>
              <w:t xml:space="preserve"> «Моя зеленая школа»</w:t>
            </w:r>
          </w:p>
        </w:tc>
        <w:tc>
          <w:tcPr>
            <w:tcW w:w="2410" w:type="dxa"/>
          </w:tcPr>
          <w:p w:rsidR="00B7066B" w:rsidRPr="00B7066B" w:rsidRDefault="00B7066B" w:rsidP="00B7066B">
            <w:pPr>
              <w:jc w:val="center"/>
              <w:rPr>
                <w:rFonts w:eastAsia="Calibri"/>
                <w:sz w:val="22"/>
                <w:szCs w:val="22"/>
              </w:rPr>
            </w:pPr>
            <w:r w:rsidRPr="00B7066B">
              <w:rPr>
                <w:rFonts w:eastAsia="Calibri"/>
                <w:sz w:val="22"/>
                <w:szCs w:val="22"/>
              </w:rPr>
              <w:t>федеральный</w:t>
            </w:r>
          </w:p>
        </w:tc>
        <w:tc>
          <w:tcPr>
            <w:tcW w:w="1984" w:type="dxa"/>
          </w:tcPr>
          <w:p w:rsidR="00B7066B" w:rsidRPr="00B7066B" w:rsidRDefault="00B7066B" w:rsidP="00B7066B">
            <w:pPr>
              <w:jc w:val="center"/>
              <w:rPr>
                <w:rFonts w:eastAsia="Calibri"/>
                <w:sz w:val="22"/>
                <w:szCs w:val="22"/>
              </w:rPr>
            </w:pPr>
            <w:r w:rsidRPr="00B7066B">
              <w:rPr>
                <w:rFonts w:eastAsia="Calibri"/>
                <w:sz w:val="22"/>
                <w:szCs w:val="22"/>
              </w:rPr>
              <w:t>участник</w:t>
            </w:r>
          </w:p>
        </w:tc>
        <w:tc>
          <w:tcPr>
            <w:tcW w:w="1984" w:type="dxa"/>
          </w:tcPr>
          <w:p w:rsidR="00B7066B" w:rsidRPr="00B7066B" w:rsidRDefault="00B7066B" w:rsidP="00B7066B">
            <w:pPr>
              <w:jc w:val="center"/>
              <w:rPr>
                <w:rFonts w:eastAsia="Calibri"/>
                <w:b/>
                <w:sz w:val="22"/>
                <w:szCs w:val="22"/>
              </w:rPr>
            </w:pPr>
            <w:r w:rsidRPr="00B7066B">
              <w:rPr>
                <w:rFonts w:eastAsia="Calibri"/>
                <w:b/>
                <w:sz w:val="22"/>
                <w:szCs w:val="22"/>
              </w:rPr>
              <w:t>-</w:t>
            </w:r>
          </w:p>
        </w:tc>
      </w:tr>
    </w:tbl>
    <w:p w:rsidR="00E62447" w:rsidRPr="00E62447" w:rsidRDefault="00E62447" w:rsidP="00FD5150">
      <w:pPr>
        <w:contextualSpacing/>
        <w:jc w:val="both"/>
        <w:rPr>
          <w:rFonts w:eastAsia="Calibri"/>
          <w:lang w:eastAsia="en-US"/>
        </w:rPr>
      </w:pPr>
    </w:p>
    <w:p w:rsidR="009E593A" w:rsidRDefault="009E593A" w:rsidP="00E62447">
      <w:pPr>
        <w:spacing w:after="160" w:line="259" w:lineRule="auto"/>
        <w:rPr>
          <w:rFonts w:eastAsia="Calibri"/>
          <w:lang w:eastAsia="en-US"/>
        </w:rPr>
      </w:pPr>
    </w:p>
    <w:p w:rsidR="00E62447" w:rsidRPr="00E62447" w:rsidRDefault="00E62447" w:rsidP="00E62447">
      <w:pPr>
        <w:spacing w:after="160" w:line="259" w:lineRule="auto"/>
        <w:rPr>
          <w:rFonts w:eastAsia="Calibri"/>
          <w:lang w:eastAsia="en-US"/>
        </w:rPr>
      </w:pPr>
      <w:r w:rsidRPr="00E62447">
        <w:rPr>
          <w:rFonts w:eastAsia="Calibri"/>
          <w:lang w:eastAsia="en-US"/>
        </w:rPr>
        <w:t xml:space="preserve">Выводы о </w:t>
      </w:r>
      <w:proofErr w:type="spellStart"/>
      <w:r w:rsidRPr="00E62447">
        <w:rPr>
          <w:rFonts w:eastAsia="Calibri"/>
          <w:lang w:eastAsia="en-US"/>
        </w:rPr>
        <w:t>грантовой</w:t>
      </w:r>
      <w:proofErr w:type="spellEnd"/>
      <w:r w:rsidRPr="00E62447">
        <w:rPr>
          <w:rFonts w:eastAsia="Calibri"/>
          <w:lang w:eastAsia="en-US"/>
        </w:rPr>
        <w:t xml:space="preserve"> деятельности в образовательной организации: </w:t>
      </w:r>
    </w:p>
    <w:p w:rsidR="00E62447" w:rsidRPr="00E62447" w:rsidRDefault="00E62447" w:rsidP="00E62447">
      <w:pPr>
        <w:numPr>
          <w:ilvl w:val="0"/>
          <w:numId w:val="25"/>
        </w:numPr>
        <w:spacing w:after="160" w:line="259" w:lineRule="auto"/>
        <w:contextualSpacing/>
        <w:rPr>
          <w:rFonts w:eastAsia="Calibri"/>
          <w:i/>
          <w:lang w:eastAsia="en-US"/>
        </w:rPr>
      </w:pPr>
      <w:r w:rsidRPr="00E62447">
        <w:rPr>
          <w:rFonts w:eastAsia="Calibri"/>
          <w:i/>
          <w:lang w:eastAsia="en-US"/>
        </w:rPr>
        <w:t>Образовательной организации необходимо активизировать работу по направлению «</w:t>
      </w:r>
      <w:proofErr w:type="spellStart"/>
      <w:r w:rsidRPr="00E62447">
        <w:rPr>
          <w:rFonts w:eastAsia="Calibri"/>
          <w:i/>
          <w:lang w:eastAsia="en-US"/>
        </w:rPr>
        <w:t>Грантовая</w:t>
      </w:r>
      <w:proofErr w:type="spellEnd"/>
      <w:r w:rsidRPr="00E62447">
        <w:rPr>
          <w:rFonts w:eastAsia="Calibri"/>
          <w:i/>
          <w:lang w:eastAsia="en-US"/>
        </w:rPr>
        <w:t xml:space="preserve"> деятельность»;</w:t>
      </w:r>
    </w:p>
    <w:p w:rsidR="00E62447" w:rsidRPr="00E62447" w:rsidRDefault="00E62447" w:rsidP="00E62447">
      <w:pPr>
        <w:numPr>
          <w:ilvl w:val="0"/>
          <w:numId w:val="25"/>
        </w:numPr>
        <w:spacing w:after="160" w:line="259" w:lineRule="auto"/>
        <w:contextualSpacing/>
        <w:rPr>
          <w:rFonts w:eastAsia="Calibri"/>
          <w:i/>
          <w:lang w:eastAsia="en-US"/>
        </w:rPr>
      </w:pPr>
      <w:r w:rsidRPr="00E62447">
        <w:rPr>
          <w:rFonts w:eastAsia="Calibri"/>
          <w:i/>
          <w:lang w:eastAsia="en-US"/>
        </w:rPr>
        <w:t xml:space="preserve">Необходимо сформировать условия, </w:t>
      </w:r>
      <w:r w:rsidR="0096429F" w:rsidRPr="00E62447">
        <w:rPr>
          <w:rFonts w:eastAsia="Calibri"/>
          <w:i/>
          <w:lang w:eastAsia="en-US"/>
        </w:rPr>
        <w:t xml:space="preserve">необходимые для эффективной </w:t>
      </w:r>
      <w:proofErr w:type="spellStart"/>
      <w:r w:rsidR="0096429F" w:rsidRPr="00E62447">
        <w:rPr>
          <w:rFonts w:eastAsia="Calibri"/>
          <w:i/>
          <w:lang w:eastAsia="en-US"/>
        </w:rPr>
        <w:t>грантовой</w:t>
      </w:r>
      <w:proofErr w:type="spellEnd"/>
      <w:r w:rsidR="0096429F" w:rsidRPr="00E62447">
        <w:rPr>
          <w:rFonts w:eastAsia="Calibri"/>
          <w:i/>
          <w:lang w:eastAsia="en-US"/>
        </w:rPr>
        <w:t xml:space="preserve"> активности</w:t>
      </w:r>
      <w:r w:rsidRPr="00E62447">
        <w:rPr>
          <w:rFonts w:eastAsia="Calibri"/>
          <w:i/>
          <w:lang w:eastAsia="en-US"/>
        </w:rPr>
        <w:t xml:space="preserve"> педагогов.</w:t>
      </w:r>
    </w:p>
    <w:p w:rsidR="00730DA1" w:rsidRPr="00AE3861" w:rsidRDefault="00730DA1" w:rsidP="00730DA1">
      <w:pPr>
        <w:rPr>
          <w:rFonts w:eastAsia="MS Mincho"/>
          <w:lang w:eastAsia="ja-JP"/>
        </w:rPr>
      </w:pPr>
    </w:p>
    <w:p w:rsidR="008F4601" w:rsidRDefault="00111FE3" w:rsidP="00D37272">
      <w:pPr>
        <w:jc w:val="both"/>
        <w:rPr>
          <w:sz w:val="26"/>
          <w:szCs w:val="26"/>
        </w:rPr>
      </w:pPr>
      <w:r w:rsidRPr="00D37272">
        <w:rPr>
          <w:i/>
        </w:rPr>
        <w:t xml:space="preserve">Выводы: Организация образовательного процесса соответствует нормам СанПиН. </w:t>
      </w:r>
      <w:r w:rsidR="004A6B29">
        <w:rPr>
          <w:i/>
        </w:rPr>
        <w:t>В соответствии с Ф</w:t>
      </w:r>
      <w:r w:rsidR="00CF474C">
        <w:rPr>
          <w:i/>
        </w:rPr>
        <w:t>ОП</w:t>
      </w:r>
      <w:r w:rsidR="004A6B29">
        <w:rPr>
          <w:i/>
        </w:rPr>
        <w:t xml:space="preserve"> НОО, ООО,</w:t>
      </w:r>
      <w:r w:rsidR="00FD5150">
        <w:rPr>
          <w:i/>
        </w:rPr>
        <w:t xml:space="preserve"> СОО</w:t>
      </w:r>
      <w:r w:rsidR="004A6B29">
        <w:rPr>
          <w:i/>
        </w:rPr>
        <w:t xml:space="preserve"> </w:t>
      </w:r>
      <w:r w:rsidR="00CF474C">
        <w:rPr>
          <w:i/>
        </w:rPr>
        <w:t>обучаются</w:t>
      </w:r>
      <w:r w:rsidR="009E593A">
        <w:rPr>
          <w:i/>
        </w:rPr>
        <w:t xml:space="preserve"> </w:t>
      </w:r>
      <w:r w:rsidR="004A6B29">
        <w:rPr>
          <w:i/>
        </w:rPr>
        <w:t>1-</w:t>
      </w:r>
      <w:r w:rsidR="00FD5150">
        <w:rPr>
          <w:i/>
        </w:rPr>
        <w:t xml:space="preserve">11 классы. </w:t>
      </w:r>
      <w:r w:rsidRPr="00D37272">
        <w:rPr>
          <w:i/>
        </w:rPr>
        <w:t xml:space="preserve">Организация профильного и </w:t>
      </w:r>
      <w:proofErr w:type="spellStart"/>
      <w:r w:rsidRPr="00D37272">
        <w:rPr>
          <w:i/>
        </w:rPr>
        <w:t>предпрофильного</w:t>
      </w:r>
      <w:proofErr w:type="spellEnd"/>
      <w:r w:rsidRPr="00D37272">
        <w:rPr>
          <w:i/>
        </w:rPr>
        <w:t xml:space="preserve"> обучения носит системный характер и проходит на удовлетворительном уровне. Профильное и </w:t>
      </w:r>
      <w:proofErr w:type="spellStart"/>
      <w:r w:rsidRPr="00D37272">
        <w:rPr>
          <w:i/>
        </w:rPr>
        <w:t>предпрофильное</w:t>
      </w:r>
      <w:proofErr w:type="spellEnd"/>
      <w:r w:rsidRPr="00D37272">
        <w:rPr>
          <w:i/>
        </w:rPr>
        <w:t xml:space="preserve"> обучение ведется в соответствии с учебным планом школы. Работа по вовлечению учащихся в систему дополнительного образования осуществляется на удовлетворительном уровне</w:t>
      </w:r>
      <w:r w:rsidR="002460B5">
        <w:rPr>
          <w:i/>
        </w:rPr>
        <w:t>. В 20</w:t>
      </w:r>
      <w:r w:rsidR="00730DA1">
        <w:rPr>
          <w:i/>
        </w:rPr>
        <w:t>2</w:t>
      </w:r>
      <w:r w:rsidR="00CF474C">
        <w:rPr>
          <w:i/>
        </w:rPr>
        <w:t>3</w:t>
      </w:r>
      <w:r w:rsidR="002460B5">
        <w:rPr>
          <w:i/>
        </w:rPr>
        <w:t xml:space="preserve"> году также продолжилась работа школы в инновационной</w:t>
      </w:r>
      <w:r w:rsidR="00A23A35">
        <w:rPr>
          <w:i/>
        </w:rPr>
        <w:t xml:space="preserve">, </w:t>
      </w:r>
      <w:proofErr w:type="spellStart"/>
      <w:r w:rsidR="009E593A">
        <w:rPr>
          <w:i/>
        </w:rPr>
        <w:t>грантовой</w:t>
      </w:r>
      <w:proofErr w:type="spellEnd"/>
      <w:r w:rsidR="009E593A">
        <w:rPr>
          <w:i/>
        </w:rPr>
        <w:t xml:space="preserve"> деятельности</w:t>
      </w:r>
      <w:r w:rsidR="002460B5">
        <w:rPr>
          <w:i/>
        </w:rPr>
        <w:t xml:space="preserve">, в создании условий для </w:t>
      </w:r>
      <w:proofErr w:type="spellStart"/>
      <w:r w:rsidR="002460B5">
        <w:rPr>
          <w:i/>
        </w:rPr>
        <w:t>стажировочных</w:t>
      </w:r>
      <w:proofErr w:type="spellEnd"/>
      <w:r w:rsidR="002460B5">
        <w:rPr>
          <w:i/>
        </w:rPr>
        <w:t xml:space="preserve"> площадок. </w:t>
      </w:r>
    </w:p>
    <w:p w:rsidR="00A23A35" w:rsidRDefault="00A23A35" w:rsidP="00D37272">
      <w:pPr>
        <w:jc w:val="both"/>
        <w:rPr>
          <w:sz w:val="26"/>
          <w:szCs w:val="26"/>
        </w:rPr>
      </w:pPr>
    </w:p>
    <w:p w:rsidR="00D37272" w:rsidRPr="00D37272" w:rsidRDefault="00A23A35" w:rsidP="00A23A35">
      <w:pPr>
        <w:tabs>
          <w:tab w:val="left" w:pos="4410"/>
        </w:tabs>
        <w:jc w:val="both"/>
        <w:rPr>
          <w:sz w:val="26"/>
          <w:szCs w:val="26"/>
        </w:rPr>
      </w:pPr>
      <w:r>
        <w:rPr>
          <w:sz w:val="26"/>
          <w:szCs w:val="26"/>
        </w:rPr>
        <w:tab/>
      </w:r>
    </w:p>
    <w:p w:rsidR="001555CE" w:rsidRPr="000C02E9" w:rsidRDefault="00065C50" w:rsidP="001555CE">
      <w:pPr>
        <w:spacing w:line="360" w:lineRule="auto"/>
        <w:jc w:val="center"/>
        <w:rPr>
          <w:sz w:val="28"/>
          <w:szCs w:val="28"/>
          <w:u w:val="single"/>
        </w:rPr>
      </w:pPr>
      <w:r w:rsidRPr="000C02E9">
        <w:rPr>
          <w:sz w:val="28"/>
          <w:szCs w:val="28"/>
          <w:u w:val="single"/>
        </w:rPr>
        <w:t>5.</w:t>
      </w:r>
      <w:r w:rsidR="009C63AA" w:rsidRPr="000C02E9">
        <w:rPr>
          <w:sz w:val="28"/>
          <w:szCs w:val="28"/>
          <w:u w:val="single"/>
        </w:rPr>
        <w:t>Оценка востребованности выпускников</w:t>
      </w:r>
    </w:p>
    <w:p w:rsidR="001941B5" w:rsidRDefault="001555CE" w:rsidP="001555CE">
      <w:pPr>
        <w:ind w:firstLine="567"/>
        <w:jc w:val="both"/>
      </w:pPr>
      <w:r w:rsidRPr="00E22DCF">
        <w:t>Основным показателем работы педагогического коллектива является подготовленность выпускников к продолжению образования. В 20</w:t>
      </w:r>
      <w:r w:rsidR="001941B5">
        <w:t>2</w:t>
      </w:r>
      <w:r w:rsidR="006563D4">
        <w:t>3</w:t>
      </w:r>
      <w:r w:rsidRPr="00E22DCF">
        <w:t xml:space="preserve"> году</w:t>
      </w:r>
      <w:r w:rsidR="00046F2D" w:rsidRPr="00E22DCF">
        <w:t xml:space="preserve"> </w:t>
      </w:r>
      <w:r w:rsidR="0096429F">
        <w:t>из 3</w:t>
      </w:r>
      <w:r w:rsidR="005F4C9A">
        <w:t>1</w:t>
      </w:r>
      <w:r w:rsidR="00046F2D" w:rsidRPr="00E22DCF">
        <w:t xml:space="preserve"> </w:t>
      </w:r>
      <w:r w:rsidR="0096429F">
        <w:t>человек</w:t>
      </w:r>
      <w:r w:rsidR="005F4C9A">
        <w:t>а, 2</w:t>
      </w:r>
      <w:r w:rsidR="00922DD8">
        <w:t>7</w:t>
      </w:r>
      <w:r w:rsidR="00046F2D" w:rsidRPr="00E22DCF">
        <w:t xml:space="preserve"> (</w:t>
      </w:r>
      <w:r w:rsidR="00922DD8">
        <w:t>87</w:t>
      </w:r>
      <w:r w:rsidRPr="00E22DCF">
        <w:t>%</w:t>
      </w:r>
      <w:r w:rsidR="00046F2D" w:rsidRPr="00E22DCF">
        <w:t>)</w:t>
      </w:r>
      <w:r w:rsidRPr="00E22DCF">
        <w:t xml:space="preserve"> выпускников поступили в высшие учебные заведения, из них </w:t>
      </w:r>
      <w:r w:rsidR="00046F2D" w:rsidRPr="00E22DCF">
        <w:t>1</w:t>
      </w:r>
      <w:r w:rsidR="00762EF9" w:rsidRPr="00E22DCF">
        <w:t>7</w:t>
      </w:r>
      <w:r w:rsidR="00046F2D" w:rsidRPr="00E22DCF">
        <w:t xml:space="preserve"> чел</w:t>
      </w:r>
      <w:r w:rsidR="000650CF" w:rsidRPr="00E22DCF">
        <w:t>.</w:t>
      </w:r>
      <w:r w:rsidR="00046F2D" w:rsidRPr="00E22DCF">
        <w:t xml:space="preserve"> (</w:t>
      </w:r>
      <w:r w:rsidR="005F4C9A">
        <w:t>5</w:t>
      </w:r>
      <w:r w:rsidR="00922DD8">
        <w:t>5</w:t>
      </w:r>
      <w:r w:rsidR="00046F2D" w:rsidRPr="00E22DCF">
        <w:t>%)</w:t>
      </w:r>
      <w:r w:rsidRPr="00E22DCF">
        <w:t xml:space="preserve"> - в ВУЗы Чувашской Республики, </w:t>
      </w:r>
      <w:r w:rsidR="005F4C9A">
        <w:t>1</w:t>
      </w:r>
      <w:r w:rsidR="00922DD8">
        <w:t>2</w:t>
      </w:r>
      <w:r w:rsidR="00046F2D" w:rsidRPr="00E22DCF">
        <w:t xml:space="preserve"> чел</w:t>
      </w:r>
      <w:r w:rsidR="000650CF" w:rsidRPr="00E22DCF">
        <w:t>.</w:t>
      </w:r>
      <w:r w:rsidR="00046F2D" w:rsidRPr="00E22DCF">
        <w:t xml:space="preserve"> (</w:t>
      </w:r>
      <w:r w:rsidR="00922DD8">
        <w:t xml:space="preserve">39 </w:t>
      </w:r>
      <w:r w:rsidR="00046F2D" w:rsidRPr="00E22DCF">
        <w:t>%)</w:t>
      </w:r>
      <w:r w:rsidRPr="00E22DCF">
        <w:t xml:space="preserve"> - в ВУЗы России</w:t>
      </w:r>
      <w:r w:rsidR="00046F2D" w:rsidRPr="00E22DCF">
        <w:t xml:space="preserve"> (Казань, Москва, </w:t>
      </w:r>
      <w:r w:rsidR="000004D6">
        <w:t>Санкт-Петербург, Нижний Новгород,</w:t>
      </w:r>
      <w:r w:rsidR="001820FC" w:rsidRPr="00E22DCF">
        <w:t xml:space="preserve">). </w:t>
      </w:r>
      <w:r w:rsidR="00922DD8">
        <w:t>21</w:t>
      </w:r>
      <w:r w:rsidR="003D36F1" w:rsidRPr="00E22DCF">
        <w:t xml:space="preserve"> (</w:t>
      </w:r>
      <w:r w:rsidR="000004D6">
        <w:t>6</w:t>
      </w:r>
      <w:r w:rsidR="00922DD8">
        <w:t>8</w:t>
      </w:r>
      <w:r w:rsidR="000004D6">
        <w:t xml:space="preserve"> </w:t>
      </w:r>
      <w:r w:rsidR="006312B9" w:rsidRPr="00E22DCF">
        <w:t>%) из</w:t>
      </w:r>
      <w:r w:rsidR="001820FC" w:rsidRPr="00E22DCF">
        <w:t xml:space="preserve"> </w:t>
      </w:r>
      <w:r w:rsidR="006312B9" w:rsidRPr="00E22DCF">
        <w:t>них обучаются</w:t>
      </w:r>
      <w:r w:rsidR="001820FC" w:rsidRPr="00E22DCF">
        <w:t xml:space="preserve"> на факу</w:t>
      </w:r>
      <w:r w:rsidR="003D36F1" w:rsidRPr="00E22DCF">
        <w:t>льтетах по выбранному в школе профилю.</w:t>
      </w:r>
    </w:p>
    <w:p w:rsidR="001941B5" w:rsidRDefault="00705EFF" w:rsidP="001555CE">
      <w:pPr>
        <w:ind w:firstLine="567"/>
        <w:jc w:val="both"/>
      </w:pPr>
      <w:r w:rsidRPr="00E22DCF">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6"/>
        <w:gridCol w:w="581"/>
        <w:gridCol w:w="876"/>
        <w:gridCol w:w="876"/>
        <w:gridCol w:w="1734"/>
        <w:gridCol w:w="581"/>
        <w:gridCol w:w="1037"/>
        <w:gridCol w:w="1734"/>
        <w:gridCol w:w="1108"/>
        <w:gridCol w:w="853"/>
      </w:tblGrid>
      <w:tr w:rsidR="001941B5" w:rsidRPr="001941B5" w:rsidTr="009E5E81">
        <w:trPr>
          <w:tblCellSpacing w:w="15" w:type="dxa"/>
        </w:trPr>
        <w:tc>
          <w:tcPr>
            <w:tcW w:w="0" w:type="auto"/>
            <w:vMerge w:val="restart"/>
            <w:vAlign w:val="center"/>
            <w:hideMark/>
          </w:tcPr>
          <w:p w:rsidR="001941B5" w:rsidRPr="001941B5" w:rsidRDefault="001941B5" w:rsidP="001941B5">
            <w:pPr>
              <w:jc w:val="center"/>
            </w:pPr>
            <w:r w:rsidRPr="001941B5">
              <w:t>Год</w:t>
            </w:r>
          </w:p>
          <w:p w:rsidR="001941B5" w:rsidRPr="001941B5" w:rsidRDefault="001941B5" w:rsidP="001941B5">
            <w:pPr>
              <w:jc w:val="center"/>
            </w:pPr>
            <w:r w:rsidRPr="001941B5">
              <w:br/>
              <w:t>выпуска</w:t>
            </w:r>
          </w:p>
        </w:tc>
        <w:tc>
          <w:tcPr>
            <w:tcW w:w="0" w:type="auto"/>
            <w:gridSpan w:val="4"/>
            <w:vAlign w:val="center"/>
            <w:hideMark/>
          </w:tcPr>
          <w:p w:rsidR="001941B5" w:rsidRPr="001941B5" w:rsidRDefault="001941B5" w:rsidP="001941B5">
            <w:pPr>
              <w:jc w:val="center"/>
            </w:pPr>
            <w:r w:rsidRPr="001941B5">
              <w:t>Основная школа</w:t>
            </w:r>
          </w:p>
        </w:tc>
        <w:tc>
          <w:tcPr>
            <w:tcW w:w="0" w:type="auto"/>
            <w:gridSpan w:val="5"/>
            <w:vAlign w:val="center"/>
            <w:hideMark/>
          </w:tcPr>
          <w:p w:rsidR="001941B5" w:rsidRPr="001941B5" w:rsidRDefault="001941B5" w:rsidP="001941B5">
            <w:pPr>
              <w:jc w:val="center"/>
            </w:pPr>
            <w:r w:rsidRPr="001941B5">
              <w:t>Средняя школа</w:t>
            </w:r>
          </w:p>
        </w:tc>
      </w:tr>
      <w:tr w:rsidR="008C2638" w:rsidRPr="001941B5" w:rsidTr="009E5E81">
        <w:trPr>
          <w:tblCellSpacing w:w="15" w:type="dxa"/>
        </w:trPr>
        <w:tc>
          <w:tcPr>
            <w:tcW w:w="0" w:type="auto"/>
            <w:vMerge/>
            <w:vAlign w:val="center"/>
            <w:hideMark/>
          </w:tcPr>
          <w:p w:rsidR="001941B5" w:rsidRPr="001941B5" w:rsidRDefault="001941B5" w:rsidP="001941B5"/>
        </w:tc>
        <w:tc>
          <w:tcPr>
            <w:tcW w:w="0" w:type="auto"/>
            <w:vAlign w:val="center"/>
            <w:hideMark/>
          </w:tcPr>
          <w:p w:rsidR="001941B5" w:rsidRPr="001941B5" w:rsidRDefault="001941B5" w:rsidP="001941B5">
            <w:pPr>
              <w:jc w:val="center"/>
            </w:pPr>
            <w:r w:rsidRPr="001941B5">
              <w:t>Всего</w:t>
            </w:r>
          </w:p>
        </w:tc>
        <w:tc>
          <w:tcPr>
            <w:tcW w:w="0" w:type="auto"/>
            <w:vAlign w:val="center"/>
            <w:hideMark/>
          </w:tcPr>
          <w:p w:rsidR="001941B5" w:rsidRPr="001941B5" w:rsidRDefault="001941B5" w:rsidP="001941B5">
            <w:pPr>
              <w:jc w:val="center"/>
            </w:pPr>
            <w:r w:rsidRPr="001941B5">
              <w:t>Перешли в</w:t>
            </w:r>
          </w:p>
          <w:p w:rsidR="001941B5" w:rsidRPr="001941B5" w:rsidRDefault="001941B5" w:rsidP="001941B5">
            <w:pPr>
              <w:jc w:val="center"/>
            </w:pPr>
            <w:r w:rsidRPr="001941B5">
              <w:br/>
              <w:t>10-й класс</w:t>
            </w:r>
          </w:p>
          <w:p w:rsidR="001941B5" w:rsidRPr="001941B5" w:rsidRDefault="001941B5" w:rsidP="001941B5">
            <w:pPr>
              <w:jc w:val="center"/>
            </w:pPr>
            <w:r w:rsidRPr="001941B5">
              <w:br/>
              <w:t>Школы</w:t>
            </w:r>
          </w:p>
        </w:tc>
        <w:tc>
          <w:tcPr>
            <w:tcW w:w="0" w:type="auto"/>
            <w:vAlign w:val="center"/>
            <w:hideMark/>
          </w:tcPr>
          <w:p w:rsidR="001941B5" w:rsidRPr="001941B5" w:rsidRDefault="001941B5" w:rsidP="001941B5">
            <w:pPr>
              <w:jc w:val="center"/>
            </w:pPr>
            <w:r w:rsidRPr="001941B5">
              <w:t>Перешли в</w:t>
            </w:r>
          </w:p>
          <w:p w:rsidR="001941B5" w:rsidRPr="001941B5" w:rsidRDefault="001941B5" w:rsidP="001941B5">
            <w:pPr>
              <w:jc w:val="center"/>
            </w:pPr>
            <w:r w:rsidRPr="001941B5">
              <w:br/>
              <w:t>10-й класс</w:t>
            </w:r>
          </w:p>
          <w:p w:rsidR="001941B5" w:rsidRPr="001941B5" w:rsidRDefault="001941B5" w:rsidP="001941B5">
            <w:pPr>
              <w:jc w:val="center"/>
            </w:pPr>
            <w:r w:rsidRPr="001941B5">
              <w:br/>
              <w:t>другой ОО</w:t>
            </w:r>
          </w:p>
        </w:tc>
        <w:tc>
          <w:tcPr>
            <w:tcW w:w="0" w:type="auto"/>
            <w:vAlign w:val="center"/>
            <w:hideMark/>
          </w:tcPr>
          <w:p w:rsidR="001941B5" w:rsidRPr="001941B5" w:rsidRDefault="001941B5" w:rsidP="001941B5">
            <w:pPr>
              <w:jc w:val="center"/>
            </w:pPr>
            <w:r w:rsidRPr="001941B5">
              <w:t>Поступили в</w:t>
            </w:r>
          </w:p>
          <w:p w:rsidR="001941B5" w:rsidRPr="001941B5" w:rsidRDefault="001941B5" w:rsidP="001941B5">
            <w:pPr>
              <w:jc w:val="center"/>
            </w:pPr>
            <w:r w:rsidRPr="001941B5">
              <w:br/>
              <w:t>профессиональн</w:t>
            </w:r>
            <w:r w:rsidR="008C2638">
              <w:t>ые</w:t>
            </w:r>
          </w:p>
          <w:p w:rsidR="001941B5" w:rsidRPr="001941B5" w:rsidRDefault="001941B5" w:rsidP="008C2638">
            <w:pPr>
              <w:jc w:val="center"/>
            </w:pPr>
            <w:r w:rsidRPr="001941B5">
              <w:br/>
            </w:r>
            <w:proofErr w:type="spellStart"/>
            <w:r w:rsidR="008C2638">
              <w:t>СУЗы</w:t>
            </w:r>
            <w:proofErr w:type="spellEnd"/>
          </w:p>
        </w:tc>
        <w:tc>
          <w:tcPr>
            <w:tcW w:w="0" w:type="auto"/>
            <w:vAlign w:val="center"/>
            <w:hideMark/>
          </w:tcPr>
          <w:p w:rsidR="001941B5" w:rsidRPr="001941B5" w:rsidRDefault="001941B5" w:rsidP="001941B5">
            <w:pPr>
              <w:jc w:val="center"/>
            </w:pPr>
            <w:r w:rsidRPr="001941B5">
              <w:t>Всего</w:t>
            </w:r>
          </w:p>
        </w:tc>
        <w:tc>
          <w:tcPr>
            <w:tcW w:w="0" w:type="auto"/>
            <w:vAlign w:val="center"/>
            <w:hideMark/>
          </w:tcPr>
          <w:p w:rsidR="001941B5" w:rsidRPr="001941B5" w:rsidRDefault="001941B5" w:rsidP="001941B5">
            <w:pPr>
              <w:jc w:val="center"/>
            </w:pPr>
            <w:r w:rsidRPr="001941B5">
              <w:t>Поступили</w:t>
            </w:r>
          </w:p>
          <w:p w:rsidR="001941B5" w:rsidRPr="001941B5" w:rsidRDefault="001941B5" w:rsidP="001941B5">
            <w:pPr>
              <w:jc w:val="center"/>
            </w:pPr>
            <w:r w:rsidRPr="001941B5">
              <w:br/>
              <w:t>в ВУЗ</w:t>
            </w:r>
          </w:p>
        </w:tc>
        <w:tc>
          <w:tcPr>
            <w:tcW w:w="0" w:type="auto"/>
            <w:vAlign w:val="center"/>
            <w:hideMark/>
          </w:tcPr>
          <w:p w:rsidR="001941B5" w:rsidRPr="001941B5" w:rsidRDefault="001941B5" w:rsidP="001941B5">
            <w:pPr>
              <w:jc w:val="center"/>
            </w:pPr>
            <w:r w:rsidRPr="001941B5">
              <w:t>Поступили в</w:t>
            </w:r>
          </w:p>
          <w:p w:rsidR="001941B5" w:rsidRPr="001941B5" w:rsidRDefault="001941B5" w:rsidP="001941B5">
            <w:pPr>
              <w:jc w:val="center"/>
            </w:pPr>
            <w:r w:rsidRPr="001941B5">
              <w:br/>
              <w:t>профессиональн</w:t>
            </w:r>
            <w:r w:rsidR="00EC3544">
              <w:t>ые</w:t>
            </w:r>
          </w:p>
          <w:p w:rsidR="001941B5" w:rsidRPr="001941B5" w:rsidRDefault="001941B5" w:rsidP="00EC3544">
            <w:pPr>
              <w:jc w:val="center"/>
            </w:pPr>
            <w:r w:rsidRPr="001941B5">
              <w:br/>
            </w:r>
            <w:proofErr w:type="spellStart"/>
            <w:r w:rsidR="00EC3544">
              <w:t>СУЗы</w:t>
            </w:r>
            <w:proofErr w:type="spellEnd"/>
          </w:p>
        </w:tc>
        <w:tc>
          <w:tcPr>
            <w:tcW w:w="0" w:type="auto"/>
            <w:vAlign w:val="center"/>
            <w:hideMark/>
          </w:tcPr>
          <w:p w:rsidR="001941B5" w:rsidRPr="001941B5" w:rsidRDefault="001941B5" w:rsidP="001941B5">
            <w:pPr>
              <w:jc w:val="center"/>
            </w:pPr>
            <w:r w:rsidRPr="001941B5">
              <w:t>Устроились</w:t>
            </w:r>
          </w:p>
          <w:p w:rsidR="001941B5" w:rsidRPr="001941B5" w:rsidRDefault="001941B5" w:rsidP="001941B5">
            <w:pPr>
              <w:jc w:val="center"/>
            </w:pPr>
            <w:r w:rsidRPr="001941B5">
              <w:br/>
              <w:t>на работу</w:t>
            </w:r>
          </w:p>
        </w:tc>
        <w:tc>
          <w:tcPr>
            <w:tcW w:w="0" w:type="auto"/>
            <w:vAlign w:val="center"/>
            <w:hideMark/>
          </w:tcPr>
          <w:p w:rsidR="001941B5" w:rsidRPr="001941B5" w:rsidRDefault="001941B5" w:rsidP="001941B5">
            <w:pPr>
              <w:jc w:val="center"/>
            </w:pPr>
            <w:r w:rsidRPr="001941B5">
              <w:t>Пошли на</w:t>
            </w:r>
          </w:p>
          <w:p w:rsidR="001941B5" w:rsidRPr="001941B5" w:rsidRDefault="001941B5" w:rsidP="001941B5">
            <w:pPr>
              <w:jc w:val="center"/>
            </w:pPr>
            <w:r w:rsidRPr="001941B5">
              <w:br/>
              <w:t>срочную</w:t>
            </w:r>
          </w:p>
          <w:p w:rsidR="001941B5" w:rsidRPr="001941B5" w:rsidRDefault="001941B5" w:rsidP="001941B5">
            <w:pPr>
              <w:jc w:val="center"/>
            </w:pPr>
            <w:r w:rsidRPr="001941B5">
              <w:br/>
              <w:t>службу по</w:t>
            </w:r>
          </w:p>
          <w:p w:rsidR="001941B5" w:rsidRPr="001941B5" w:rsidRDefault="001941B5" w:rsidP="001941B5">
            <w:pPr>
              <w:jc w:val="center"/>
            </w:pPr>
            <w:r w:rsidRPr="001941B5">
              <w:lastRenderedPageBreak/>
              <w:br/>
              <w:t>призыву</w:t>
            </w:r>
          </w:p>
        </w:tc>
      </w:tr>
      <w:tr w:rsidR="006563D4" w:rsidRPr="001941B5" w:rsidTr="00065C50">
        <w:trPr>
          <w:tblCellSpacing w:w="15" w:type="dxa"/>
        </w:trPr>
        <w:tc>
          <w:tcPr>
            <w:tcW w:w="0" w:type="auto"/>
            <w:vAlign w:val="center"/>
          </w:tcPr>
          <w:p w:rsidR="006563D4" w:rsidRPr="00A23A35" w:rsidRDefault="006563D4" w:rsidP="006563D4">
            <w:pPr>
              <w:jc w:val="center"/>
            </w:pPr>
            <w:r w:rsidRPr="00A23A35">
              <w:t>2021</w:t>
            </w:r>
          </w:p>
        </w:tc>
        <w:tc>
          <w:tcPr>
            <w:tcW w:w="0" w:type="auto"/>
            <w:vAlign w:val="center"/>
          </w:tcPr>
          <w:p w:rsidR="006563D4" w:rsidRPr="00A23A35" w:rsidRDefault="006563D4" w:rsidP="006563D4">
            <w:pPr>
              <w:jc w:val="center"/>
            </w:pPr>
            <w:r w:rsidRPr="00A23A35">
              <w:t>87</w:t>
            </w:r>
          </w:p>
        </w:tc>
        <w:tc>
          <w:tcPr>
            <w:tcW w:w="0" w:type="auto"/>
            <w:vAlign w:val="center"/>
          </w:tcPr>
          <w:p w:rsidR="006563D4" w:rsidRPr="00A23A35" w:rsidRDefault="006563D4" w:rsidP="006563D4">
            <w:pPr>
              <w:jc w:val="center"/>
            </w:pPr>
            <w:r w:rsidRPr="00A23A35">
              <w:t>22</w:t>
            </w:r>
          </w:p>
        </w:tc>
        <w:tc>
          <w:tcPr>
            <w:tcW w:w="0" w:type="auto"/>
            <w:vAlign w:val="center"/>
          </w:tcPr>
          <w:p w:rsidR="006563D4" w:rsidRPr="00A23A35" w:rsidRDefault="006563D4" w:rsidP="006563D4">
            <w:pPr>
              <w:jc w:val="center"/>
            </w:pPr>
            <w:r w:rsidRPr="00A23A35">
              <w:t>8</w:t>
            </w:r>
          </w:p>
        </w:tc>
        <w:tc>
          <w:tcPr>
            <w:tcW w:w="0" w:type="auto"/>
            <w:vAlign w:val="center"/>
          </w:tcPr>
          <w:p w:rsidR="006563D4" w:rsidRPr="00A23A35" w:rsidRDefault="006563D4" w:rsidP="006563D4">
            <w:pPr>
              <w:jc w:val="center"/>
            </w:pPr>
            <w:r w:rsidRPr="00A23A35">
              <w:t>57</w:t>
            </w:r>
          </w:p>
        </w:tc>
        <w:tc>
          <w:tcPr>
            <w:tcW w:w="0" w:type="auto"/>
            <w:vAlign w:val="center"/>
          </w:tcPr>
          <w:p w:rsidR="006563D4" w:rsidRPr="00A23A35" w:rsidRDefault="006563D4" w:rsidP="006563D4">
            <w:pPr>
              <w:jc w:val="center"/>
            </w:pPr>
            <w:r w:rsidRPr="00A23A35">
              <w:t>25</w:t>
            </w:r>
          </w:p>
        </w:tc>
        <w:tc>
          <w:tcPr>
            <w:tcW w:w="0" w:type="auto"/>
            <w:vAlign w:val="center"/>
          </w:tcPr>
          <w:p w:rsidR="006563D4" w:rsidRPr="00A23A35" w:rsidRDefault="006563D4" w:rsidP="006563D4">
            <w:pPr>
              <w:jc w:val="center"/>
            </w:pPr>
            <w:r w:rsidRPr="00A23A35">
              <w:t>23</w:t>
            </w:r>
          </w:p>
        </w:tc>
        <w:tc>
          <w:tcPr>
            <w:tcW w:w="0" w:type="auto"/>
            <w:vAlign w:val="center"/>
          </w:tcPr>
          <w:p w:rsidR="006563D4" w:rsidRPr="00A23A35" w:rsidRDefault="006563D4" w:rsidP="006563D4">
            <w:pPr>
              <w:jc w:val="center"/>
            </w:pPr>
            <w:r w:rsidRPr="00A23A35">
              <w:t>2</w:t>
            </w:r>
          </w:p>
        </w:tc>
        <w:tc>
          <w:tcPr>
            <w:tcW w:w="0" w:type="auto"/>
            <w:vAlign w:val="center"/>
          </w:tcPr>
          <w:p w:rsidR="006563D4" w:rsidRPr="00A23A35" w:rsidRDefault="006563D4" w:rsidP="006563D4">
            <w:pPr>
              <w:jc w:val="center"/>
            </w:pPr>
            <w:r w:rsidRPr="00A23A35">
              <w:t>0</w:t>
            </w:r>
          </w:p>
        </w:tc>
        <w:tc>
          <w:tcPr>
            <w:tcW w:w="0" w:type="auto"/>
            <w:vAlign w:val="center"/>
          </w:tcPr>
          <w:p w:rsidR="006563D4" w:rsidRPr="00A23A35" w:rsidRDefault="006563D4" w:rsidP="006563D4">
            <w:pPr>
              <w:jc w:val="center"/>
            </w:pPr>
            <w:r w:rsidRPr="00A23A35">
              <w:t>0</w:t>
            </w:r>
          </w:p>
        </w:tc>
      </w:tr>
      <w:tr w:rsidR="006563D4" w:rsidRPr="001941B5" w:rsidTr="00065C50">
        <w:trPr>
          <w:tblCellSpacing w:w="15" w:type="dxa"/>
        </w:trPr>
        <w:tc>
          <w:tcPr>
            <w:tcW w:w="0" w:type="auto"/>
            <w:vAlign w:val="center"/>
          </w:tcPr>
          <w:p w:rsidR="006563D4" w:rsidRPr="00A23A35" w:rsidRDefault="006563D4" w:rsidP="006563D4">
            <w:pPr>
              <w:jc w:val="center"/>
            </w:pPr>
            <w:r>
              <w:t>2022</w:t>
            </w:r>
          </w:p>
        </w:tc>
        <w:tc>
          <w:tcPr>
            <w:tcW w:w="0" w:type="auto"/>
            <w:vAlign w:val="center"/>
          </w:tcPr>
          <w:p w:rsidR="006563D4" w:rsidRPr="00A23A35" w:rsidRDefault="006563D4" w:rsidP="006563D4">
            <w:pPr>
              <w:jc w:val="center"/>
            </w:pPr>
            <w:r>
              <w:t>71</w:t>
            </w:r>
          </w:p>
        </w:tc>
        <w:tc>
          <w:tcPr>
            <w:tcW w:w="0" w:type="auto"/>
            <w:vAlign w:val="center"/>
          </w:tcPr>
          <w:p w:rsidR="006563D4" w:rsidRPr="00A23A35" w:rsidRDefault="006563D4" w:rsidP="006563D4">
            <w:pPr>
              <w:jc w:val="center"/>
            </w:pPr>
            <w:r>
              <w:t>21</w:t>
            </w:r>
          </w:p>
        </w:tc>
        <w:tc>
          <w:tcPr>
            <w:tcW w:w="0" w:type="auto"/>
            <w:vAlign w:val="center"/>
          </w:tcPr>
          <w:p w:rsidR="006563D4" w:rsidRPr="00A23A35" w:rsidRDefault="006563D4" w:rsidP="006563D4">
            <w:pPr>
              <w:jc w:val="center"/>
            </w:pPr>
            <w:r>
              <w:t>7</w:t>
            </w:r>
          </w:p>
        </w:tc>
        <w:tc>
          <w:tcPr>
            <w:tcW w:w="0" w:type="auto"/>
            <w:vAlign w:val="center"/>
          </w:tcPr>
          <w:p w:rsidR="006563D4" w:rsidRPr="00A23A35" w:rsidRDefault="006563D4" w:rsidP="006563D4">
            <w:pPr>
              <w:jc w:val="center"/>
            </w:pPr>
            <w:r>
              <w:t>43</w:t>
            </w:r>
          </w:p>
        </w:tc>
        <w:tc>
          <w:tcPr>
            <w:tcW w:w="0" w:type="auto"/>
            <w:vAlign w:val="center"/>
          </w:tcPr>
          <w:p w:rsidR="006563D4" w:rsidRPr="00A23A35" w:rsidRDefault="006563D4" w:rsidP="006563D4">
            <w:pPr>
              <w:jc w:val="center"/>
            </w:pPr>
            <w:r>
              <w:t>31</w:t>
            </w:r>
          </w:p>
        </w:tc>
        <w:tc>
          <w:tcPr>
            <w:tcW w:w="0" w:type="auto"/>
            <w:vAlign w:val="center"/>
          </w:tcPr>
          <w:p w:rsidR="006563D4" w:rsidRPr="00A23A35" w:rsidRDefault="006563D4" w:rsidP="006563D4">
            <w:pPr>
              <w:jc w:val="center"/>
            </w:pPr>
            <w:r>
              <w:t>27</w:t>
            </w:r>
          </w:p>
        </w:tc>
        <w:tc>
          <w:tcPr>
            <w:tcW w:w="0" w:type="auto"/>
            <w:vAlign w:val="center"/>
          </w:tcPr>
          <w:p w:rsidR="006563D4" w:rsidRPr="00A23A35" w:rsidRDefault="006563D4" w:rsidP="006563D4">
            <w:pPr>
              <w:jc w:val="center"/>
            </w:pPr>
            <w:r>
              <w:t>2</w:t>
            </w:r>
          </w:p>
        </w:tc>
        <w:tc>
          <w:tcPr>
            <w:tcW w:w="0" w:type="auto"/>
            <w:vAlign w:val="center"/>
          </w:tcPr>
          <w:p w:rsidR="006563D4" w:rsidRPr="00A23A35" w:rsidRDefault="006563D4" w:rsidP="006563D4">
            <w:pPr>
              <w:jc w:val="center"/>
            </w:pPr>
            <w:r>
              <w:t>2</w:t>
            </w:r>
          </w:p>
        </w:tc>
        <w:tc>
          <w:tcPr>
            <w:tcW w:w="0" w:type="auto"/>
            <w:vAlign w:val="center"/>
          </w:tcPr>
          <w:p w:rsidR="006563D4" w:rsidRPr="00A23A35" w:rsidRDefault="006563D4" w:rsidP="006563D4">
            <w:pPr>
              <w:jc w:val="center"/>
            </w:pPr>
            <w:r>
              <w:t>0</w:t>
            </w:r>
          </w:p>
        </w:tc>
      </w:tr>
      <w:tr w:rsidR="006563D4" w:rsidRPr="001941B5" w:rsidTr="00065C50">
        <w:trPr>
          <w:tblCellSpacing w:w="15" w:type="dxa"/>
        </w:trPr>
        <w:tc>
          <w:tcPr>
            <w:tcW w:w="0" w:type="auto"/>
            <w:vAlign w:val="center"/>
          </w:tcPr>
          <w:p w:rsidR="006563D4" w:rsidRPr="00A23A35" w:rsidRDefault="006563D4" w:rsidP="006563D4">
            <w:pPr>
              <w:jc w:val="center"/>
            </w:pPr>
            <w:r>
              <w:t>2023</w:t>
            </w:r>
          </w:p>
        </w:tc>
        <w:tc>
          <w:tcPr>
            <w:tcW w:w="0" w:type="auto"/>
            <w:vAlign w:val="center"/>
          </w:tcPr>
          <w:p w:rsidR="006563D4" w:rsidRPr="00A23A35" w:rsidRDefault="00EC3EDA" w:rsidP="006563D4">
            <w:pPr>
              <w:jc w:val="center"/>
            </w:pPr>
            <w:r>
              <w:t>80</w:t>
            </w:r>
          </w:p>
        </w:tc>
        <w:tc>
          <w:tcPr>
            <w:tcW w:w="0" w:type="auto"/>
            <w:vAlign w:val="center"/>
          </w:tcPr>
          <w:p w:rsidR="006563D4" w:rsidRPr="00A23A35" w:rsidRDefault="00EC3EDA" w:rsidP="006563D4">
            <w:pPr>
              <w:jc w:val="center"/>
            </w:pPr>
            <w:r>
              <w:t>22</w:t>
            </w:r>
          </w:p>
        </w:tc>
        <w:tc>
          <w:tcPr>
            <w:tcW w:w="0" w:type="auto"/>
            <w:vAlign w:val="center"/>
          </w:tcPr>
          <w:p w:rsidR="006563D4" w:rsidRPr="00A23A35" w:rsidRDefault="00EC3EDA" w:rsidP="006563D4">
            <w:pPr>
              <w:jc w:val="center"/>
            </w:pPr>
            <w:r>
              <w:t>5</w:t>
            </w:r>
          </w:p>
        </w:tc>
        <w:tc>
          <w:tcPr>
            <w:tcW w:w="0" w:type="auto"/>
            <w:vAlign w:val="center"/>
          </w:tcPr>
          <w:p w:rsidR="006563D4" w:rsidRPr="00A23A35" w:rsidRDefault="00EC3EDA" w:rsidP="006563D4">
            <w:pPr>
              <w:jc w:val="center"/>
            </w:pPr>
            <w:r>
              <w:t>52</w:t>
            </w:r>
          </w:p>
        </w:tc>
        <w:tc>
          <w:tcPr>
            <w:tcW w:w="0" w:type="auto"/>
            <w:vAlign w:val="center"/>
          </w:tcPr>
          <w:p w:rsidR="006563D4" w:rsidRPr="00A23A35" w:rsidRDefault="00EC3EDA" w:rsidP="006563D4">
            <w:pPr>
              <w:jc w:val="center"/>
            </w:pPr>
            <w:r>
              <w:t>29</w:t>
            </w:r>
          </w:p>
        </w:tc>
        <w:tc>
          <w:tcPr>
            <w:tcW w:w="0" w:type="auto"/>
            <w:vAlign w:val="center"/>
          </w:tcPr>
          <w:p w:rsidR="006563D4" w:rsidRPr="00A23A35" w:rsidRDefault="00121F95" w:rsidP="006563D4">
            <w:pPr>
              <w:jc w:val="center"/>
            </w:pPr>
            <w:r>
              <w:t>28</w:t>
            </w:r>
          </w:p>
        </w:tc>
        <w:tc>
          <w:tcPr>
            <w:tcW w:w="0" w:type="auto"/>
            <w:vAlign w:val="center"/>
          </w:tcPr>
          <w:p w:rsidR="006563D4" w:rsidRPr="00A23A35" w:rsidRDefault="00121F95" w:rsidP="006563D4">
            <w:pPr>
              <w:jc w:val="center"/>
            </w:pPr>
            <w:r>
              <w:t>0</w:t>
            </w:r>
          </w:p>
        </w:tc>
        <w:tc>
          <w:tcPr>
            <w:tcW w:w="0" w:type="auto"/>
            <w:vAlign w:val="center"/>
          </w:tcPr>
          <w:p w:rsidR="006563D4" w:rsidRPr="00A23A35" w:rsidRDefault="00121F95" w:rsidP="006563D4">
            <w:pPr>
              <w:jc w:val="center"/>
            </w:pPr>
            <w:r>
              <w:t>1</w:t>
            </w:r>
            <w:r w:rsidR="0093435C">
              <w:t>(ОВЗ)</w:t>
            </w:r>
          </w:p>
        </w:tc>
        <w:tc>
          <w:tcPr>
            <w:tcW w:w="0" w:type="auto"/>
            <w:vAlign w:val="center"/>
          </w:tcPr>
          <w:p w:rsidR="006563D4" w:rsidRPr="00A23A35" w:rsidRDefault="00121F95" w:rsidP="006563D4">
            <w:pPr>
              <w:jc w:val="center"/>
            </w:pPr>
            <w:r>
              <w:t>0</w:t>
            </w:r>
          </w:p>
        </w:tc>
      </w:tr>
    </w:tbl>
    <w:p w:rsidR="00046F2D" w:rsidRPr="00E22DCF" w:rsidRDefault="001555CE" w:rsidP="001555CE">
      <w:pPr>
        <w:ind w:firstLine="567"/>
        <w:jc w:val="both"/>
      </w:pPr>
      <w:r w:rsidRPr="00E22DCF">
        <w:t xml:space="preserve"> </w:t>
      </w:r>
      <w:r w:rsidR="00046F2D" w:rsidRPr="00E22DCF">
        <w:t xml:space="preserve"> </w:t>
      </w:r>
    </w:p>
    <w:p w:rsidR="000650CF" w:rsidRDefault="00C7145E" w:rsidP="001555CE">
      <w:pPr>
        <w:ind w:firstLine="567"/>
        <w:jc w:val="both"/>
      </w:pPr>
      <w:r>
        <w:t>Около</w:t>
      </w:r>
      <w:r w:rsidR="000004D6">
        <w:t xml:space="preserve"> </w:t>
      </w:r>
      <w:r w:rsidR="00E60815">
        <w:t>3</w:t>
      </w:r>
      <w:r w:rsidR="00121F95">
        <w:t>8</w:t>
      </w:r>
      <w:r w:rsidR="000D76DF">
        <w:t xml:space="preserve"> </w:t>
      </w:r>
      <w:r w:rsidR="001555CE" w:rsidRPr="00BB1DB5">
        <w:t>% выпускников 9-х классов 20</w:t>
      </w:r>
      <w:r w:rsidR="001941B5">
        <w:t>2</w:t>
      </w:r>
      <w:r w:rsidR="00121F95">
        <w:t>3</w:t>
      </w:r>
      <w:r w:rsidR="001555CE" w:rsidRPr="00BB1DB5">
        <w:t xml:space="preserve"> года выпуска продолжают обучение в общеобразовательных организациях. </w:t>
      </w:r>
      <w:r w:rsidR="000004D6">
        <w:t>Остальные</w:t>
      </w:r>
      <w:r w:rsidR="00E97D2A">
        <w:t xml:space="preserve"> </w:t>
      </w:r>
      <w:r w:rsidR="00922DD8">
        <w:t>6</w:t>
      </w:r>
      <w:r w:rsidR="00121F95">
        <w:t>2</w:t>
      </w:r>
      <w:r w:rsidR="00E97D2A">
        <w:t xml:space="preserve"> </w:t>
      </w:r>
      <w:r>
        <w:t>%</w:t>
      </w:r>
      <w:r w:rsidR="000004D6">
        <w:t xml:space="preserve"> </w:t>
      </w:r>
      <w:r w:rsidR="000004D6" w:rsidRPr="00BB1DB5">
        <w:t>с</w:t>
      </w:r>
      <w:r w:rsidR="001555CE" w:rsidRPr="00BB1DB5">
        <w:t xml:space="preserve"> сентября 20</w:t>
      </w:r>
      <w:r w:rsidR="001941B5">
        <w:t>2</w:t>
      </w:r>
      <w:r w:rsidR="00121F95">
        <w:t>3</w:t>
      </w:r>
      <w:r w:rsidR="001555CE" w:rsidRPr="00BB1DB5">
        <w:t xml:space="preserve"> года </w:t>
      </w:r>
      <w:r w:rsidR="003D36F1">
        <w:t>обучают</w:t>
      </w:r>
      <w:r w:rsidR="001555CE" w:rsidRPr="00BB1DB5">
        <w:t>ся в системе среднего профессионального образования.</w:t>
      </w:r>
    </w:p>
    <w:p w:rsidR="00121F95" w:rsidRDefault="00121F95" w:rsidP="001555CE">
      <w:pPr>
        <w:ind w:firstLine="567"/>
        <w:jc w:val="both"/>
      </w:pPr>
      <w:r>
        <w:t>Выпускники средней школы все поступили в ВУЗы не только ЧР, но и Москвы, Санкт-Петербурга, Казани, Нижнего Новгорода, большинство из них на бюджетной основе.</w:t>
      </w:r>
      <w:r w:rsidR="007636A9">
        <w:t xml:space="preserve"> </w:t>
      </w:r>
    </w:p>
    <w:p w:rsidR="001555CE" w:rsidRDefault="001555CE" w:rsidP="001555CE">
      <w:pPr>
        <w:ind w:firstLine="567"/>
        <w:jc w:val="both"/>
      </w:pPr>
    </w:p>
    <w:p w:rsidR="003D36F1" w:rsidRDefault="001555CE" w:rsidP="000650CF">
      <w:pPr>
        <w:ind w:firstLine="567"/>
        <w:jc w:val="both"/>
        <w:rPr>
          <w:i/>
        </w:rPr>
      </w:pPr>
      <w:r w:rsidRPr="0044377F">
        <w:rPr>
          <w:i/>
        </w:rPr>
        <w:t xml:space="preserve">Вывод: </w:t>
      </w:r>
      <w:r w:rsidR="003D36F1" w:rsidRPr="000650CF">
        <w:rPr>
          <w:i/>
        </w:rPr>
        <w:t>Уровень востребованности выпускников школы можно признать удовлетворительным. Выпускники выбирают высшие учебные заведения и направления обучения на основе своих склонностей и способностей</w:t>
      </w:r>
      <w:r w:rsidR="003D36F1">
        <w:rPr>
          <w:i/>
        </w:rPr>
        <w:t>.</w:t>
      </w:r>
    </w:p>
    <w:p w:rsidR="00E97D2A" w:rsidRPr="00E97D2A" w:rsidRDefault="00E97D2A" w:rsidP="000650CF">
      <w:pPr>
        <w:ind w:firstLine="567"/>
        <w:jc w:val="both"/>
        <w:rPr>
          <w:i/>
        </w:rPr>
      </w:pPr>
      <w:r w:rsidRPr="00E97D2A">
        <w:rPr>
          <w:i/>
        </w:rPr>
        <w:t>Количество выпускников, поступающих в ВУЗ, стабильно растет по сравнению с общим количеством выпускников 11-го класса. В 202</w:t>
      </w:r>
      <w:r w:rsidR="00216995">
        <w:rPr>
          <w:i/>
        </w:rPr>
        <w:t>3</w:t>
      </w:r>
      <w:r w:rsidRPr="00E97D2A">
        <w:rPr>
          <w:i/>
        </w:rPr>
        <w:t xml:space="preserve"> году прирост составил </w:t>
      </w:r>
      <w:r w:rsidR="0036214A">
        <w:rPr>
          <w:i/>
        </w:rPr>
        <w:t xml:space="preserve">4 </w:t>
      </w:r>
      <w:r w:rsidRPr="00E97D2A">
        <w:rPr>
          <w:i/>
        </w:rPr>
        <w:t>% по сравнению с результатами 202</w:t>
      </w:r>
      <w:r w:rsidR="00216995">
        <w:rPr>
          <w:i/>
        </w:rPr>
        <w:t>2</w:t>
      </w:r>
      <w:r w:rsidRPr="00E97D2A">
        <w:rPr>
          <w:i/>
        </w:rPr>
        <w:t> года</w:t>
      </w:r>
    </w:p>
    <w:p w:rsidR="00E97D2A" w:rsidRPr="00E97D2A" w:rsidRDefault="003D36F1" w:rsidP="00E97D2A">
      <w:pPr>
        <w:ind w:firstLine="567"/>
        <w:jc w:val="both"/>
        <w:rPr>
          <w:i/>
        </w:rPr>
      </w:pPr>
      <w:r w:rsidRPr="0044377F">
        <w:rPr>
          <w:i/>
        </w:rPr>
        <w:t xml:space="preserve"> </w:t>
      </w:r>
      <w:r w:rsidR="000650CF" w:rsidRPr="0044377F">
        <w:rPr>
          <w:i/>
        </w:rPr>
        <w:t xml:space="preserve">Большинство выпускников МБОУ «СОШ № </w:t>
      </w:r>
      <w:r w:rsidR="000650CF">
        <w:rPr>
          <w:i/>
        </w:rPr>
        <w:t>41</w:t>
      </w:r>
      <w:r w:rsidR="000650CF" w:rsidRPr="0044377F">
        <w:rPr>
          <w:i/>
        </w:rPr>
        <w:t>» г. Чебоксары конкурентоспособны, успешно продолжают дальнейшее обучение в проф</w:t>
      </w:r>
      <w:r>
        <w:rPr>
          <w:i/>
        </w:rPr>
        <w:t>ессиональных учебных заведениях, в том числе по выбранному в школе профилю.</w:t>
      </w:r>
    </w:p>
    <w:p w:rsidR="000650CF" w:rsidRPr="000650CF" w:rsidRDefault="000650CF" w:rsidP="000650CF">
      <w:pPr>
        <w:pStyle w:val="Bodytext30"/>
        <w:shd w:val="clear" w:color="auto" w:fill="auto"/>
        <w:spacing w:line="240" w:lineRule="auto"/>
        <w:ind w:left="40" w:right="20" w:firstLine="560"/>
        <w:rPr>
          <w:i/>
        </w:rPr>
      </w:pPr>
      <w:r w:rsidRPr="000650CF">
        <w:rPr>
          <w:i/>
        </w:rPr>
        <w:t>В следующем 20</w:t>
      </w:r>
      <w:r w:rsidR="000004D6">
        <w:rPr>
          <w:i/>
        </w:rPr>
        <w:t>2</w:t>
      </w:r>
      <w:r w:rsidR="00216995">
        <w:rPr>
          <w:i/>
        </w:rPr>
        <w:t>4</w:t>
      </w:r>
      <w:r w:rsidRPr="000650CF">
        <w:rPr>
          <w:i/>
        </w:rPr>
        <w:t xml:space="preserve"> году педагогический коллектив </w:t>
      </w:r>
      <w:r>
        <w:rPr>
          <w:i/>
        </w:rPr>
        <w:t>школы</w:t>
      </w:r>
      <w:r w:rsidRPr="000650CF">
        <w:rPr>
          <w:i/>
        </w:rPr>
        <w:t xml:space="preserve"> продолжит сотрудничество с высшими учебными заведениями на предмет профориентации выпускников </w:t>
      </w:r>
      <w:r>
        <w:rPr>
          <w:i/>
        </w:rPr>
        <w:t>школы</w:t>
      </w:r>
      <w:r w:rsidRPr="000650CF">
        <w:rPr>
          <w:i/>
        </w:rPr>
        <w:t xml:space="preserve">. </w:t>
      </w:r>
      <w:r>
        <w:rPr>
          <w:i/>
        </w:rPr>
        <w:t>Школа</w:t>
      </w:r>
      <w:r w:rsidRPr="000650CF">
        <w:rPr>
          <w:i/>
        </w:rPr>
        <w:t xml:space="preserve"> продолжит участие в муниципальном проекте «Университетские субботы» и «Профессиональная среда».</w:t>
      </w:r>
    </w:p>
    <w:p w:rsidR="00216995" w:rsidRDefault="00216995" w:rsidP="00E3523D">
      <w:pPr>
        <w:jc w:val="center"/>
        <w:rPr>
          <w:sz w:val="28"/>
          <w:szCs w:val="28"/>
          <w:u w:val="single"/>
        </w:rPr>
      </w:pPr>
    </w:p>
    <w:p w:rsidR="000650CF" w:rsidRPr="0088762C" w:rsidRDefault="00216995" w:rsidP="00E3523D">
      <w:pPr>
        <w:jc w:val="center"/>
        <w:rPr>
          <w:sz w:val="28"/>
          <w:szCs w:val="28"/>
          <w:u w:val="single"/>
        </w:rPr>
      </w:pPr>
      <w:r>
        <w:rPr>
          <w:sz w:val="28"/>
          <w:szCs w:val="28"/>
          <w:u w:val="single"/>
        </w:rPr>
        <w:t>6.</w:t>
      </w:r>
      <w:r w:rsidR="009C63AA" w:rsidRPr="0088762C">
        <w:rPr>
          <w:sz w:val="28"/>
          <w:szCs w:val="28"/>
          <w:u w:val="single"/>
        </w:rPr>
        <w:t>Оценка качества кадрового обеспечения</w:t>
      </w:r>
    </w:p>
    <w:p w:rsidR="009C63AA" w:rsidRPr="000D76DF" w:rsidRDefault="009C63AA" w:rsidP="00234E34">
      <w:pPr>
        <w:jc w:val="center"/>
        <w:rPr>
          <w:b/>
          <w:sz w:val="28"/>
          <w:szCs w:val="28"/>
        </w:rPr>
      </w:pPr>
    </w:p>
    <w:p w:rsidR="000650CF" w:rsidRPr="000650CF" w:rsidRDefault="000650CF" w:rsidP="000650CF">
      <w:pPr>
        <w:ind w:firstLine="567"/>
        <w:jc w:val="both"/>
        <w:rPr>
          <w:color w:val="000000"/>
        </w:rPr>
      </w:pPr>
      <w:r w:rsidRPr="000650CF">
        <w:t xml:space="preserve">МБОУ «СОШ № </w:t>
      </w:r>
      <w:r>
        <w:t>41</w:t>
      </w:r>
      <w:r w:rsidRPr="000650CF">
        <w:t xml:space="preserve">» г. Чебоксары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Педагогический коллектив школы достаточно опытный, с высокой работоспособностью и открыт для творчества. </w:t>
      </w:r>
    </w:p>
    <w:p w:rsidR="000650CF" w:rsidRPr="000650CF" w:rsidRDefault="000650CF" w:rsidP="000650CF">
      <w:pPr>
        <w:ind w:firstLine="567"/>
        <w:jc w:val="both"/>
        <w:rPr>
          <w:bCs/>
        </w:rPr>
      </w:pPr>
      <w:r w:rsidRPr="000650CF">
        <w:rPr>
          <w:bCs/>
        </w:rPr>
        <w:t xml:space="preserve">Грамотное руководство школой осуществляет директор школы, Почетный работник общего образования Российской Федерации – </w:t>
      </w:r>
      <w:r>
        <w:rPr>
          <w:bCs/>
        </w:rPr>
        <w:t>В.В. Валерианова</w:t>
      </w:r>
      <w:r w:rsidRPr="000650CF">
        <w:rPr>
          <w:bCs/>
        </w:rPr>
        <w:t xml:space="preserve">. Административный состав: </w:t>
      </w:r>
      <w:r w:rsidR="00216995">
        <w:rPr>
          <w:bCs/>
        </w:rPr>
        <w:t>4</w:t>
      </w:r>
      <w:r w:rsidRPr="000650CF">
        <w:rPr>
          <w:bCs/>
        </w:rPr>
        <w:t xml:space="preserve"> заместителя директора по учебно-воспитательной работе, 1 </w:t>
      </w:r>
      <w:r w:rsidR="00563308" w:rsidRPr="000650CF">
        <w:rPr>
          <w:bCs/>
        </w:rPr>
        <w:t>заместитель по</w:t>
      </w:r>
      <w:r w:rsidRPr="000650CF">
        <w:rPr>
          <w:bCs/>
        </w:rPr>
        <w:t xml:space="preserve"> воспитательной работе, 1 заместитель директора по административно-хозяйственной работе. Весь административный состав по квалификационным требованиям соответствуют занимаемой должности. Для успешной </w:t>
      </w:r>
      <w:r w:rsidR="00563308" w:rsidRPr="000650CF">
        <w:rPr>
          <w:bCs/>
        </w:rPr>
        <w:t>и целенаправленной</w:t>
      </w:r>
      <w:r w:rsidRPr="000650CF">
        <w:rPr>
          <w:bCs/>
        </w:rPr>
        <w:t xml:space="preserve"> </w:t>
      </w:r>
      <w:r w:rsidR="00563308" w:rsidRPr="000650CF">
        <w:rPr>
          <w:bCs/>
        </w:rPr>
        <w:t>работы с</w:t>
      </w:r>
      <w:r w:rsidRPr="000650CF">
        <w:rPr>
          <w:bCs/>
        </w:rPr>
        <w:t xml:space="preserve"> </w:t>
      </w:r>
      <w:r w:rsidR="00563308" w:rsidRPr="000650CF">
        <w:rPr>
          <w:bCs/>
        </w:rPr>
        <w:t>обучающимися в</w:t>
      </w:r>
      <w:r w:rsidRPr="000650CF">
        <w:rPr>
          <w:bCs/>
        </w:rPr>
        <w:t xml:space="preserve"> школе </w:t>
      </w:r>
      <w:r w:rsidR="00563308" w:rsidRPr="000650CF">
        <w:rPr>
          <w:bCs/>
        </w:rPr>
        <w:t>работает учебно</w:t>
      </w:r>
      <w:r w:rsidRPr="000650CF">
        <w:rPr>
          <w:bCs/>
        </w:rPr>
        <w:t xml:space="preserve">-вспомогательный персонал: </w:t>
      </w:r>
      <w:r w:rsidR="00216995">
        <w:rPr>
          <w:bCs/>
        </w:rPr>
        <w:t xml:space="preserve">2 </w:t>
      </w:r>
      <w:r w:rsidR="00216995" w:rsidRPr="000650CF">
        <w:rPr>
          <w:bCs/>
        </w:rPr>
        <w:t>педагога</w:t>
      </w:r>
      <w:r w:rsidRPr="000650CF">
        <w:rPr>
          <w:bCs/>
        </w:rPr>
        <w:t xml:space="preserve"> – психолог</w:t>
      </w:r>
      <w:r w:rsidR="00E97D2A">
        <w:rPr>
          <w:bCs/>
        </w:rPr>
        <w:t>а</w:t>
      </w:r>
      <w:r w:rsidRPr="000650CF">
        <w:rPr>
          <w:bCs/>
        </w:rPr>
        <w:t xml:space="preserve">, </w:t>
      </w:r>
      <w:r w:rsidR="00E97D2A">
        <w:rPr>
          <w:bCs/>
        </w:rPr>
        <w:t>1</w:t>
      </w:r>
      <w:r w:rsidRPr="000650CF">
        <w:rPr>
          <w:bCs/>
        </w:rPr>
        <w:t xml:space="preserve"> социальны</w:t>
      </w:r>
      <w:r w:rsidR="000004D6">
        <w:rPr>
          <w:bCs/>
        </w:rPr>
        <w:t>х</w:t>
      </w:r>
      <w:r w:rsidRPr="000650CF">
        <w:rPr>
          <w:bCs/>
        </w:rPr>
        <w:t xml:space="preserve"> </w:t>
      </w:r>
      <w:r w:rsidR="00563308" w:rsidRPr="000650CF">
        <w:rPr>
          <w:bCs/>
        </w:rPr>
        <w:t>педагог</w:t>
      </w:r>
      <w:r w:rsidR="000004D6">
        <w:rPr>
          <w:bCs/>
        </w:rPr>
        <w:t>а</w:t>
      </w:r>
      <w:r w:rsidR="00563308" w:rsidRPr="000650CF">
        <w:rPr>
          <w:bCs/>
        </w:rPr>
        <w:t>, 1</w:t>
      </w:r>
      <w:r w:rsidRPr="000650CF">
        <w:rPr>
          <w:bCs/>
        </w:rPr>
        <w:t xml:space="preserve"> </w:t>
      </w:r>
      <w:r>
        <w:rPr>
          <w:bCs/>
        </w:rPr>
        <w:t>педагог-библиотекарь</w:t>
      </w:r>
      <w:r w:rsidR="0021630A">
        <w:rPr>
          <w:bCs/>
        </w:rPr>
        <w:t xml:space="preserve">, с 1 сентября 2022 года введена новая должность советник директора по воспитанию и взаимодействию с детскими общественными объединениями – 1 </w:t>
      </w:r>
      <w:r w:rsidR="00216995">
        <w:rPr>
          <w:bCs/>
        </w:rPr>
        <w:t>ставка.</w:t>
      </w:r>
    </w:p>
    <w:p w:rsidR="00E97D2A" w:rsidRPr="00E97D2A" w:rsidRDefault="000650CF" w:rsidP="00E97D2A">
      <w:pPr>
        <w:ind w:firstLine="567"/>
        <w:jc w:val="both"/>
        <w:rPr>
          <w:color w:val="000000"/>
        </w:rPr>
      </w:pPr>
      <w:r w:rsidRPr="000650CF">
        <w:rPr>
          <w:color w:val="000000"/>
        </w:rPr>
        <w:t>Учебно-воспитательный процесс в 20</w:t>
      </w:r>
      <w:r w:rsidR="00C7145E">
        <w:rPr>
          <w:color w:val="000000"/>
        </w:rPr>
        <w:t>2</w:t>
      </w:r>
      <w:r w:rsidR="00216995">
        <w:rPr>
          <w:color w:val="000000"/>
        </w:rPr>
        <w:t>3</w:t>
      </w:r>
      <w:r w:rsidRPr="000650CF">
        <w:rPr>
          <w:color w:val="000000"/>
        </w:rPr>
        <w:t xml:space="preserve"> учебном году в МБОУ «СОШ №</w:t>
      </w:r>
      <w:r>
        <w:rPr>
          <w:color w:val="000000"/>
        </w:rPr>
        <w:t>41</w:t>
      </w:r>
      <w:r w:rsidRPr="000650CF">
        <w:rPr>
          <w:color w:val="000000"/>
        </w:rPr>
        <w:t xml:space="preserve">» г. Чебоксары осуществляли </w:t>
      </w:r>
      <w:r w:rsidR="00B7066B">
        <w:rPr>
          <w:color w:val="000000"/>
        </w:rPr>
        <w:t>62</w:t>
      </w:r>
      <w:r w:rsidR="00E97D2A">
        <w:rPr>
          <w:color w:val="000000"/>
        </w:rPr>
        <w:t xml:space="preserve"> педагог</w:t>
      </w:r>
      <w:r w:rsidR="00B7066B">
        <w:rPr>
          <w:color w:val="000000"/>
        </w:rPr>
        <w:t>а</w:t>
      </w:r>
      <w:r w:rsidR="00E97D2A" w:rsidRPr="00E97D2A">
        <w:t xml:space="preserve">. Из них </w:t>
      </w:r>
      <w:r w:rsidR="00B7066B">
        <w:t>3</w:t>
      </w:r>
      <w:r w:rsidR="00E97D2A" w:rsidRPr="00E97D2A">
        <w:t> че</w:t>
      </w:r>
      <w:r w:rsidR="00EF364C">
        <w:t>ловек</w:t>
      </w:r>
      <w:r w:rsidR="00216995">
        <w:t>а</w:t>
      </w:r>
      <w:r w:rsidR="00EF364C">
        <w:t xml:space="preserve"> име</w:t>
      </w:r>
      <w:r w:rsidR="00216995">
        <w:t>ю</w:t>
      </w:r>
      <w:r w:rsidR="00EF364C">
        <w:t>т среднее специальное</w:t>
      </w:r>
      <w:r w:rsidR="00216995">
        <w:t xml:space="preserve"> образование, остальные высшее педагогическое</w:t>
      </w:r>
      <w:r w:rsidR="00EF364C">
        <w:t>.</w:t>
      </w:r>
      <w:r w:rsidR="00E97D2A" w:rsidRPr="00E97D2A">
        <w:t xml:space="preserve"> В 202</w:t>
      </w:r>
      <w:r w:rsidR="00216995">
        <w:t>3</w:t>
      </w:r>
      <w:r w:rsidR="00E97D2A" w:rsidRPr="00E97D2A">
        <w:t xml:space="preserve"> году аттестацию прошли </w:t>
      </w:r>
      <w:r w:rsidR="00EF364C">
        <w:t>4</w:t>
      </w:r>
      <w:r w:rsidR="00E97D2A" w:rsidRPr="00E97D2A">
        <w:t> человека — на высшую квалификационную категорию.</w:t>
      </w:r>
    </w:p>
    <w:p w:rsidR="00E97D2A" w:rsidRPr="00E97D2A" w:rsidRDefault="00E97D2A" w:rsidP="00E97D2A">
      <w:pPr>
        <w:shd w:val="clear" w:color="auto" w:fill="FFFFFF"/>
        <w:jc w:val="both"/>
      </w:pPr>
      <w:r w:rsidRPr="00E97D2A">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E97D2A" w:rsidRPr="00E97D2A" w:rsidRDefault="00E97D2A" w:rsidP="00E97D2A">
      <w:pPr>
        <w:shd w:val="clear" w:color="auto" w:fill="FFFFFF"/>
        <w:jc w:val="both"/>
      </w:pPr>
      <w:r w:rsidRPr="00E97D2A">
        <w:t>Основные принципы кадровой политики направлены:</w:t>
      </w:r>
    </w:p>
    <w:p w:rsidR="00E97D2A" w:rsidRPr="00E97D2A" w:rsidRDefault="00E97D2A" w:rsidP="00E97D2A">
      <w:pPr>
        <w:numPr>
          <w:ilvl w:val="0"/>
          <w:numId w:val="37"/>
        </w:numPr>
        <w:shd w:val="clear" w:color="auto" w:fill="FFFFFF"/>
        <w:spacing w:line="259" w:lineRule="auto"/>
        <w:jc w:val="both"/>
      </w:pPr>
      <w:r w:rsidRPr="00E97D2A">
        <w:t>на сохранение, укрепление и развитие кадрового потенциала;</w:t>
      </w:r>
    </w:p>
    <w:p w:rsidR="00E97D2A" w:rsidRPr="00E97D2A" w:rsidRDefault="00E97D2A" w:rsidP="00E97D2A">
      <w:pPr>
        <w:numPr>
          <w:ilvl w:val="0"/>
          <w:numId w:val="37"/>
        </w:numPr>
        <w:shd w:val="clear" w:color="auto" w:fill="FFFFFF"/>
        <w:spacing w:line="259" w:lineRule="auto"/>
        <w:jc w:val="both"/>
      </w:pPr>
      <w:r w:rsidRPr="00E97D2A">
        <w:lastRenderedPageBreak/>
        <w:t>создание квалифицированного коллектива, способного работать в современных условиях;</w:t>
      </w:r>
    </w:p>
    <w:p w:rsidR="00E97D2A" w:rsidRPr="00E97D2A" w:rsidRDefault="00E97D2A" w:rsidP="00E97D2A">
      <w:pPr>
        <w:numPr>
          <w:ilvl w:val="0"/>
          <w:numId w:val="37"/>
        </w:numPr>
        <w:shd w:val="clear" w:color="auto" w:fill="FFFFFF"/>
        <w:spacing w:line="259" w:lineRule="auto"/>
        <w:jc w:val="both"/>
      </w:pPr>
      <w:r w:rsidRPr="00E97D2A">
        <w:t>повышения уровня квалификации персонала.</w:t>
      </w:r>
    </w:p>
    <w:p w:rsidR="00E97D2A" w:rsidRPr="00E97D2A" w:rsidRDefault="00E97D2A" w:rsidP="00E97D2A">
      <w:pPr>
        <w:shd w:val="clear" w:color="auto" w:fill="FFFFFF"/>
        <w:jc w:val="both"/>
      </w:pPr>
      <w:r w:rsidRPr="00E97D2A">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E97D2A" w:rsidRPr="00E97D2A" w:rsidRDefault="00E97D2A" w:rsidP="00E97D2A">
      <w:pPr>
        <w:numPr>
          <w:ilvl w:val="0"/>
          <w:numId w:val="38"/>
        </w:numPr>
        <w:shd w:val="clear" w:color="auto" w:fill="FFFFFF"/>
        <w:spacing w:line="259" w:lineRule="auto"/>
        <w:jc w:val="both"/>
      </w:pPr>
      <w:r w:rsidRPr="00E97D2A">
        <w:t>образовательная деятельность в Школе обеспечена квалифицированным профессиональным педагогическим составом;</w:t>
      </w:r>
    </w:p>
    <w:p w:rsidR="00E97D2A" w:rsidRPr="00E97D2A" w:rsidRDefault="00E97D2A" w:rsidP="00E97D2A">
      <w:pPr>
        <w:numPr>
          <w:ilvl w:val="0"/>
          <w:numId w:val="38"/>
        </w:numPr>
        <w:shd w:val="clear" w:color="auto" w:fill="FFFFFF"/>
        <w:spacing w:line="259" w:lineRule="auto"/>
        <w:jc w:val="both"/>
      </w:pPr>
      <w:r w:rsidRPr="00E97D2A">
        <w:t>в Школе создана устойчивая целевая кадровая система, в которой осуществляется подготовка новых кадров из числа собственных выпускников;</w:t>
      </w:r>
    </w:p>
    <w:p w:rsidR="00E97D2A" w:rsidRPr="00E97D2A" w:rsidRDefault="00E97D2A" w:rsidP="00E97D2A">
      <w:pPr>
        <w:numPr>
          <w:ilvl w:val="0"/>
          <w:numId w:val="38"/>
        </w:numPr>
        <w:shd w:val="clear" w:color="auto" w:fill="FFFFFF"/>
        <w:spacing w:line="259" w:lineRule="auto"/>
        <w:jc w:val="both"/>
      </w:pPr>
      <w:r w:rsidRPr="00E97D2A">
        <w:t>кадровый потенциал Школы динамично развивается на основе целенаправленной работы по повышению квалификации педагогов.</w:t>
      </w:r>
    </w:p>
    <w:p w:rsidR="00E97D2A" w:rsidRPr="00E97D2A" w:rsidRDefault="00EF364C" w:rsidP="0021630A">
      <w:pPr>
        <w:shd w:val="clear" w:color="auto" w:fill="FFFFFF"/>
        <w:ind w:firstLine="360"/>
        <w:jc w:val="both"/>
      </w:pPr>
      <w:r>
        <w:t>7</w:t>
      </w:r>
      <w:r w:rsidR="00E97D2A" w:rsidRPr="00E97D2A">
        <w:t xml:space="preserve">5% педагогов прошли обучение по вопросам </w:t>
      </w:r>
      <w:r>
        <w:t>ФГОС нового поколения.</w:t>
      </w:r>
      <w:r w:rsidR="00E97D2A" w:rsidRPr="00E97D2A">
        <w:t xml:space="preserve"> от 16 до 72 часов. </w:t>
      </w:r>
      <w:r w:rsidR="0021630A">
        <w:t>3</w:t>
      </w:r>
      <w:r w:rsidR="00E97D2A" w:rsidRPr="00E97D2A">
        <w:t xml:space="preserve"> педагог</w:t>
      </w:r>
      <w:r w:rsidR="0021630A">
        <w:t>а</w:t>
      </w:r>
      <w:r w:rsidR="00E97D2A" w:rsidRPr="00E97D2A">
        <w:t xml:space="preserve"> приняли участие в записи уроков для трансляции на региональном телевизионном </w:t>
      </w:r>
      <w:r w:rsidR="0021630A">
        <w:t>в рамках проекта «Школьные субботы»</w:t>
      </w:r>
    </w:p>
    <w:p w:rsidR="00E97D2A" w:rsidRPr="00E97D2A" w:rsidRDefault="00E97D2A" w:rsidP="00E97D2A">
      <w:pPr>
        <w:shd w:val="clear" w:color="auto" w:fill="FFFFFF"/>
        <w:jc w:val="both"/>
      </w:pPr>
      <w:r>
        <w:t>Прошли о</w:t>
      </w:r>
      <w:r w:rsidRPr="00E97D2A">
        <w:t>нлайн-курс</w:t>
      </w:r>
      <w:r w:rsidR="00685C4E">
        <w:t>ы</w:t>
      </w:r>
      <w:r w:rsidRPr="00E97D2A">
        <w:t xml:space="preserve"> повышения квалификации «Современные образовательные информационные технологии (</w:t>
      </w:r>
      <w:proofErr w:type="spellStart"/>
      <w:r w:rsidRPr="00E97D2A">
        <w:t>EdTech</w:t>
      </w:r>
      <w:proofErr w:type="spellEnd"/>
      <w:r w:rsidRPr="00E97D2A">
        <w:t xml:space="preserve">) в работе учителя» </w:t>
      </w:r>
      <w:r w:rsidR="00685C4E">
        <w:t xml:space="preserve">на сайте foxford.ru, работа на платформе </w:t>
      </w:r>
      <w:r w:rsidR="00685C4E">
        <w:rPr>
          <w:lang w:val="en-US"/>
        </w:rPr>
        <w:t>ZOOM</w:t>
      </w:r>
      <w:r w:rsidRPr="00E97D2A">
        <w:t xml:space="preserve"> </w:t>
      </w:r>
      <w:r w:rsidR="00685C4E">
        <w:t xml:space="preserve">, </w:t>
      </w:r>
      <w:proofErr w:type="spellStart"/>
      <w:r w:rsidR="00685C4E">
        <w:t>Учиру</w:t>
      </w:r>
      <w:proofErr w:type="spellEnd"/>
      <w:r w:rsidR="00685C4E">
        <w:t>, Яндекс и т.д.</w:t>
      </w:r>
    </w:p>
    <w:p w:rsidR="00E97D2A" w:rsidRDefault="00E97D2A" w:rsidP="00E97D2A">
      <w:pPr>
        <w:ind w:firstLine="567"/>
        <w:jc w:val="both"/>
        <w:rPr>
          <w:color w:val="000000"/>
        </w:rPr>
      </w:pPr>
    </w:p>
    <w:p w:rsidR="00347EBA" w:rsidRDefault="00347EBA" w:rsidP="00F91ABD">
      <w:pPr>
        <w:ind w:left="570"/>
        <w:jc w:val="center"/>
        <w:rPr>
          <w:rFonts w:eastAsia="Calibri"/>
          <w:sz w:val="26"/>
          <w:szCs w:val="26"/>
          <w:lang w:eastAsia="en-US"/>
        </w:rPr>
      </w:pPr>
    </w:p>
    <w:p w:rsidR="00F91ABD" w:rsidRDefault="00F91ABD" w:rsidP="00F91ABD">
      <w:pPr>
        <w:ind w:left="570"/>
        <w:jc w:val="center"/>
        <w:rPr>
          <w:rFonts w:eastAsia="Calibri"/>
          <w:sz w:val="26"/>
          <w:szCs w:val="26"/>
          <w:lang w:eastAsia="en-US"/>
        </w:rPr>
      </w:pPr>
      <w:r w:rsidRPr="00896B00">
        <w:rPr>
          <w:rFonts w:eastAsia="Calibri"/>
          <w:sz w:val="26"/>
          <w:szCs w:val="26"/>
          <w:lang w:eastAsia="en-US"/>
        </w:rPr>
        <w:t>Обеспеченность квалифицирова</w:t>
      </w:r>
      <w:r w:rsidR="009C63AA" w:rsidRPr="00896B00">
        <w:rPr>
          <w:rFonts w:eastAsia="Calibri"/>
          <w:sz w:val="26"/>
          <w:szCs w:val="26"/>
          <w:lang w:eastAsia="en-US"/>
        </w:rPr>
        <w:t>нными кадрами</w:t>
      </w:r>
      <w:r w:rsidR="003D36F1" w:rsidRPr="00896B00">
        <w:rPr>
          <w:rFonts w:eastAsia="Calibri"/>
          <w:sz w:val="26"/>
          <w:szCs w:val="26"/>
          <w:lang w:eastAsia="en-US"/>
        </w:rPr>
        <w:t xml:space="preserve"> в 20</w:t>
      </w:r>
      <w:r w:rsidR="00685C4E">
        <w:rPr>
          <w:rFonts w:eastAsia="Calibri"/>
          <w:sz w:val="26"/>
          <w:szCs w:val="26"/>
          <w:lang w:eastAsia="en-US"/>
        </w:rPr>
        <w:t>2</w:t>
      </w:r>
      <w:r w:rsidR="00216995">
        <w:rPr>
          <w:rFonts w:eastAsia="Calibri"/>
          <w:sz w:val="26"/>
          <w:szCs w:val="26"/>
          <w:lang w:eastAsia="en-US"/>
        </w:rPr>
        <w:t>3</w:t>
      </w:r>
      <w:r w:rsidR="003D36F1" w:rsidRPr="00896B00">
        <w:rPr>
          <w:rFonts w:eastAsia="Calibri"/>
          <w:sz w:val="26"/>
          <w:szCs w:val="26"/>
          <w:lang w:eastAsia="en-US"/>
        </w:rPr>
        <w:t xml:space="preserve"> году</w:t>
      </w:r>
      <w:r w:rsidR="009C63AA" w:rsidRPr="00896B00">
        <w:rPr>
          <w:rFonts w:eastAsia="Calibri"/>
          <w:sz w:val="26"/>
          <w:szCs w:val="26"/>
          <w:lang w:eastAsia="en-US"/>
        </w:rPr>
        <w:t>:</w:t>
      </w:r>
    </w:p>
    <w:p w:rsidR="006E5305" w:rsidRDefault="006E5305" w:rsidP="00F91ABD">
      <w:pPr>
        <w:ind w:left="570"/>
        <w:jc w:val="center"/>
        <w:rPr>
          <w:rFonts w:eastAsia="Calibri"/>
          <w:sz w:val="26"/>
          <w:szCs w:val="26"/>
          <w:lang w:eastAsia="en-US"/>
        </w:rPr>
      </w:pPr>
    </w:p>
    <w:tbl>
      <w:tblPr>
        <w:tblStyle w:val="7"/>
        <w:tblW w:w="11058" w:type="dxa"/>
        <w:tblInd w:w="-318" w:type="dxa"/>
        <w:tblLayout w:type="fixed"/>
        <w:tblLook w:val="04A0" w:firstRow="1" w:lastRow="0" w:firstColumn="1" w:lastColumn="0" w:noHBand="0" w:noVBand="1"/>
      </w:tblPr>
      <w:tblGrid>
        <w:gridCol w:w="710"/>
        <w:gridCol w:w="1276"/>
        <w:gridCol w:w="1417"/>
        <w:gridCol w:w="1276"/>
        <w:gridCol w:w="1417"/>
        <w:gridCol w:w="1701"/>
        <w:gridCol w:w="1560"/>
        <w:gridCol w:w="1701"/>
      </w:tblGrid>
      <w:tr w:rsidR="006E5305" w:rsidRPr="006E5305" w:rsidTr="006E5305">
        <w:trPr>
          <w:trHeight w:val="506"/>
        </w:trPr>
        <w:tc>
          <w:tcPr>
            <w:tcW w:w="710"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Год</w:t>
            </w:r>
          </w:p>
        </w:tc>
        <w:tc>
          <w:tcPr>
            <w:tcW w:w="1276"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ind w:right="-108"/>
              <w:jc w:val="center"/>
              <w:rPr>
                <w:rFonts w:eastAsia="Calibri"/>
              </w:rPr>
            </w:pPr>
            <w:r w:rsidRPr="006E5305">
              <w:rPr>
                <w:rFonts w:eastAsia="Calibri"/>
              </w:rPr>
              <w:t>Общее кол-во педагогических работников (чел.)</w:t>
            </w:r>
          </w:p>
        </w:tc>
        <w:tc>
          <w:tcPr>
            <w:tcW w:w="1417"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Количество педагогов, имеющих высшую категорию (чел.)</w:t>
            </w:r>
          </w:p>
        </w:tc>
        <w:tc>
          <w:tcPr>
            <w:tcW w:w="1276"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Количество молодых педагогов</w:t>
            </w:r>
          </w:p>
          <w:p w:rsidR="006E5305" w:rsidRPr="006E5305" w:rsidRDefault="006E5305" w:rsidP="006E5305">
            <w:pPr>
              <w:jc w:val="center"/>
              <w:rPr>
                <w:rFonts w:eastAsia="Calibri"/>
              </w:rPr>
            </w:pPr>
            <w:r w:rsidRPr="006E5305">
              <w:rPr>
                <w:rFonts w:eastAsia="Calibri"/>
              </w:rPr>
              <w:t>(чел.)</w:t>
            </w:r>
          </w:p>
        </w:tc>
        <w:tc>
          <w:tcPr>
            <w:tcW w:w="1417"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Количество молодых специалистов (чел.)</w:t>
            </w:r>
          </w:p>
        </w:tc>
        <w:tc>
          <w:tcPr>
            <w:tcW w:w="1701"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Количество педагогов, имеющих ученую степень кандидата и доктора наук (чел.)</w:t>
            </w:r>
          </w:p>
        </w:tc>
        <w:tc>
          <w:tcPr>
            <w:tcW w:w="1560"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ind w:left="-108" w:right="-108" w:firstLine="108"/>
              <w:jc w:val="center"/>
              <w:rPr>
                <w:rFonts w:eastAsia="Calibri"/>
              </w:rPr>
            </w:pPr>
            <w:r w:rsidRPr="006E5305">
              <w:rPr>
                <w:rFonts w:eastAsia="Calibri"/>
              </w:rPr>
              <w:t xml:space="preserve">Участие педагогов в конкурсах профессионального мастерства </w:t>
            </w:r>
          </w:p>
          <w:p w:rsidR="006E5305" w:rsidRPr="006E5305" w:rsidRDefault="006E5305" w:rsidP="006E5305">
            <w:pPr>
              <w:ind w:left="-108" w:right="-108" w:firstLine="108"/>
              <w:jc w:val="center"/>
              <w:rPr>
                <w:rFonts w:eastAsia="Calibri"/>
              </w:rPr>
            </w:pPr>
            <w:r w:rsidRPr="006E5305">
              <w:rPr>
                <w:rFonts w:eastAsia="Calibri"/>
              </w:rPr>
              <w:t>(чел.)</w:t>
            </w:r>
          </w:p>
        </w:tc>
        <w:tc>
          <w:tcPr>
            <w:tcW w:w="1701"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 xml:space="preserve">Результат участия педагогов в конкурсах профессионального мастерства </w:t>
            </w:r>
          </w:p>
        </w:tc>
      </w:tr>
      <w:tr w:rsidR="006E5305" w:rsidRPr="006E5305" w:rsidTr="006E5305">
        <w:trPr>
          <w:trHeight w:val="506"/>
        </w:trPr>
        <w:tc>
          <w:tcPr>
            <w:tcW w:w="710"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2022</w:t>
            </w:r>
          </w:p>
        </w:tc>
        <w:tc>
          <w:tcPr>
            <w:tcW w:w="1276" w:type="dxa"/>
            <w:tcBorders>
              <w:top w:val="single" w:sz="4" w:space="0" w:color="auto"/>
              <w:left w:val="single" w:sz="4" w:space="0" w:color="auto"/>
              <w:bottom w:val="single" w:sz="4" w:space="0" w:color="auto"/>
              <w:right w:val="single" w:sz="4" w:space="0" w:color="auto"/>
            </w:tcBorders>
            <w:hideMark/>
          </w:tcPr>
          <w:p w:rsidR="006E5305" w:rsidRPr="006E5305" w:rsidRDefault="009C3F17" w:rsidP="006E5305">
            <w:pPr>
              <w:jc w:val="center"/>
              <w:rPr>
                <w:rFonts w:eastAsia="Calibri"/>
              </w:rPr>
            </w:pPr>
            <w:r>
              <w:rPr>
                <w:rFonts w:eastAsia="Calibri"/>
              </w:rPr>
              <w:t>62</w:t>
            </w:r>
          </w:p>
        </w:tc>
        <w:tc>
          <w:tcPr>
            <w:tcW w:w="1417" w:type="dxa"/>
            <w:tcBorders>
              <w:top w:val="single" w:sz="4" w:space="0" w:color="auto"/>
              <w:left w:val="single" w:sz="4" w:space="0" w:color="auto"/>
              <w:bottom w:val="single" w:sz="4" w:space="0" w:color="auto"/>
              <w:right w:val="single" w:sz="4" w:space="0" w:color="auto"/>
            </w:tcBorders>
            <w:hideMark/>
          </w:tcPr>
          <w:p w:rsidR="006E5305" w:rsidRPr="006E5305" w:rsidRDefault="006E5305" w:rsidP="009C3F17">
            <w:pPr>
              <w:jc w:val="center"/>
              <w:rPr>
                <w:rFonts w:eastAsia="Calibri"/>
              </w:rPr>
            </w:pPr>
            <w:r w:rsidRPr="006E5305">
              <w:rPr>
                <w:rFonts w:eastAsia="Calibri"/>
              </w:rPr>
              <w:t>2</w:t>
            </w:r>
            <w:r w:rsidR="009C3F17">
              <w:rPr>
                <w:rFonts w:eastAsia="Calibri"/>
              </w:rPr>
              <w:t>6</w:t>
            </w:r>
          </w:p>
        </w:tc>
        <w:tc>
          <w:tcPr>
            <w:tcW w:w="1276"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9</w:t>
            </w:r>
          </w:p>
        </w:tc>
        <w:tc>
          <w:tcPr>
            <w:tcW w:w="1417"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5</w:t>
            </w:r>
          </w:p>
        </w:tc>
        <w:tc>
          <w:tcPr>
            <w:tcW w:w="1701"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2</w:t>
            </w:r>
          </w:p>
        </w:tc>
        <w:tc>
          <w:tcPr>
            <w:tcW w:w="1560" w:type="dxa"/>
            <w:tcBorders>
              <w:top w:val="single" w:sz="4" w:space="0" w:color="auto"/>
              <w:left w:val="single" w:sz="4" w:space="0" w:color="auto"/>
              <w:bottom w:val="single" w:sz="4" w:space="0" w:color="auto"/>
              <w:right w:val="single" w:sz="4" w:space="0" w:color="auto"/>
            </w:tcBorders>
            <w:hideMark/>
          </w:tcPr>
          <w:p w:rsidR="006E5305" w:rsidRDefault="001B4544" w:rsidP="006E5305">
            <w:pPr>
              <w:rPr>
                <w:color w:val="000000"/>
              </w:rPr>
            </w:pPr>
            <w:r w:rsidRPr="00577398">
              <w:rPr>
                <w:color w:val="000000"/>
              </w:rPr>
              <w:t>Михайлова Надежда Николаевна</w:t>
            </w:r>
          </w:p>
          <w:p w:rsidR="001B4544" w:rsidRPr="006E5305" w:rsidRDefault="001B4544" w:rsidP="006E5305">
            <w:pPr>
              <w:rPr>
                <w:rFonts w:eastAsia="Calibri"/>
              </w:rPr>
            </w:pPr>
            <w:r w:rsidRPr="00577398">
              <w:rPr>
                <w:color w:val="000000" w:themeColor="text1"/>
              </w:rPr>
              <w:t>Всероссийский конкурс профессионального мастерства для музыкальных руководителей «Музыкальная капель». Народный ансамбль ЧР «Каприс». (участник ансамбля).</w:t>
            </w:r>
          </w:p>
        </w:tc>
        <w:tc>
          <w:tcPr>
            <w:tcW w:w="1701" w:type="dxa"/>
            <w:tcBorders>
              <w:top w:val="single" w:sz="4" w:space="0" w:color="auto"/>
              <w:left w:val="single" w:sz="4" w:space="0" w:color="auto"/>
              <w:bottom w:val="single" w:sz="4" w:space="0" w:color="auto"/>
              <w:right w:val="single" w:sz="4" w:space="0" w:color="auto"/>
            </w:tcBorders>
            <w:hideMark/>
          </w:tcPr>
          <w:p w:rsidR="001B4544" w:rsidRPr="00577398" w:rsidRDefault="001B4544" w:rsidP="001B4544">
            <w:pPr>
              <w:rPr>
                <w:color w:val="000000" w:themeColor="text1"/>
              </w:rPr>
            </w:pPr>
            <w:r w:rsidRPr="00577398">
              <w:rPr>
                <w:color w:val="000000" w:themeColor="text1"/>
              </w:rPr>
              <w:t xml:space="preserve">Диплом Лауреата I степени </w:t>
            </w:r>
          </w:p>
          <w:p w:rsidR="001B4544" w:rsidRPr="00577398" w:rsidRDefault="001B4544" w:rsidP="001B4544">
            <w:pPr>
              <w:rPr>
                <w:color w:val="000000" w:themeColor="text1"/>
              </w:rPr>
            </w:pPr>
            <w:r w:rsidRPr="00577398">
              <w:rPr>
                <w:color w:val="000000" w:themeColor="text1"/>
              </w:rPr>
              <w:t>РР- 764 №11815 от 07.01.2023</w:t>
            </w:r>
          </w:p>
          <w:p w:rsidR="006E5305" w:rsidRPr="006E5305" w:rsidRDefault="006E5305" w:rsidP="006E5305">
            <w:pPr>
              <w:jc w:val="center"/>
              <w:rPr>
                <w:rFonts w:eastAsia="Calibri"/>
              </w:rPr>
            </w:pPr>
          </w:p>
        </w:tc>
      </w:tr>
      <w:tr w:rsidR="006E5305" w:rsidRPr="006E5305" w:rsidTr="001B4544">
        <w:trPr>
          <w:trHeight w:val="506"/>
        </w:trPr>
        <w:tc>
          <w:tcPr>
            <w:tcW w:w="710"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6E5305" w:rsidRPr="006E5305" w:rsidRDefault="001B4544" w:rsidP="006E5305">
            <w:pPr>
              <w:rPr>
                <w:rFonts w:eastAsia="Calibri"/>
              </w:rPr>
            </w:pPr>
            <w:r w:rsidRPr="001B4544">
              <w:rPr>
                <w:rFonts w:eastAsia="Calibri"/>
              </w:rPr>
              <w:t xml:space="preserve">Белова Светлана </w:t>
            </w:r>
            <w:proofErr w:type="spellStart"/>
            <w:r w:rsidRPr="001B4544">
              <w:rPr>
                <w:rFonts w:eastAsia="Calibri"/>
              </w:rPr>
              <w:t>Савиновн</w:t>
            </w:r>
            <w:r>
              <w:rPr>
                <w:rFonts w:eastAsia="Calibri"/>
              </w:rPr>
              <w:t>а</w:t>
            </w:r>
            <w:proofErr w:type="spellEnd"/>
            <w:r>
              <w:rPr>
                <w:rFonts w:eastAsia="Calibri"/>
              </w:rPr>
              <w:t xml:space="preserve">, </w:t>
            </w:r>
            <w:proofErr w:type="spellStart"/>
            <w:r>
              <w:rPr>
                <w:rFonts w:eastAsia="Calibri"/>
              </w:rPr>
              <w:t>Начевкина</w:t>
            </w:r>
            <w:proofErr w:type="spellEnd"/>
            <w:r>
              <w:rPr>
                <w:rFonts w:eastAsia="Calibri"/>
              </w:rPr>
              <w:t xml:space="preserve"> </w:t>
            </w:r>
            <w:r>
              <w:rPr>
                <w:rFonts w:eastAsia="Calibri"/>
              </w:rPr>
              <w:lastRenderedPageBreak/>
              <w:t xml:space="preserve">Эльвира Анатольевна. </w:t>
            </w:r>
            <w:r w:rsidRPr="001B4544">
              <w:rPr>
                <w:rFonts w:eastAsia="Calibri"/>
              </w:rPr>
              <w:t>Городской фестиваль мастер-классов, фрагментов уроков и внеклассных мероприятий учителей-наставников города Чебоксары «Педагогическое мастерство – 2023»</w:t>
            </w:r>
          </w:p>
        </w:tc>
        <w:tc>
          <w:tcPr>
            <w:tcW w:w="1701" w:type="dxa"/>
            <w:tcBorders>
              <w:top w:val="single" w:sz="4" w:space="0" w:color="auto"/>
              <w:left w:val="single" w:sz="4" w:space="0" w:color="auto"/>
              <w:bottom w:val="single" w:sz="4" w:space="0" w:color="auto"/>
              <w:right w:val="single" w:sz="4" w:space="0" w:color="auto"/>
            </w:tcBorders>
          </w:tcPr>
          <w:p w:rsidR="006E5305" w:rsidRPr="006E5305" w:rsidRDefault="001B4544" w:rsidP="006E5305">
            <w:pPr>
              <w:jc w:val="center"/>
              <w:rPr>
                <w:rFonts w:eastAsia="Calibri"/>
              </w:rPr>
            </w:pPr>
            <w:r>
              <w:rPr>
                <w:color w:val="000000" w:themeColor="text1"/>
              </w:rPr>
              <w:lastRenderedPageBreak/>
              <w:t>участник</w:t>
            </w:r>
          </w:p>
        </w:tc>
      </w:tr>
      <w:tr w:rsidR="006E5305" w:rsidRPr="006E5305" w:rsidTr="008A550B">
        <w:trPr>
          <w:trHeight w:val="506"/>
        </w:trPr>
        <w:tc>
          <w:tcPr>
            <w:tcW w:w="710"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6E5305" w:rsidRPr="006E5305" w:rsidRDefault="001B4544" w:rsidP="006E5305">
            <w:pPr>
              <w:rPr>
                <w:rFonts w:eastAsia="Calibri"/>
              </w:rPr>
            </w:pPr>
            <w:r>
              <w:rPr>
                <w:rFonts w:eastAsia="Calibri"/>
              </w:rPr>
              <w:t>Артемьева Ирина Геннадьевна «</w:t>
            </w:r>
            <w:r w:rsidRPr="001B4544">
              <w:rPr>
                <w:rFonts w:eastAsia="Calibri"/>
              </w:rPr>
              <w:t xml:space="preserve">Самый классный </w:t>
            </w:r>
            <w:proofErr w:type="spellStart"/>
            <w:r w:rsidRPr="001B4544">
              <w:rPr>
                <w:rFonts w:eastAsia="Calibri"/>
              </w:rPr>
              <w:t>классный</w:t>
            </w:r>
            <w:proofErr w:type="spellEnd"/>
            <w:r>
              <w:rPr>
                <w:rFonts w:eastAsia="Calibri"/>
              </w:rPr>
              <w:t>»</w:t>
            </w:r>
          </w:p>
        </w:tc>
        <w:tc>
          <w:tcPr>
            <w:tcW w:w="1701" w:type="dxa"/>
            <w:tcBorders>
              <w:top w:val="nil"/>
              <w:left w:val="single" w:sz="4" w:space="0" w:color="auto"/>
              <w:bottom w:val="nil"/>
              <w:right w:val="single" w:sz="4" w:space="0" w:color="auto"/>
            </w:tcBorders>
          </w:tcPr>
          <w:p w:rsidR="006E5305" w:rsidRPr="006E5305" w:rsidRDefault="001B4544" w:rsidP="006E5305">
            <w:pPr>
              <w:rPr>
                <w:rFonts w:eastAsia="Calibri"/>
                <w:color w:val="000000"/>
                <w:sz w:val="20"/>
                <w:szCs w:val="22"/>
              </w:rPr>
            </w:pPr>
            <w:r>
              <w:rPr>
                <w:rFonts w:eastAsia="Calibri"/>
                <w:color w:val="000000"/>
                <w:sz w:val="20"/>
                <w:szCs w:val="22"/>
              </w:rPr>
              <w:t>лауреат</w:t>
            </w:r>
          </w:p>
        </w:tc>
      </w:tr>
      <w:tr w:rsidR="008A550B" w:rsidRPr="006E5305" w:rsidTr="001B4544">
        <w:trPr>
          <w:trHeight w:val="506"/>
        </w:trPr>
        <w:tc>
          <w:tcPr>
            <w:tcW w:w="710" w:type="dxa"/>
            <w:tcBorders>
              <w:top w:val="single" w:sz="4" w:space="0" w:color="auto"/>
              <w:left w:val="single" w:sz="4" w:space="0" w:color="auto"/>
              <w:bottom w:val="single" w:sz="4" w:space="0" w:color="auto"/>
              <w:right w:val="single" w:sz="4" w:space="0" w:color="auto"/>
            </w:tcBorders>
          </w:tcPr>
          <w:p w:rsidR="008A550B" w:rsidRPr="006E5305" w:rsidRDefault="008A550B"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550B" w:rsidRPr="006E5305" w:rsidRDefault="008A550B"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8A550B" w:rsidRPr="006E5305" w:rsidRDefault="008A550B"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550B" w:rsidRPr="006E5305" w:rsidRDefault="008A550B"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8A550B" w:rsidRPr="006E5305" w:rsidRDefault="008A550B" w:rsidP="006E5305">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8A550B" w:rsidRPr="006E5305" w:rsidRDefault="008A550B" w:rsidP="006E5305">
            <w:pPr>
              <w:jc w:val="center"/>
              <w:rPr>
                <w:rFonts w:eastAsia="Calibri"/>
              </w:rPr>
            </w:pPr>
          </w:p>
        </w:tc>
        <w:tc>
          <w:tcPr>
            <w:tcW w:w="1560" w:type="dxa"/>
            <w:tcBorders>
              <w:top w:val="single" w:sz="4" w:space="0" w:color="auto"/>
              <w:left w:val="single" w:sz="4" w:space="0" w:color="auto"/>
              <w:bottom w:val="single" w:sz="4" w:space="0" w:color="auto"/>
              <w:right w:val="single" w:sz="4" w:space="0" w:color="auto"/>
            </w:tcBorders>
          </w:tcPr>
          <w:p w:rsidR="008A550B" w:rsidRDefault="008A550B" w:rsidP="008A550B">
            <w:pPr>
              <w:rPr>
                <w:rFonts w:eastAsia="Calibri"/>
              </w:rPr>
            </w:pPr>
            <w:r>
              <w:rPr>
                <w:rFonts w:eastAsia="Calibri"/>
              </w:rPr>
              <w:t>16 участников Всероссийской акции «Педагогический диктант 2023»</w:t>
            </w:r>
          </w:p>
        </w:tc>
        <w:tc>
          <w:tcPr>
            <w:tcW w:w="1701" w:type="dxa"/>
            <w:tcBorders>
              <w:top w:val="nil"/>
              <w:left w:val="single" w:sz="4" w:space="0" w:color="auto"/>
              <w:bottom w:val="single" w:sz="4" w:space="0" w:color="auto"/>
              <w:right w:val="single" w:sz="4" w:space="0" w:color="auto"/>
            </w:tcBorders>
          </w:tcPr>
          <w:p w:rsidR="008A550B" w:rsidRDefault="008A550B" w:rsidP="006E5305">
            <w:pPr>
              <w:rPr>
                <w:rFonts w:eastAsia="Calibri"/>
                <w:color w:val="000000"/>
                <w:sz w:val="20"/>
                <w:szCs w:val="22"/>
              </w:rPr>
            </w:pPr>
            <w:r>
              <w:rPr>
                <w:rFonts w:eastAsia="Calibri"/>
                <w:color w:val="000000"/>
                <w:sz w:val="20"/>
                <w:szCs w:val="22"/>
              </w:rPr>
              <w:t>5 победителей</w:t>
            </w:r>
          </w:p>
        </w:tc>
      </w:tr>
    </w:tbl>
    <w:p w:rsidR="00DD0FA9" w:rsidRDefault="00DD0FA9" w:rsidP="00F91ABD">
      <w:pPr>
        <w:jc w:val="center"/>
        <w:rPr>
          <w:rFonts w:eastAsia="Calibri"/>
          <w:b/>
          <w:i/>
          <w:lang w:eastAsia="en-US"/>
        </w:rPr>
      </w:pPr>
    </w:p>
    <w:p w:rsidR="00DD0FA9" w:rsidRPr="0088762C" w:rsidRDefault="00DD0FA9" w:rsidP="00FB642D">
      <w:pPr>
        <w:jc w:val="both"/>
        <w:rPr>
          <w:rFonts w:ascii="Calibri" w:eastAsia="Calibri" w:hAnsi="Calibri"/>
          <w:vanish/>
          <w:lang w:eastAsia="en-US"/>
        </w:rPr>
      </w:pPr>
      <w:r w:rsidRPr="009E2C72">
        <w:rPr>
          <w:rFonts w:eastAsia="Calibri"/>
          <w:b/>
          <w:i/>
          <w:lang w:eastAsia="en-US"/>
        </w:rPr>
        <w:t xml:space="preserve">Выводы: </w:t>
      </w:r>
      <w:r w:rsidRPr="009E2C72">
        <w:rPr>
          <w:rFonts w:eastAsia="Calibri"/>
          <w:i/>
          <w:lang w:eastAsia="en-US"/>
        </w:rPr>
        <w:t xml:space="preserve">В </w:t>
      </w:r>
      <w:r>
        <w:rPr>
          <w:rFonts w:eastAsia="Calibri"/>
          <w:i/>
          <w:lang w:eastAsia="en-US"/>
        </w:rPr>
        <w:t>20</w:t>
      </w:r>
      <w:r w:rsidR="00E119EF">
        <w:rPr>
          <w:rFonts w:eastAsia="Calibri"/>
          <w:i/>
          <w:lang w:eastAsia="en-US"/>
        </w:rPr>
        <w:t>2</w:t>
      </w:r>
      <w:r w:rsidR="00216995">
        <w:rPr>
          <w:rFonts w:eastAsia="Calibri"/>
          <w:i/>
          <w:lang w:eastAsia="en-US"/>
        </w:rPr>
        <w:t>3</w:t>
      </w:r>
      <w:r>
        <w:rPr>
          <w:rFonts w:eastAsia="Calibri"/>
          <w:i/>
          <w:lang w:eastAsia="en-US"/>
        </w:rPr>
        <w:t xml:space="preserve"> году</w:t>
      </w:r>
      <w:r w:rsidRPr="009E2C72">
        <w:rPr>
          <w:rFonts w:eastAsia="Calibri"/>
          <w:i/>
          <w:lang w:eastAsia="en-US"/>
        </w:rPr>
        <w:t xml:space="preserve"> наблюдается рост доли педагогов, имеющих высшую</w:t>
      </w:r>
      <w:r w:rsidR="00D46A75">
        <w:rPr>
          <w:rFonts w:eastAsia="Calibri"/>
          <w:i/>
          <w:lang w:eastAsia="en-US"/>
        </w:rPr>
        <w:t xml:space="preserve"> квалификационную</w:t>
      </w:r>
      <w:r w:rsidRPr="009E2C72">
        <w:rPr>
          <w:rFonts w:eastAsia="Calibri"/>
          <w:i/>
          <w:lang w:eastAsia="en-US"/>
        </w:rPr>
        <w:t xml:space="preserve"> категорию</w:t>
      </w:r>
      <w:r>
        <w:rPr>
          <w:rFonts w:eastAsia="Calibri"/>
          <w:i/>
          <w:lang w:eastAsia="en-US"/>
        </w:rPr>
        <w:t xml:space="preserve"> к имеющимся добавились еще </w:t>
      </w:r>
      <w:r w:rsidR="001B4544">
        <w:rPr>
          <w:rFonts w:eastAsia="Calibri"/>
          <w:i/>
          <w:lang w:eastAsia="en-US"/>
        </w:rPr>
        <w:t>3</w:t>
      </w:r>
      <w:r>
        <w:rPr>
          <w:rFonts w:eastAsia="Calibri"/>
          <w:i/>
          <w:lang w:eastAsia="en-US"/>
        </w:rPr>
        <w:t xml:space="preserve"> педагога</w:t>
      </w:r>
      <w:r w:rsidR="00D46A75">
        <w:rPr>
          <w:rFonts w:eastAsia="Calibri"/>
          <w:i/>
          <w:lang w:eastAsia="en-US"/>
        </w:rPr>
        <w:t xml:space="preserve"> и </w:t>
      </w:r>
      <w:r w:rsidR="00216995">
        <w:rPr>
          <w:rFonts w:eastAsia="Calibri"/>
          <w:i/>
          <w:lang w:eastAsia="en-US"/>
        </w:rPr>
        <w:t>3</w:t>
      </w:r>
      <w:r w:rsidR="00D46A75">
        <w:rPr>
          <w:rFonts w:eastAsia="Calibri"/>
          <w:i/>
          <w:lang w:eastAsia="en-US"/>
        </w:rPr>
        <w:t xml:space="preserve"> Заслуженных учителя ЧР.</w:t>
      </w:r>
      <w:r>
        <w:rPr>
          <w:rFonts w:eastAsia="Calibri"/>
          <w:i/>
          <w:lang w:eastAsia="en-US"/>
        </w:rPr>
        <w:t xml:space="preserve">  </w:t>
      </w:r>
    </w:p>
    <w:p w:rsidR="00F91ABD" w:rsidRPr="009E2C72" w:rsidRDefault="00F91ABD" w:rsidP="00FB642D">
      <w:pPr>
        <w:ind w:left="720"/>
        <w:contextualSpacing/>
        <w:jc w:val="both"/>
        <w:rPr>
          <w:rFonts w:eastAsia="Calibri"/>
          <w:b/>
          <w:lang w:eastAsia="en-US"/>
        </w:rPr>
      </w:pPr>
    </w:p>
    <w:p w:rsidR="0036214A" w:rsidRDefault="00DD0FA9" w:rsidP="00FB642D">
      <w:pPr>
        <w:contextualSpacing/>
        <w:jc w:val="both"/>
        <w:rPr>
          <w:rFonts w:eastAsia="Calibri"/>
          <w:i/>
          <w:lang w:eastAsia="en-US"/>
        </w:rPr>
      </w:pPr>
      <w:r>
        <w:rPr>
          <w:rFonts w:eastAsia="Calibri"/>
          <w:i/>
          <w:lang w:eastAsia="en-US"/>
        </w:rPr>
        <w:t>20</w:t>
      </w:r>
      <w:r w:rsidR="006C705D">
        <w:rPr>
          <w:rFonts w:eastAsia="Calibri"/>
          <w:i/>
          <w:lang w:eastAsia="en-US"/>
        </w:rPr>
        <w:t>2</w:t>
      </w:r>
      <w:r w:rsidR="00216995">
        <w:rPr>
          <w:rFonts w:eastAsia="Calibri"/>
          <w:i/>
          <w:lang w:eastAsia="en-US"/>
        </w:rPr>
        <w:t>3</w:t>
      </w:r>
      <w:r>
        <w:rPr>
          <w:rFonts w:eastAsia="Calibri"/>
          <w:i/>
          <w:lang w:eastAsia="en-US"/>
        </w:rPr>
        <w:t xml:space="preserve"> году</w:t>
      </w:r>
      <w:r w:rsidRPr="009E2C72">
        <w:rPr>
          <w:rFonts w:eastAsia="Calibri"/>
          <w:i/>
          <w:lang w:eastAsia="en-US"/>
        </w:rPr>
        <w:t xml:space="preserve"> </w:t>
      </w:r>
      <w:r>
        <w:rPr>
          <w:rFonts w:eastAsia="Calibri"/>
          <w:i/>
          <w:lang w:eastAsia="en-US"/>
        </w:rPr>
        <w:t>состав педагогического коллектива был укомплектован и стабилен, ваканси</w:t>
      </w:r>
      <w:r w:rsidR="00896370">
        <w:rPr>
          <w:rFonts w:eastAsia="Calibri"/>
          <w:i/>
          <w:lang w:eastAsia="en-US"/>
        </w:rPr>
        <w:t>и периодически возникали, но были закрыты</w:t>
      </w:r>
      <w:r>
        <w:rPr>
          <w:rFonts w:eastAsia="Calibri"/>
          <w:i/>
          <w:lang w:eastAsia="en-US"/>
        </w:rPr>
        <w:t xml:space="preserve">. </w:t>
      </w:r>
      <w:r w:rsidR="00F808D6">
        <w:rPr>
          <w:rFonts w:eastAsia="Calibri"/>
          <w:i/>
          <w:lang w:eastAsia="en-US"/>
        </w:rPr>
        <w:t xml:space="preserve">Ежегодно в коллектив вливаются </w:t>
      </w:r>
      <w:r>
        <w:rPr>
          <w:rFonts w:eastAsia="Calibri"/>
          <w:i/>
          <w:lang w:eastAsia="en-US"/>
        </w:rPr>
        <w:t>2</w:t>
      </w:r>
      <w:r w:rsidR="00F808D6">
        <w:rPr>
          <w:rFonts w:eastAsia="Calibri"/>
          <w:i/>
          <w:lang w:eastAsia="en-US"/>
        </w:rPr>
        <w:t>-5</w:t>
      </w:r>
      <w:r>
        <w:rPr>
          <w:rFonts w:eastAsia="Calibri"/>
          <w:i/>
          <w:lang w:eastAsia="en-US"/>
        </w:rPr>
        <w:t xml:space="preserve"> молодых специалиста</w:t>
      </w:r>
      <w:r w:rsidR="006C705D">
        <w:rPr>
          <w:rFonts w:eastAsia="Calibri"/>
          <w:i/>
          <w:lang w:eastAsia="en-US"/>
        </w:rPr>
        <w:t xml:space="preserve"> не более, эта проблема всего Российского образования</w:t>
      </w:r>
      <w:r w:rsidR="00A3089D">
        <w:rPr>
          <w:rFonts w:eastAsia="Calibri"/>
          <w:i/>
          <w:lang w:eastAsia="en-US"/>
        </w:rPr>
        <w:t>. Низкий уровень пре</w:t>
      </w:r>
      <w:r w:rsidR="006C705D">
        <w:rPr>
          <w:rFonts w:eastAsia="Calibri"/>
          <w:i/>
          <w:lang w:eastAsia="en-US"/>
        </w:rPr>
        <w:t xml:space="preserve">стижа </w:t>
      </w:r>
      <w:r w:rsidR="006570AA">
        <w:rPr>
          <w:rFonts w:eastAsia="Calibri"/>
          <w:i/>
          <w:lang w:eastAsia="en-US"/>
        </w:rPr>
        <w:t xml:space="preserve">профессии </w:t>
      </w:r>
      <w:r w:rsidR="006C705D">
        <w:rPr>
          <w:rFonts w:eastAsia="Calibri"/>
          <w:i/>
          <w:lang w:eastAsia="en-US"/>
        </w:rPr>
        <w:t>и заработн</w:t>
      </w:r>
      <w:r w:rsidR="00A3089D">
        <w:rPr>
          <w:rFonts w:eastAsia="Calibri"/>
          <w:i/>
          <w:lang w:eastAsia="en-US"/>
        </w:rPr>
        <w:t>ой платы педагогов не влекут в школу молодых специалистов</w:t>
      </w:r>
      <w:r>
        <w:rPr>
          <w:rFonts w:eastAsia="Calibri"/>
          <w:i/>
          <w:lang w:eastAsia="en-US"/>
        </w:rPr>
        <w:t>.</w:t>
      </w:r>
    </w:p>
    <w:p w:rsidR="00E74759" w:rsidRDefault="0036214A" w:rsidP="00FB642D">
      <w:pPr>
        <w:contextualSpacing/>
        <w:jc w:val="both"/>
        <w:rPr>
          <w:rFonts w:eastAsia="Calibri"/>
          <w:lang w:eastAsia="en-US"/>
        </w:rPr>
      </w:pPr>
      <w:r>
        <w:rPr>
          <w:rFonts w:eastAsia="Calibri"/>
          <w:i/>
          <w:lang w:eastAsia="en-US"/>
        </w:rPr>
        <w:t xml:space="preserve"> Педагоги школы активно участвуют в профессиональ</w:t>
      </w:r>
      <w:r w:rsidR="00FB642D">
        <w:rPr>
          <w:rFonts w:eastAsia="Calibri"/>
          <w:i/>
          <w:lang w:eastAsia="en-US"/>
        </w:rPr>
        <w:t xml:space="preserve">ных конкурсах различных уровней, </w:t>
      </w:r>
      <w:r>
        <w:rPr>
          <w:rFonts w:eastAsia="Calibri"/>
          <w:i/>
          <w:lang w:eastAsia="en-US"/>
        </w:rPr>
        <w:t xml:space="preserve">становятся победителями и призерами, </w:t>
      </w:r>
      <w:r w:rsidR="00FB642D">
        <w:rPr>
          <w:rFonts w:eastAsia="Calibri"/>
          <w:i/>
          <w:lang w:eastAsia="en-US"/>
        </w:rPr>
        <w:t>постоянно усовершенствуют свое мастерство</w:t>
      </w:r>
    </w:p>
    <w:p w:rsidR="006570AA" w:rsidRDefault="006570AA" w:rsidP="003D36F1">
      <w:pPr>
        <w:contextualSpacing/>
        <w:jc w:val="center"/>
        <w:rPr>
          <w:rFonts w:eastAsia="Calibri"/>
          <w:lang w:eastAsia="en-US"/>
        </w:rPr>
      </w:pPr>
    </w:p>
    <w:p w:rsidR="00896B00" w:rsidRPr="00896B00" w:rsidRDefault="00896B00" w:rsidP="00F91ABD">
      <w:pPr>
        <w:jc w:val="center"/>
        <w:rPr>
          <w:rFonts w:eastAsia="Calibri"/>
          <w:sz w:val="26"/>
          <w:szCs w:val="26"/>
          <w:lang w:eastAsia="en-US"/>
        </w:rPr>
      </w:pPr>
    </w:p>
    <w:p w:rsidR="00F91ABD" w:rsidRPr="0088762C" w:rsidRDefault="00041697" w:rsidP="00F91ABD">
      <w:pPr>
        <w:jc w:val="center"/>
        <w:rPr>
          <w:sz w:val="28"/>
          <w:szCs w:val="28"/>
          <w:u w:val="single"/>
          <w:lang w:eastAsia="en-US"/>
        </w:rPr>
      </w:pPr>
      <w:r w:rsidRPr="0088762C">
        <w:rPr>
          <w:sz w:val="28"/>
          <w:szCs w:val="28"/>
          <w:u w:val="single"/>
          <w:lang w:eastAsia="en-US"/>
        </w:rPr>
        <w:t>7</w:t>
      </w:r>
      <w:r w:rsidR="00F808D6">
        <w:rPr>
          <w:sz w:val="28"/>
          <w:szCs w:val="28"/>
          <w:u w:val="single"/>
          <w:lang w:eastAsia="en-US"/>
        </w:rPr>
        <w:t>.</w:t>
      </w:r>
      <w:r w:rsidRPr="0088762C">
        <w:rPr>
          <w:sz w:val="28"/>
          <w:szCs w:val="28"/>
          <w:u w:val="single"/>
          <w:lang w:eastAsia="en-US"/>
        </w:rPr>
        <w:t xml:space="preserve"> </w:t>
      </w:r>
      <w:r w:rsidR="008E59AD" w:rsidRPr="008E59AD">
        <w:rPr>
          <w:sz w:val="28"/>
          <w:szCs w:val="28"/>
          <w:u w:val="single"/>
          <w:lang w:eastAsia="en-US"/>
        </w:rPr>
        <w:t>Оценка качества учебно-методического и библиотечно-информационного обеспечения</w:t>
      </w:r>
    </w:p>
    <w:p w:rsidR="00347EBA" w:rsidRPr="003F05EA" w:rsidRDefault="00347EBA" w:rsidP="00347EBA">
      <w:pPr>
        <w:ind w:firstLine="708"/>
        <w:jc w:val="both"/>
        <w:rPr>
          <w:color w:val="FF0000"/>
          <w:lang w:eastAsia="en-US"/>
        </w:rPr>
      </w:pPr>
      <w:r w:rsidRPr="008E59AD">
        <w:rPr>
          <w:lang w:eastAsia="en-US"/>
        </w:rPr>
        <w:t>В МБ</w:t>
      </w:r>
      <w:r>
        <w:rPr>
          <w:lang w:eastAsia="en-US"/>
        </w:rPr>
        <w:t>ОУ «СОШ №41» г. Чебоксары в 2023</w:t>
      </w:r>
      <w:r w:rsidRPr="008E59AD">
        <w:rPr>
          <w:lang w:eastAsia="en-US"/>
        </w:rPr>
        <w:t xml:space="preserve"> году количество учебно-метод</w:t>
      </w:r>
      <w:r>
        <w:rPr>
          <w:lang w:eastAsia="en-US"/>
        </w:rPr>
        <w:t xml:space="preserve">ической литературы составляет 23210 </w:t>
      </w:r>
      <w:r w:rsidRPr="008E59AD">
        <w:rPr>
          <w:lang w:eastAsia="en-US"/>
        </w:rPr>
        <w:t>экз</w:t>
      </w:r>
      <w:r>
        <w:rPr>
          <w:lang w:eastAsia="en-US"/>
        </w:rPr>
        <w:t>., в том числе: учебников -18447</w:t>
      </w:r>
      <w:r w:rsidRPr="008E59AD">
        <w:rPr>
          <w:lang w:eastAsia="en-US"/>
        </w:rPr>
        <w:t xml:space="preserve"> экз.; учеб</w:t>
      </w:r>
      <w:r>
        <w:rPr>
          <w:lang w:eastAsia="en-US"/>
        </w:rPr>
        <w:t>но-методической литературы – 2838</w:t>
      </w:r>
      <w:r w:rsidRPr="008E59AD">
        <w:rPr>
          <w:lang w:eastAsia="en-US"/>
        </w:rPr>
        <w:t xml:space="preserve"> экз., справочной литературы (энциклопедии, словари справочники) – 1</w:t>
      </w:r>
      <w:r>
        <w:rPr>
          <w:lang w:eastAsia="en-US"/>
        </w:rPr>
        <w:t>28</w:t>
      </w:r>
      <w:r w:rsidRPr="008E59AD">
        <w:rPr>
          <w:lang w:eastAsia="en-US"/>
        </w:rPr>
        <w:t xml:space="preserve"> экземпляров.</w:t>
      </w:r>
    </w:p>
    <w:p w:rsidR="00347EBA" w:rsidRPr="003F05EA" w:rsidRDefault="00347EBA" w:rsidP="00347EBA">
      <w:pPr>
        <w:shd w:val="clear" w:color="auto" w:fill="FFFFFF"/>
        <w:ind w:firstLine="708"/>
        <w:jc w:val="both"/>
      </w:pPr>
      <w:r w:rsidRPr="003F05EA">
        <w:rPr>
          <w:lang w:eastAsia="en-US"/>
        </w:rPr>
        <w:t xml:space="preserve">Учебники, используемые в образовательном процессе, соответствуют федеральному перечню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Комплекты    учебно-наглядных   пособий по всем предметам учебного плана облегчают процесс запоминания, </w:t>
      </w:r>
      <w:r w:rsidRPr="003F05EA">
        <w:rPr>
          <w:lang w:eastAsia="en-US"/>
        </w:rPr>
        <w:lastRenderedPageBreak/>
        <w:t xml:space="preserve">позволяют сделать урок более интересным и динамичным, «погрузить» учащегося в науку, создать иллюзию присутствия при экспериментах и опытах, содействуют становлению объемных и ярких представлений об учебных дисциплинах.  Причем учителя используют не только иллюстративный и схематичный методы, но и интерактивный, провоцирующий учащихся на размышление, поиск, дискуссию. Этому способствуют комплекты лабораторного оборудования по предметам, натуральных объектов, приборов, механизмов, моделей, макетов, изобразительных плакатов, схем, рисунков, фотографий, чертежей, графиков, таблиц, диаграмм. </w:t>
      </w:r>
      <w:r w:rsidRPr="003F05EA">
        <w:t>Средний уровень посещаемости библиотеки – 40 человек в день. Оснащенность библиотеки учебными пособиями достаточная. Ведется финансирование библиотеки на закупку периодических изданий и обновление фонда художественной литературы.</w:t>
      </w:r>
    </w:p>
    <w:p w:rsidR="00347EBA" w:rsidRPr="003F05EA" w:rsidRDefault="00347EBA" w:rsidP="00347EBA">
      <w:pPr>
        <w:ind w:firstLine="708"/>
        <w:jc w:val="both"/>
        <w:rPr>
          <w:lang w:eastAsia="en-US"/>
        </w:rPr>
      </w:pPr>
      <w:r w:rsidRPr="003F05EA">
        <w:rPr>
          <w:lang w:eastAsia="en-US"/>
        </w:rPr>
        <w:t xml:space="preserve">Контроль за качеством обучения осуществляется с помощью интерактивных пособий с тестовыми заданиями. АРМ учителя позволяет работать в локальных и глобальных сетях, проводить анализ полученных данных.   </w:t>
      </w:r>
    </w:p>
    <w:p w:rsidR="00347EBA" w:rsidRPr="00347EBA" w:rsidRDefault="00347EBA" w:rsidP="00347EBA">
      <w:pPr>
        <w:ind w:firstLine="360"/>
        <w:jc w:val="both"/>
        <w:rPr>
          <w:szCs w:val="28"/>
        </w:rPr>
      </w:pPr>
      <w:r w:rsidRPr="00347EBA">
        <w:rPr>
          <w:szCs w:val="28"/>
        </w:rPr>
        <w:t>Методическим советом школы проведено 6 заседаний.</w:t>
      </w:r>
      <w:r w:rsidRPr="00347EBA">
        <w:t xml:space="preserve"> Темы заседаний: «</w:t>
      </w:r>
      <w:r w:rsidRPr="00347EBA">
        <w:rPr>
          <w:szCs w:val="28"/>
        </w:rPr>
        <w:t xml:space="preserve">Итоги участия обучающихся МБОУ «СОШ №41» в Региональном этапе ВОШ и НПК разных уровней», «Итоги работы методических объединений школы», «О проведении школьного этапа Всероссийской олимпиады школьников», «Адаптация учащихся 1-ых классов», «Итоги школьного этапа </w:t>
      </w:r>
      <w:proofErr w:type="spellStart"/>
      <w:r w:rsidRPr="00347EBA">
        <w:rPr>
          <w:szCs w:val="28"/>
        </w:rPr>
        <w:t>ВсОШ</w:t>
      </w:r>
      <w:proofErr w:type="spellEnd"/>
      <w:r w:rsidRPr="00347EBA">
        <w:rPr>
          <w:szCs w:val="28"/>
        </w:rPr>
        <w:t xml:space="preserve">»», «Адаптация обучающихся 5-ых классов». На заседаниях рассмотрены вопросы, отражающие направления работы по плановой, аналитической, организационной, диагностической деятельности. В ходе заседаний Методического совета организована работа творческих групп по подготовке к педагогическим советам, семинарам, школьной НПК «Знание – Сила», методической неделе, подготовка к ГИА выпускных классов. </w:t>
      </w:r>
    </w:p>
    <w:p w:rsidR="00347EBA" w:rsidRPr="003F05EA" w:rsidRDefault="00347EBA" w:rsidP="00347EBA">
      <w:pPr>
        <w:ind w:firstLine="708"/>
        <w:jc w:val="both"/>
        <w:rPr>
          <w:b/>
          <w:sz w:val="28"/>
          <w:szCs w:val="28"/>
          <w:lang w:eastAsia="en-US"/>
        </w:rPr>
      </w:pPr>
      <w:r w:rsidRPr="003F05EA">
        <w:rPr>
          <w:lang w:eastAsia="en-US"/>
        </w:rPr>
        <w:t xml:space="preserve"> </w:t>
      </w:r>
    </w:p>
    <w:p w:rsidR="00347EBA" w:rsidRPr="003F05EA" w:rsidRDefault="00347EBA" w:rsidP="00347EBA">
      <w:pPr>
        <w:ind w:firstLine="708"/>
        <w:jc w:val="both"/>
        <w:rPr>
          <w:i/>
          <w:lang w:eastAsia="en-US"/>
        </w:rPr>
      </w:pPr>
      <w:r w:rsidRPr="003F05EA">
        <w:rPr>
          <w:i/>
          <w:lang w:eastAsia="en-US"/>
        </w:rPr>
        <w:t>Выводы: Таким образом, в 202</w:t>
      </w:r>
      <w:r>
        <w:rPr>
          <w:i/>
          <w:lang w:eastAsia="en-US"/>
        </w:rPr>
        <w:t>3</w:t>
      </w:r>
      <w:r w:rsidRPr="003F05EA">
        <w:rPr>
          <w:i/>
          <w:lang w:eastAsia="en-US"/>
        </w:rPr>
        <w:t xml:space="preserve"> году школа формирует у учащихся навыки самостоятельного поиска, обработки и анализа информации, способствует раскрытию творческого потен</w:t>
      </w:r>
      <w:r>
        <w:rPr>
          <w:i/>
          <w:lang w:eastAsia="en-US"/>
        </w:rPr>
        <w:t xml:space="preserve">циала учащихся, достижению метапредметных результатов. </w:t>
      </w:r>
      <w:r w:rsidRPr="003F05EA">
        <w:rPr>
          <w:i/>
          <w:lang w:eastAsia="en-US"/>
        </w:rPr>
        <w:t>Учебно-методическое обеспечение процесса обучения позволяет планировать и создавать комплекс соответствующих средств обучения с учетом их преимущественных функций и возможностей, а также типичных ситуаций применения.</w:t>
      </w:r>
    </w:p>
    <w:p w:rsidR="00347EBA" w:rsidRPr="003F05EA" w:rsidRDefault="00347EBA" w:rsidP="00347EBA">
      <w:pPr>
        <w:tabs>
          <w:tab w:val="left" w:pos="285"/>
        </w:tabs>
      </w:pPr>
      <w:r w:rsidRPr="003F05EA">
        <w:rPr>
          <w:b/>
          <w:sz w:val="28"/>
          <w:szCs w:val="28"/>
          <w:lang w:eastAsia="en-US"/>
        </w:rPr>
        <w:tab/>
      </w:r>
      <w:r w:rsidRPr="003F05EA">
        <w:rPr>
          <w:color w:val="000000"/>
        </w:rPr>
        <w:t>Фонд школьной библиотеки формируется в соответствии с образовательными программами образовательного учреждения. Библиотека школы укомплектована учебниками по всем предметам</w:t>
      </w:r>
      <w:r>
        <w:rPr>
          <w:color w:val="000000"/>
        </w:rPr>
        <w:t xml:space="preserve">. </w:t>
      </w:r>
      <w:r w:rsidRPr="003F05EA">
        <w:t xml:space="preserve">В школе ведется 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w:t>
      </w:r>
      <w:r>
        <w:t>г</w:t>
      </w:r>
      <w:r w:rsidRPr="003F05EA">
        <w:t>осударством.</w:t>
      </w:r>
    </w:p>
    <w:p w:rsidR="00347EBA" w:rsidRPr="003F05EA" w:rsidRDefault="00347EBA" w:rsidP="00347EBA">
      <w:pPr>
        <w:ind w:firstLine="567"/>
        <w:jc w:val="both"/>
      </w:pPr>
      <w:r w:rsidRPr="003F05EA">
        <w:t>В течение 202</w:t>
      </w:r>
      <w:r>
        <w:t>3</w:t>
      </w:r>
      <w:r w:rsidRPr="003F05EA">
        <w:t xml:space="preserve"> года школьная библиотека работала по плану, утвержденному администрацией школы. Работа проводилась с учето</w:t>
      </w:r>
      <w:r>
        <w:t>м разделов общешкольного плана.</w:t>
      </w:r>
    </w:p>
    <w:p w:rsidR="00347EBA" w:rsidRPr="003F05EA" w:rsidRDefault="00347EBA" w:rsidP="00347EBA">
      <w:pPr>
        <w:shd w:val="clear" w:color="auto" w:fill="FFFFFF"/>
        <w:ind w:firstLine="567"/>
        <w:jc w:val="both"/>
      </w:pPr>
      <w:r w:rsidRPr="003F05EA">
        <w:t>Библиотека оказывала помощь в образовательном, информационном, культурном процессе школы. Обеспечивала учебный процесс, активно содействовала образованию, обучению, воспитанию и развитию обучающихся. Стремилась обслуживать всех потенциальных пользователей внутри школьного сообщества и удовлетворять конкретные потребности целевых групп. В течение года велось привлечение школьников к информации путем проведения различных мероприятий, содействовала воспитанию личности обучающихся, привити</w:t>
      </w:r>
      <w:r>
        <w:t>ю</w:t>
      </w:r>
      <w:r w:rsidRPr="003F05EA">
        <w:t xml:space="preserve"> культуры и систематичности в чтении книги. Библиотека осуществляла работу совместно с педагогическим коллективом. Регулярно делался обзор литературы, оказывалась помощь ученикам и педагогам в подготовке к различным конкурсам, в проведении классных часов, родительских собраний, школьных праздников.</w:t>
      </w:r>
    </w:p>
    <w:p w:rsidR="00347EBA" w:rsidRPr="003F05EA" w:rsidRDefault="00347EBA" w:rsidP="00347EBA">
      <w:pPr>
        <w:ind w:right="547" w:firstLine="708"/>
        <w:jc w:val="both"/>
        <w:textAlignment w:val="baseline"/>
      </w:pPr>
      <w:r w:rsidRPr="003F05EA">
        <w:t>В течение года проводились индивидуальные беседы с читателями о роли чтения в жизни человека, рекомендовались книги, проводились книжные выставки, экскурсии</w:t>
      </w:r>
      <w:r w:rsidRPr="003F05EA">
        <w:rPr>
          <w:rFonts w:eastAsia="Calibri"/>
          <w:lang w:eastAsia="en-US"/>
        </w:rPr>
        <w:t xml:space="preserve"> для первоклассников (1А, 1Б, 1В, 1Г, 1Д): </w:t>
      </w:r>
      <w:r w:rsidRPr="003F05EA">
        <w:t xml:space="preserve">«Чудесная страна библиотека» </w:t>
      </w:r>
      <w:r w:rsidRPr="003F05EA">
        <w:rPr>
          <w:bdr w:val="none" w:sz="0" w:space="0" w:color="auto" w:frame="1"/>
        </w:rPr>
        <w:t>Первое посещение библиотеки.</w:t>
      </w:r>
    </w:p>
    <w:p w:rsidR="00347EBA" w:rsidRPr="003F05EA" w:rsidRDefault="00347EBA" w:rsidP="00347EBA">
      <w:pPr>
        <w:jc w:val="both"/>
        <w:textAlignment w:val="baseline"/>
      </w:pPr>
      <w:r>
        <w:t xml:space="preserve">         </w:t>
      </w:r>
      <w:r w:rsidRPr="003F05EA">
        <w:t>• Путешествие по библиотеке. «Сюда приходят дети – узнают про все на свете». Понятие «читатель», «библиотека», «библиотекарь». Основные правила пользования библиотекой.</w:t>
      </w:r>
    </w:p>
    <w:p w:rsidR="00347EBA" w:rsidRPr="003F05EA" w:rsidRDefault="00347EBA" w:rsidP="00347EBA">
      <w:pPr>
        <w:jc w:val="both"/>
        <w:textAlignment w:val="baseline"/>
      </w:pPr>
      <w:r w:rsidRPr="003F05EA">
        <w:lastRenderedPageBreak/>
        <w:t>Как самому записаться в библиотеку? Как самому выбрать книгу? (тематические полки, ящики, книжные выставки).</w:t>
      </w:r>
    </w:p>
    <w:p w:rsidR="00347EBA" w:rsidRPr="003F05EA" w:rsidRDefault="00347EBA" w:rsidP="00347EBA">
      <w:pPr>
        <w:shd w:val="clear" w:color="auto" w:fill="FFFFFF"/>
        <w:ind w:firstLine="502"/>
        <w:jc w:val="both"/>
        <w:rPr>
          <w:color w:val="000000"/>
        </w:rPr>
      </w:pPr>
      <w:r w:rsidRPr="003F05EA">
        <w:rPr>
          <w:rFonts w:eastAsia="Calibri"/>
          <w:lang w:eastAsia="en-US"/>
        </w:rPr>
        <w:t xml:space="preserve">• Игра-викторина «Знания – сила». </w:t>
      </w:r>
      <w:r w:rsidRPr="003F05EA">
        <w:rPr>
          <w:color w:val="000000"/>
        </w:rPr>
        <w:t>Цель викторины: пробуждение у детей интереса к знаниям; воспитание желания познавать и обучаться через книги.</w:t>
      </w:r>
    </w:p>
    <w:p w:rsidR="00347EBA" w:rsidRPr="003F05EA" w:rsidRDefault="00347EBA" w:rsidP="00347EBA">
      <w:pPr>
        <w:shd w:val="clear" w:color="auto" w:fill="FFFFFF"/>
        <w:ind w:firstLine="502"/>
        <w:jc w:val="both"/>
        <w:rPr>
          <w:color w:val="000000"/>
        </w:rPr>
      </w:pPr>
      <w:r w:rsidRPr="003F05EA">
        <w:rPr>
          <w:rFonts w:eastAsia="Calibri"/>
          <w:lang w:eastAsia="en-US"/>
        </w:rPr>
        <w:t>•</w:t>
      </w:r>
      <w:r w:rsidRPr="003F05EA">
        <w:rPr>
          <w:b/>
        </w:rPr>
        <w:t xml:space="preserve"> </w:t>
      </w:r>
      <w:r>
        <w:t>Мастер-класс по ремонту книг «Продлеваем книжке жизнь» (3Г,6В,8Б,8В)</w:t>
      </w:r>
      <w:r w:rsidRPr="003F05EA">
        <w:t>.</w:t>
      </w:r>
    </w:p>
    <w:p w:rsidR="00347EBA" w:rsidRDefault="00347EBA" w:rsidP="00347EBA">
      <w:pPr>
        <w:shd w:val="clear" w:color="auto" w:fill="FFFFFF"/>
        <w:ind w:firstLine="502"/>
        <w:jc w:val="both"/>
        <w:rPr>
          <w:bCs/>
          <w:shd w:val="clear" w:color="auto" w:fill="FFFFFF"/>
        </w:rPr>
      </w:pPr>
      <w:r w:rsidRPr="003F05EA">
        <w:rPr>
          <w:rFonts w:eastAsia="Calibri"/>
          <w:shd w:val="clear" w:color="auto" w:fill="FFFFFF"/>
          <w:lang w:eastAsia="en-US"/>
        </w:rPr>
        <w:t xml:space="preserve">• </w:t>
      </w:r>
      <w:r w:rsidRPr="007C17E9">
        <w:rPr>
          <w:bCs/>
          <w:shd w:val="clear" w:color="auto" w:fill="FFFFFF"/>
        </w:rPr>
        <w:t>«Мамочке любимой я стихи прочту»</w:t>
      </w:r>
      <w:r>
        <w:rPr>
          <w:bCs/>
          <w:shd w:val="clear" w:color="auto" w:fill="FFFFFF"/>
        </w:rPr>
        <w:t xml:space="preserve"> </w:t>
      </w:r>
      <w:r>
        <w:t xml:space="preserve">выставка – обзор </w:t>
      </w:r>
      <w:r>
        <w:rPr>
          <w:bCs/>
          <w:shd w:val="clear" w:color="auto" w:fill="FFFFFF"/>
        </w:rPr>
        <w:t>(1-е, 2-е классы)</w:t>
      </w:r>
    </w:p>
    <w:p w:rsidR="00347EBA" w:rsidRPr="003F05EA" w:rsidRDefault="00347EBA" w:rsidP="00347EBA">
      <w:pPr>
        <w:rPr>
          <w:rFonts w:eastAsia="Calibri"/>
          <w:lang w:eastAsia="en-US"/>
        </w:rPr>
      </w:pPr>
      <w:r w:rsidRPr="003F05EA">
        <w:t xml:space="preserve">        </w:t>
      </w:r>
      <w:r w:rsidRPr="003F05EA">
        <w:rPr>
          <w:rFonts w:ascii="Calibri" w:eastAsia="Calibri" w:hAnsi="Calibri" w:cs="Calibri"/>
          <w:color w:val="000000"/>
          <w:sz w:val="23"/>
          <w:szCs w:val="23"/>
          <w:lang w:eastAsia="en-US"/>
        </w:rPr>
        <w:t>•</w:t>
      </w:r>
      <w:r w:rsidRPr="003F05EA">
        <w:rPr>
          <w:rFonts w:ascii="Calibri" w:eastAsia="Calibri" w:hAnsi="Calibri"/>
          <w:color w:val="000000"/>
          <w:sz w:val="23"/>
          <w:szCs w:val="23"/>
          <w:lang w:eastAsia="en-US"/>
        </w:rPr>
        <w:t xml:space="preserve"> </w:t>
      </w:r>
      <w:r w:rsidRPr="003F05EA">
        <w:t xml:space="preserve">«Веселые уроки Григория </w:t>
      </w:r>
      <w:proofErr w:type="spellStart"/>
      <w:r w:rsidRPr="003F05EA">
        <w:t>Остера</w:t>
      </w:r>
      <w:proofErr w:type="spellEnd"/>
      <w:r w:rsidRPr="003F05EA">
        <w:t xml:space="preserve">» - </w:t>
      </w:r>
      <w:proofErr w:type="spellStart"/>
      <w:r w:rsidRPr="003F05EA">
        <w:t>Мультиурок</w:t>
      </w:r>
      <w:proofErr w:type="spellEnd"/>
      <w:r w:rsidRPr="003F05EA">
        <w:t>.</w:t>
      </w:r>
    </w:p>
    <w:p w:rsidR="00347EBA" w:rsidRPr="003F05EA" w:rsidRDefault="00347EBA" w:rsidP="00347EBA">
      <w:pPr>
        <w:ind w:right="547" w:firstLine="708"/>
        <w:jc w:val="both"/>
        <w:textAlignment w:val="baseline"/>
      </w:pPr>
      <w:r w:rsidRPr="003F05EA">
        <w:rPr>
          <w:rFonts w:eastAsia="Calibri"/>
          <w:lang w:eastAsia="en-US"/>
        </w:rPr>
        <w:t>(3А, 3Б, 3В, 3Г): «</w:t>
      </w:r>
      <w:r w:rsidRPr="003F05EA">
        <w:t>Выбор книг в библиотеке». Что такое каталог и его назначение?</w:t>
      </w:r>
    </w:p>
    <w:p w:rsidR="00347EBA" w:rsidRPr="003F05EA" w:rsidRDefault="00347EBA" w:rsidP="00347EBA">
      <w:pPr>
        <w:ind w:right="547" w:firstLine="24"/>
        <w:jc w:val="both"/>
        <w:textAlignment w:val="baseline"/>
      </w:pPr>
      <w:r w:rsidRPr="003F05EA">
        <w:t>Первое знакомство с каталогом. Титульный лист и каталожная карточка, их взаимосвязь. Шифр книги. Систематический каталог. Отделы каталогов. Разделители.</w:t>
      </w:r>
    </w:p>
    <w:p w:rsidR="00347EBA" w:rsidRPr="003F05EA" w:rsidRDefault="00347EBA" w:rsidP="00347EBA">
      <w:pPr>
        <w:numPr>
          <w:ilvl w:val="0"/>
          <w:numId w:val="42"/>
        </w:numPr>
        <w:ind w:right="547"/>
        <w:contextualSpacing/>
        <w:jc w:val="both"/>
        <w:textAlignment w:val="baseline"/>
      </w:pPr>
      <w:r w:rsidRPr="003F05EA">
        <w:rPr>
          <w:bCs/>
          <w:shd w:val="clear" w:color="auto" w:fill="FFFFFF"/>
        </w:rPr>
        <w:t>Викторина «Звездное небо».</w:t>
      </w:r>
    </w:p>
    <w:p w:rsidR="00347EBA" w:rsidRPr="003F05EA" w:rsidRDefault="00347EBA" w:rsidP="00347EBA">
      <w:pPr>
        <w:numPr>
          <w:ilvl w:val="0"/>
          <w:numId w:val="42"/>
        </w:numPr>
        <w:ind w:right="547"/>
        <w:contextualSpacing/>
        <w:jc w:val="both"/>
        <w:textAlignment w:val="baseline"/>
      </w:pPr>
      <w:r w:rsidRPr="003F05EA">
        <w:t>«Непокорённые. День снятия блокады Ленинграда» выставка-обзор.</w:t>
      </w:r>
    </w:p>
    <w:p w:rsidR="00347EBA" w:rsidRPr="003F05EA" w:rsidRDefault="00347EBA" w:rsidP="00347EBA">
      <w:pPr>
        <w:ind w:right="547" w:firstLine="24"/>
        <w:jc w:val="both"/>
        <w:textAlignment w:val="baseline"/>
        <w:rPr>
          <w:rFonts w:eastAsia="Calibri"/>
          <w:lang w:eastAsia="en-US"/>
        </w:rPr>
      </w:pPr>
      <w:r w:rsidRPr="003F05EA">
        <w:rPr>
          <w:b/>
        </w:rPr>
        <w:t xml:space="preserve">          </w:t>
      </w:r>
      <w:r w:rsidRPr="003F05EA">
        <w:t xml:space="preserve"> (</w:t>
      </w:r>
      <w:r>
        <w:t>6</w:t>
      </w:r>
      <w:r w:rsidRPr="003F05EA">
        <w:t xml:space="preserve">А, </w:t>
      </w:r>
      <w:r>
        <w:t xml:space="preserve">7В)       </w:t>
      </w:r>
      <w:r w:rsidRPr="003F05EA">
        <w:rPr>
          <w:bCs/>
          <w:shd w:val="clear" w:color="auto" w:fill="FFFFFF"/>
        </w:rPr>
        <w:t xml:space="preserve"> </w:t>
      </w:r>
    </w:p>
    <w:p w:rsidR="00347EBA" w:rsidRPr="003B4658" w:rsidRDefault="00347EBA" w:rsidP="00347EBA">
      <w:pPr>
        <w:pStyle w:val="a5"/>
        <w:numPr>
          <w:ilvl w:val="0"/>
          <w:numId w:val="44"/>
        </w:numPr>
        <w:ind w:right="547"/>
        <w:jc w:val="both"/>
        <w:textAlignment w:val="baseline"/>
      </w:pPr>
      <w:r>
        <w:rPr>
          <w:bCs/>
          <w:shd w:val="clear" w:color="auto" w:fill="FFFFFF"/>
        </w:rPr>
        <w:t xml:space="preserve">Книжная выставка - обзор «Охрана труда-надежная защита», посвященная Всемирному дню охраны труда – 28 апреля, месячнику по охране труда с 1 по 27 апреля 2024 года (2В,3Б,7В) </w:t>
      </w:r>
    </w:p>
    <w:p w:rsidR="00347EBA" w:rsidRPr="003F05EA" w:rsidRDefault="00347EBA" w:rsidP="00347EBA">
      <w:pPr>
        <w:shd w:val="clear" w:color="auto" w:fill="FFFFFF"/>
        <w:ind w:firstLine="567"/>
        <w:jc w:val="both"/>
      </w:pPr>
      <w:r w:rsidRPr="003F05EA">
        <w:t xml:space="preserve">Особое внимание было уделено индивидуальной работе с читателями - обучающимися. Обучающиеся – это главная целевая группа пользователей библиотеки. Обучающиеся пользовались библиотекой для самых разных целей. Роль библиотеки заключалась в том, чтобы консультировать и обучать обучающихся этим видам работы и создавать в библиотеке такую учебную обстановку, которая обеспечивает ученику необходимую поддержку. Школьная библиотека принимала активное участие в поддержке этого направления и всегда готова была оказать помощь в поиске нужной информации. </w:t>
      </w:r>
    </w:p>
    <w:p w:rsidR="00347EBA" w:rsidRPr="003F05EA" w:rsidRDefault="00347EBA" w:rsidP="00347EBA">
      <w:pPr>
        <w:shd w:val="clear" w:color="auto" w:fill="FFFFFF"/>
        <w:ind w:firstLine="567"/>
        <w:jc w:val="both"/>
      </w:pPr>
      <w:r w:rsidRPr="003F05EA">
        <w:t xml:space="preserve">В </w:t>
      </w:r>
      <w:r>
        <w:t>феврале</w:t>
      </w:r>
      <w:r w:rsidRPr="003F05EA">
        <w:t xml:space="preserve"> – </w:t>
      </w:r>
      <w:r>
        <w:t>марте</w:t>
      </w:r>
      <w:r w:rsidRPr="003F05EA">
        <w:t xml:space="preserve"> прошел рейд по сохранности школьных учебников. Проверялось наличие обложенных учебников.</w:t>
      </w:r>
      <w:r w:rsidRPr="003F05EA">
        <w:rPr>
          <w:color w:val="000000"/>
        </w:rPr>
        <w:t xml:space="preserve"> В ходе рейда было выявлено, что учащиеся начальной школы добросовестно относятся к учебникам. Вместе с родителями они обернули и подписали все учебники.</w:t>
      </w:r>
      <w:r w:rsidRPr="003F05EA">
        <w:rPr>
          <w:rFonts w:ascii="Tahoma" w:hAnsi="Tahoma" w:cs="Tahoma"/>
          <w:color w:val="000000"/>
          <w:sz w:val="19"/>
          <w:szCs w:val="19"/>
        </w:rPr>
        <w:t xml:space="preserve"> У</w:t>
      </w:r>
      <w:r w:rsidRPr="003F05EA">
        <w:t xml:space="preserve"> некоторых учащихся 5-11-х классов учебники без обложек, небольшой части учебников требуется мелкий ремонт (подклеить, заменить обложку, стереть ластиком пометки). Отрадно, что их немного. С такими учащимися была проведена беседа «О бережном отношении к школьному учебнику». В основном же ребята вместе с родителями постарались и позаботились об учебниках. Рейд проводился </w:t>
      </w:r>
      <w:r w:rsidRPr="003F05EA">
        <w:rPr>
          <w:b/>
        </w:rPr>
        <w:t xml:space="preserve">с </w:t>
      </w:r>
      <w:r w:rsidRPr="003F05EA">
        <w:t xml:space="preserve">целью привить учащимся правила бережного обращения с учебной литературой. Напоминаем, что </w:t>
      </w:r>
      <w:r w:rsidRPr="003F05EA">
        <w:rPr>
          <w:shd w:val="clear" w:color="auto" w:fill="FFFFFF"/>
        </w:rPr>
        <w:t xml:space="preserve">использование учебников из федерального перечня возможно до внесения изменений в федеральный перечень учебников или до полной утраты потребительских свойств учебника, </w:t>
      </w:r>
      <w:r w:rsidRPr="003F05EA">
        <w:t>поэтому необходимо сохранить их в достойном состоянии.</w:t>
      </w:r>
      <w:r w:rsidRPr="003F05EA">
        <w:rPr>
          <w:rFonts w:ascii="Tahoma" w:hAnsi="Tahoma" w:cs="Tahoma"/>
          <w:color w:val="000000"/>
          <w:sz w:val="19"/>
          <w:szCs w:val="19"/>
        </w:rPr>
        <w:t xml:space="preserve"> </w:t>
      </w:r>
      <w:r w:rsidRPr="003F05EA">
        <w:rPr>
          <w:color w:val="000000"/>
        </w:rPr>
        <w:t>Классные руководители и родители ознакомлены с информацией по итогам рейда.</w:t>
      </w:r>
    </w:p>
    <w:p w:rsidR="00347EBA" w:rsidRPr="003F05EA" w:rsidRDefault="00347EBA" w:rsidP="00347EBA">
      <w:pPr>
        <w:ind w:firstLine="567"/>
        <w:jc w:val="both"/>
      </w:pPr>
      <w:r w:rsidRPr="003F05EA">
        <w:t xml:space="preserve">Школа имеет официальный сайт, адрес сайта: sosh41.citycheb.ru. Сайт является школьным публичным органом информации, доступ к которому открыт всем желающим. 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 информационной открытости, информирования обучающихся, населения. Создание и поддержка школьного сайта являются предметом деятельности образовательного учреждения по информатизации.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школы. Сайт – информационный </w:t>
      </w:r>
      <w:proofErr w:type="spellStart"/>
      <w:r w:rsidRPr="003F05EA">
        <w:t>web</w:t>
      </w:r>
      <w:proofErr w:type="spellEnd"/>
      <w:r w:rsidRPr="003F05EA">
        <w:t xml:space="preserve">-ресурс, имеющий четко определенную законченную смысловую нагрузку. </w:t>
      </w:r>
    </w:p>
    <w:p w:rsidR="00347EBA" w:rsidRPr="003F05EA" w:rsidRDefault="00347EBA" w:rsidP="00347EBA">
      <w:pPr>
        <w:ind w:firstLine="567"/>
        <w:jc w:val="both"/>
        <w:rPr>
          <w:i/>
        </w:rPr>
      </w:pPr>
      <w:r w:rsidRPr="003F05EA">
        <w:rPr>
          <w:bCs/>
          <w:i/>
        </w:rPr>
        <w:t>Выводы: в</w:t>
      </w:r>
      <w:r w:rsidRPr="003F05EA">
        <w:rPr>
          <w:i/>
        </w:rPr>
        <w:t xml:space="preserve"> течение всего 202</w:t>
      </w:r>
      <w:r>
        <w:rPr>
          <w:i/>
        </w:rPr>
        <w:t>3</w:t>
      </w:r>
      <w:r w:rsidRPr="003F05EA">
        <w:rPr>
          <w:i/>
        </w:rPr>
        <w:t xml:space="preserve"> года библиотечный фонд школы вырос на </w:t>
      </w:r>
      <w:r>
        <w:rPr>
          <w:i/>
        </w:rPr>
        <w:t>2222</w:t>
      </w:r>
      <w:r w:rsidRPr="003F05EA">
        <w:rPr>
          <w:i/>
        </w:rPr>
        <w:t xml:space="preserve"> учебника и на </w:t>
      </w:r>
      <w:r>
        <w:rPr>
          <w:i/>
        </w:rPr>
        <w:t>5 книг художественной литературы.</w:t>
      </w:r>
      <w:r w:rsidRPr="003F05EA">
        <w:rPr>
          <w:i/>
        </w:rPr>
        <w:t xml:space="preserve"> Основными формами массовой работы было участие в мероприятиях школы, библиотечные уроки, книжные выставки и оказание помощи классным руководителям и учителям-предметникам. Были проведены библиотечные уроки с использованием ИКТ, беседы, мероприятия и осуществлялось активное участие в школьных мероприятиях. Важная форма массовой работы – интерактивность, но, к сожалению, библиотека пока не имеет своего оборудования для проведения подобных мероприятий. Нужно надеяться, что постепенно библиотека будет иметь все необходимое для проведения мероприятий с использованием новых </w:t>
      </w:r>
      <w:r w:rsidRPr="003F05EA">
        <w:rPr>
          <w:i/>
        </w:rPr>
        <w:lastRenderedPageBreak/>
        <w:t>технологий. Необходимо отметить, что помощь в работе по книжному фонду открыла учащимся имена и произведения многих писателей, которых они стали читать, а состояние фонда учебников - понимать необходимость бережного отношения к учебной литературе. Школа имеет официальный сайт в сети интернет, который функционирует с 2005 года, постоянно обновляется в соответствии с принятыми документами и установленными нормами.</w:t>
      </w:r>
    </w:p>
    <w:p w:rsidR="00A23A84" w:rsidRPr="00AA4184" w:rsidRDefault="00A23A84" w:rsidP="00AF2090">
      <w:pPr>
        <w:ind w:firstLine="567"/>
        <w:jc w:val="both"/>
        <w:rPr>
          <w:i/>
        </w:rPr>
      </w:pPr>
    </w:p>
    <w:p w:rsidR="00326AB6" w:rsidRPr="008C1D3B" w:rsidRDefault="008E59AD" w:rsidP="00326AB6">
      <w:pPr>
        <w:spacing w:line="360" w:lineRule="auto"/>
        <w:jc w:val="center"/>
        <w:rPr>
          <w:sz w:val="28"/>
          <w:szCs w:val="28"/>
          <w:u w:val="single"/>
        </w:rPr>
      </w:pPr>
      <w:r w:rsidRPr="008C1D3B">
        <w:rPr>
          <w:sz w:val="28"/>
          <w:szCs w:val="28"/>
          <w:u w:val="single"/>
        </w:rPr>
        <w:t>8</w:t>
      </w:r>
      <w:r w:rsidR="002C7BF9" w:rsidRPr="008C1D3B">
        <w:rPr>
          <w:sz w:val="28"/>
          <w:szCs w:val="28"/>
          <w:u w:val="single"/>
        </w:rPr>
        <w:t>.</w:t>
      </w:r>
      <w:r w:rsidR="00041697" w:rsidRPr="008C1D3B">
        <w:rPr>
          <w:sz w:val="28"/>
          <w:szCs w:val="28"/>
          <w:u w:val="single"/>
        </w:rPr>
        <w:t>Оценка материально</w:t>
      </w:r>
      <w:r w:rsidR="009C3F17">
        <w:rPr>
          <w:sz w:val="28"/>
          <w:szCs w:val="28"/>
          <w:u w:val="single"/>
        </w:rPr>
        <w:t xml:space="preserve"> </w:t>
      </w:r>
      <w:r w:rsidR="00041697" w:rsidRPr="008C1D3B">
        <w:rPr>
          <w:sz w:val="28"/>
          <w:szCs w:val="28"/>
          <w:u w:val="single"/>
        </w:rPr>
        <w:t>- технической базы</w:t>
      </w:r>
    </w:p>
    <w:p w:rsidR="008C1D3B" w:rsidRPr="008C1D3B" w:rsidRDefault="008C1D3B" w:rsidP="008C1D3B">
      <w:pPr>
        <w:ind w:firstLine="567"/>
        <w:jc w:val="both"/>
        <w:rPr>
          <w:color w:val="000000"/>
        </w:rPr>
      </w:pPr>
      <w:r w:rsidRPr="008C1D3B">
        <w:rPr>
          <w:color w:val="000000"/>
        </w:rPr>
        <w:t>Важнейшим условием функционирования образовательной организации является соответствующая требованиям ФГОС организации образовательного процесса система материально-технического обеспечения.</w:t>
      </w:r>
    </w:p>
    <w:p w:rsidR="008C1D3B" w:rsidRPr="008C1D3B" w:rsidRDefault="008C1D3B" w:rsidP="008C1D3B">
      <w:pPr>
        <w:ind w:firstLine="567"/>
        <w:jc w:val="both"/>
        <w:rPr>
          <w:color w:val="000000"/>
        </w:rPr>
      </w:pPr>
      <w:r w:rsidRPr="008C1D3B">
        <w:t xml:space="preserve">Территория школы благоустроена, оборудована видеонаблюдением, имеет металлическое ограждение. На пришкольной территории находится спортивная площадка, баскетбольная площадка, тренажеры, детская площадка, футбольная площадка, учебно-тренировочный комплекс «Полоса препятствий». </w:t>
      </w:r>
    </w:p>
    <w:p w:rsidR="008C1D3B" w:rsidRPr="008C1D3B" w:rsidRDefault="008C1D3B" w:rsidP="008C1D3B">
      <w:pPr>
        <w:ind w:firstLine="567"/>
        <w:jc w:val="both"/>
      </w:pPr>
      <w:r w:rsidRPr="008C1D3B">
        <w:rPr>
          <w:color w:val="000000"/>
        </w:rPr>
        <w:t>Школа функционирует в здании постройки 1978 года.</w:t>
      </w:r>
      <w:r w:rsidRPr="008C1D3B">
        <w:rPr>
          <w:color w:val="FF0000"/>
        </w:rPr>
        <w:t xml:space="preserve"> </w:t>
      </w:r>
      <w:r w:rsidRPr="008C1D3B">
        <w:t xml:space="preserve">Для качественной организации обучения в школе функционируют </w:t>
      </w:r>
      <w:r w:rsidRPr="008C1D3B">
        <w:rPr>
          <w:color w:val="000000"/>
        </w:rPr>
        <w:t>42 учебных кабинета, 2</w:t>
      </w:r>
      <w:r w:rsidRPr="008C1D3B">
        <w:t xml:space="preserve"> учебные мастерские (столярная, кабинет домоводства), библиотека с читальным залом, кабинет социально-психологической службы, Музей трудовой и боевой Славы. Все учебные кабинеты оснащены современной компьютерной техникой, 2 кабинета информатики оснащены 30 компьютерами. </w:t>
      </w:r>
      <w:r w:rsidRPr="008C1D3B">
        <w:rPr>
          <w:color w:val="000000"/>
        </w:rPr>
        <w:t>В школе имеется выход в Интернет по выделенным каналам связи, в 2019 году приобретена платформа для робототехники, имеется 24 принтера, 5 МФУ. В локальную сеть включены компьютеры школы, кабинета информатики, все из них имеют возможность выхода в Интернет. </w:t>
      </w:r>
      <w:r w:rsidRPr="008C1D3B">
        <w:t>Педагогам и учащимся обеспечен бесплатный доступ в Интернет. Количество учащихся на 1 компьютер, применяемый в учебном процессе – 1</w:t>
      </w:r>
      <w:r w:rsidR="0035528A">
        <w:t>7,</w:t>
      </w:r>
      <w:r w:rsidRPr="008C1D3B">
        <w:t>5 человек.</w:t>
      </w:r>
    </w:p>
    <w:p w:rsidR="008C1D3B" w:rsidRPr="008C1D3B" w:rsidRDefault="008C1D3B" w:rsidP="008C1D3B">
      <w:pPr>
        <w:ind w:firstLine="567"/>
        <w:jc w:val="both"/>
      </w:pPr>
      <w:r w:rsidRPr="008C1D3B">
        <w:t xml:space="preserve">Для проведения организационно-массовых, воспитательных мероприятий, методических, научно-практических конференций, родительских собраний имеется актовый зал. Спортивно-оздоровительная работа обеспечивается за счёт спортивного и танцевального залов. Спортивный зал снабжен раздевалками для девочек и мальчиков, туалетами, душевой, что соответствует требованиям СанПиН и 2021 году там был произведен ремонт. </w:t>
      </w:r>
    </w:p>
    <w:p w:rsidR="008C1D3B" w:rsidRPr="008C1D3B" w:rsidRDefault="008C1D3B" w:rsidP="008C1D3B">
      <w:pPr>
        <w:ind w:firstLine="567"/>
        <w:jc w:val="both"/>
        <w:rPr>
          <w:iCs/>
          <w:shd w:val="clear" w:color="auto" w:fill="FFFFFF"/>
        </w:rPr>
      </w:pPr>
      <w:r w:rsidRPr="008C1D3B">
        <w:rPr>
          <w:iCs/>
          <w:shd w:val="clear" w:color="auto" w:fill="FFFFFF"/>
        </w:rPr>
        <w:t>Для организации питания в школе</w:t>
      </w:r>
      <w:r w:rsidRPr="008C1D3B">
        <w:rPr>
          <w:i/>
          <w:iCs/>
          <w:shd w:val="clear" w:color="auto" w:fill="FFFFFF"/>
        </w:rPr>
        <w:t> </w:t>
      </w:r>
      <w:r w:rsidRPr="008C1D3B">
        <w:rPr>
          <w:iCs/>
          <w:shd w:val="clear" w:color="auto" w:fill="FFFFFF"/>
        </w:rPr>
        <w:t xml:space="preserve">имеется столовая </w:t>
      </w:r>
      <w:r w:rsidRPr="008C1D3B">
        <w:rPr>
          <w:iCs/>
          <w:color w:val="000000"/>
          <w:shd w:val="clear" w:color="auto" w:fill="FFFFFF"/>
        </w:rPr>
        <w:t xml:space="preserve">на 160 посадочных мест, </w:t>
      </w:r>
      <w:r w:rsidRPr="008C1D3B">
        <w:rPr>
          <w:iCs/>
          <w:shd w:val="clear" w:color="auto" w:fill="FFFFFF"/>
        </w:rPr>
        <w:t>также организовано медицинское обслуживание: стоматологический, процедурный, медицинский кабинеты.</w:t>
      </w:r>
    </w:p>
    <w:p w:rsidR="008C1D3B" w:rsidRPr="00CC03E0" w:rsidRDefault="008C1D3B" w:rsidP="00CC03E0">
      <w:pPr>
        <w:ind w:firstLine="567"/>
        <w:jc w:val="both"/>
        <w:rPr>
          <w:i/>
        </w:rPr>
      </w:pPr>
      <w:r w:rsidRPr="0035528A">
        <w:rPr>
          <w:rFonts w:eastAsia="Calibri"/>
          <w:i/>
          <w:lang w:eastAsia="en-US"/>
        </w:rPr>
        <w:t>Выводы:</w:t>
      </w:r>
      <w:r w:rsidRPr="0035528A">
        <w:t xml:space="preserve"> </w:t>
      </w:r>
      <w:r w:rsidRPr="0035528A">
        <w:rPr>
          <w:i/>
        </w:rPr>
        <w:t>В 202</w:t>
      </w:r>
      <w:r w:rsidR="00216995" w:rsidRPr="0035528A">
        <w:rPr>
          <w:i/>
        </w:rPr>
        <w:t>3</w:t>
      </w:r>
      <w:r w:rsidRPr="0035528A">
        <w:rPr>
          <w:i/>
        </w:rPr>
        <w:t xml:space="preserve"> году</w:t>
      </w:r>
      <w:r w:rsidRPr="0035528A">
        <w:t xml:space="preserve"> о</w:t>
      </w:r>
      <w:r w:rsidRPr="0035528A">
        <w:rPr>
          <w:i/>
        </w:rPr>
        <w:t xml:space="preserve">бъем привлеченных средств от приносящей доход деятельности, направленных на проведение ремонтных работ и содержание учреждения, составил более </w:t>
      </w:r>
      <w:r w:rsidR="0035528A">
        <w:rPr>
          <w:i/>
        </w:rPr>
        <w:t>2 00</w:t>
      </w:r>
      <w:r w:rsidRPr="0035528A">
        <w:rPr>
          <w:i/>
        </w:rPr>
        <w:t>0 000 рублей. За счет внебюджетных средств про</w:t>
      </w:r>
      <w:r w:rsidR="0035528A">
        <w:rPr>
          <w:i/>
        </w:rPr>
        <w:t xml:space="preserve">изведена замена оконных блоков  </w:t>
      </w:r>
      <w:r w:rsidRPr="0035528A">
        <w:rPr>
          <w:i/>
        </w:rPr>
        <w:t xml:space="preserve"> в </w:t>
      </w:r>
      <w:r w:rsidR="0035528A">
        <w:rPr>
          <w:i/>
        </w:rPr>
        <w:t>3</w:t>
      </w:r>
      <w:r w:rsidRPr="0035528A">
        <w:rPr>
          <w:i/>
        </w:rPr>
        <w:t>-х учебных кабинетах</w:t>
      </w:r>
      <w:r w:rsidR="0035528A">
        <w:rPr>
          <w:i/>
        </w:rPr>
        <w:t>, медицинском кабинете, приемной и в тренерской и санузлах на 3-м этаже</w:t>
      </w:r>
      <w:r w:rsidRPr="0035528A">
        <w:rPr>
          <w:i/>
        </w:rPr>
        <w:t>. Проведен косметический ремонт в коридорах 2 этажа, в</w:t>
      </w:r>
      <w:r w:rsidR="0035528A">
        <w:rPr>
          <w:i/>
        </w:rPr>
        <w:t xml:space="preserve"> 3</w:t>
      </w:r>
      <w:r w:rsidRPr="0035528A">
        <w:rPr>
          <w:i/>
        </w:rPr>
        <w:t xml:space="preserve"> учебных кабинетах, </w:t>
      </w:r>
      <w:r w:rsidR="0035528A">
        <w:rPr>
          <w:i/>
        </w:rPr>
        <w:t>отремонтированы 4 санузла</w:t>
      </w:r>
      <w:r w:rsidRPr="0035528A">
        <w:rPr>
          <w:i/>
        </w:rPr>
        <w:t>. За счет внебюджетных средств также был</w:t>
      </w:r>
      <w:r w:rsidR="0035528A">
        <w:rPr>
          <w:i/>
        </w:rPr>
        <w:t>о</w:t>
      </w:r>
      <w:r w:rsidRPr="0035528A">
        <w:rPr>
          <w:i/>
        </w:rPr>
        <w:t xml:space="preserve"> организован</w:t>
      </w:r>
      <w:r w:rsidR="0035528A">
        <w:rPr>
          <w:i/>
        </w:rPr>
        <w:t>о</w:t>
      </w:r>
      <w:r w:rsidRPr="0035528A">
        <w:rPr>
          <w:i/>
        </w:rPr>
        <w:t xml:space="preserve"> обслуживание технических приборов, предназначенных для обеспечения безопасности обучающихся и сотрудников школы.</w:t>
      </w:r>
      <w:r w:rsidR="00CC03E0">
        <w:rPr>
          <w:i/>
        </w:rPr>
        <w:t xml:space="preserve"> </w:t>
      </w:r>
      <w:r w:rsidRPr="00CC03E0">
        <w:rPr>
          <w:bCs/>
          <w:i/>
        </w:rPr>
        <w:t>Объем привлеченных средств от приносящей доход деятельности, направленных на приобретение учебного и прочего оборудования, материалов составил более 200 000 рублей.</w:t>
      </w:r>
      <w:r w:rsidR="00CC03E0" w:rsidRPr="00CC03E0">
        <w:rPr>
          <w:bCs/>
          <w:i/>
        </w:rPr>
        <w:t xml:space="preserve"> Проведены мероприятия по устранению нарушений, выявленных надзорными органами: на 137 000 руб. приобретено оборудование в медицинский кабинет, на 270000 руб. закуплен электронный тир, на 188000 руб. установлена си</w:t>
      </w:r>
      <w:r w:rsidR="00CC03E0">
        <w:rPr>
          <w:bCs/>
          <w:i/>
        </w:rPr>
        <w:t>стема контроля доступа в учрежд</w:t>
      </w:r>
      <w:r w:rsidR="00CC03E0" w:rsidRPr="00CC03E0">
        <w:rPr>
          <w:bCs/>
          <w:i/>
        </w:rPr>
        <w:t>ение</w:t>
      </w:r>
      <w:r w:rsidR="00CC03E0">
        <w:rPr>
          <w:bCs/>
          <w:i/>
        </w:rPr>
        <w:t>, на 41000 руб. установлено речевое оповещение. Свыше 500000 руб. израсходовано на приобретение учебников.</w:t>
      </w:r>
      <w:r w:rsidR="00CC03E0" w:rsidRPr="00CC03E0">
        <w:rPr>
          <w:bCs/>
          <w:i/>
        </w:rPr>
        <w:t xml:space="preserve"> </w:t>
      </w:r>
    </w:p>
    <w:p w:rsidR="001E57F6" w:rsidRPr="0035528A" w:rsidRDefault="001E57F6" w:rsidP="00326AB6">
      <w:pPr>
        <w:pStyle w:val="a6"/>
        <w:spacing w:before="0" w:beforeAutospacing="0" w:after="0" w:afterAutospacing="0"/>
        <w:ind w:firstLine="567"/>
        <w:jc w:val="both"/>
        <w:rPr>
          <w:i/>
        </w:rPr>
      </w:pPr>
    </w:p>
    <w:p w:rsidR="00251BF7" w:rsidRPr="00D960CD" w:rsidRDefault="008E59AD" w:rsidP="000D76DF">
      <w:pPr>
        <w:spacing w:line="360" w:lineRule="auto"/>
        <w:jc w:val="center"/>
        <w:rPr>
          <w:sz w:val="28"/>
          <w:szCs w:val="28"/>
          <w:u w:val="single"/>
        </w:rPr>
      </w:pPr>
      <w:r>
        <w:rPr>
          <w:sz w:val="28"/>
          <w:szCs w:val="28"/>
          <w:u w:val="single"/>
        </w:rPr>
        <w:t>9</w:t>
      </w:r>
      <w:r w:rsidR="00027A51" w:rsidRPr="00D960CD">
        <w:rPr>
          <w:sz w:val="28"/>
          <w:szCs w:val="28"/>
          <w:u w:val="single"/>
        </w:rPr>
        <w:t>.</w:t>
      </w:r>
      <w:r w:rsidRPr="008E59AD">
        <w:rPr>
          <w:sz w:val="28"/>
          <w:szCs w:val="28"/>
          <w:u w:val="single"/>
        </w:rPr>
        <w:t>Оценка функционирования внутренней системы оценки качества образования</w:t>
      </w:r>
    </w:p>
    <w:p w:rsidR="000758E8" w:rsidRDefault="00251BF7" w:rsidP="000758E8">
      <w:pPr>
        <w:shd w:val="clear" w:color="auto" w:fill="FFFFFF"/>
        <w:ind w:firstLine="567"/>
        <w:jc w:val="both"/>
      </w:pPr>
      <w:r w:rsidRPr="00251BF7">
        <w:t>В соответствии с годовым планом работы школы осуществляется систематический контроль реализации образовательных программ.</w:t>
      </w:r>
      <w:r w:rsidR="00E203D3">
        <w:t xml:space="preserve"> </w:t>
      </w:r>
      <w:r w:rsidR="00E203D3" w:rsidRPr="002D1E24">
        <w:t xml:space="preserve">В </w:t>
      </w:r>
      <w:r w:rsidR="00E203D3">
        <w:t>ш</w:t>
      </w:r>
      <w:r w:rsidR="00E203D3" w:rsidRPr="002D1E24">
        <w:t xml:space="preserve">коле утверждено </w:t>
      </w:r>
      <w:hyperlink r:id="rId21" w:anchor="/document/118/30289/" w:history="1">
        <w:r w:rsidR="00E203D3" w:rsidRPr="00E203D3">
          <w:t>Положение о внутренней системе оценки качества образования</w:t>
        </w:r>
      </w:hyperlink>
      <w:r w:rsidR="00E203D3" w:rsidRPr="00E203D3">
        <w:t xml:space="preserve"> </w:t>
      </w:r>
      <w:r w:rsidR="00E203D3" w:rsidRPr="00484D04">
        <w:t xml:space="preserve">от </w:t>
      </w:r>
      <w:r w:rsidR="00FB642D" w:rsidRPr="00484D04">
        <w:t>Приказ от 26. 05.202</w:t>
      </w:r>
      <w:r w:rsidR="00347EBA">
        <w:t>2</w:t>
      </w:r>
      <w:r w:rsidR="00FB642D" w:rsidRPr="00484D04">
        <w:t xml:space="preserve"> № 61-о</w:t>
      </w:r>
      <w:r w:rsidR="00E203D3" w:rsidRPr="00484D04">
        <w:t xml:space="preserve">. По </w:t>
      </w:r>
      <w:r w:rsidR="00E203D3" w:rsidRPr="002D1E24">
        <w:t xml:space="preserve">итогам оценки качества </w:t>
      </w:r>
      <w:r w:rsidR="000758E8">
        <w:t>образования в 202</w:t>
      </w:r>
      <w:r w:rsidR="00216995">
        <w:t>3</w:t>
      </w:r>
      <w:r w:rsidR="00E203D3" w:rsidRPr="002D1E24">
        <w:t xml:space="preserve"> году выявлено, что уровень метапредметных результатов соответствуют среднему уровню, сформированность личностных результатов высокая.</w:t>
      </w:r>
    </w:p>
    <w:p w:rsidR="000758E8" w:rsidRDefault="000758E8" w:rsidP="000758E8">
      <w:pPr>
        <w:shd w:val="clear" w:color="auto" w:fill="FFFFFF"/>
        <w:ind w:firstLine="567"/>
        <w:jc w:val="both"/>
      </w:pPr>
      <w:r>
        <w:lastRenderedPageBreak/>
        <w:t>По результатам анкетирования 202</w:t>
      </w:r>
      <w:r w:rsidR="00CC03E0">
        <w:t>3</w:t>
      </w:r>
      <w:r>
        <w:t xml:space="preserve"> года выявлено, что количество родителей, которые удовлетворены общим качеством образования в Школе, — </w:t>
      </w:r>
      <w:r w:rsidR="006E5305">
        <w:t>8</w:t>
      </w:r>
      <w:r>
        <w:t>3 процента, количество обучающихся, удовлетворенных образовательным процессом, —8</w:t>
      </w:r>
      <w:r w:rsidR="006E5305">
        <w:t>7</w:t>
      </w:r>
      <w:r>
        <w:t xml:space="preserve"> процентов. </w:t>
      </w:r>
    </w:p>
    <w:p w:rsidR="003D43BD" w:rsidRDefault="000758E8" w:rsidP="006E5305">
      <w:pPr>
        <w:shd w:val="clear" w:color="auto" w:fill="FFFFFF"/>
        <w:ind w:firstLine="567"/>
        <w:jc w:val="both"/>
        <w:rPr>
          <w:i/>
        </w:rPr>
      </w:pPr>
      <w:r>
        <w:t>Школа продолжила проводить в 202</w:t>
      </w:r>
      <w:r w:rsidR="00484D04">
        <w:t>4</w:t>
      </w:r>
      <w:r>
        <w:t xml:space="preserve"> году мониторинг удовлетворенности родителей и учеников </w:t>
      </w:r>
      <w:r w:rsidR="006E5305">
        <w:t>качеством</w:t>
      </w:r>
      <w:r>
        <w:t xml:space="preserve"> обучени</w:t>
      </w:r>
      <w:r w:rsidR="006E5305">
        <w:t>я</w:t>
      </w:r>
      <w:r>
        <w:t xml:space="preserve"> посредством опросов и анкетирования. </w:t>
      </w:r>
    </w:p>
    <w:p w:rsidR="00251BF7" w:rsidRPr="007774A0" w:rsidRDefault="00352D50" w:rsidP="00352D50">
      <w:pPr>
        <w:tabs>
          <w:tab w:val="left" w:pos="1080"/>
        </w:tabs>
        <w:jc w:val="both"/>
        <w:rPr>
          <w:b/>
          <w:i/>
        </w:rPr>
      </w:pPr>
      <w:r>
        <w:rPr>
          <w:i/>
        </w:rPr>
        <w:tab/>
      </w:r>
      <w:r w:rsidR="00251BF7" w:rsidRPr="007774A0">
        <w:rPr>
          <w:i/>
        </w:rPr>
        <w:t xml:space="preserve">Выводы: </w:t>
      </w:r>
      <w:r w:rsidR="007D2A7E">
        <w:rPr>
          <w:i/>
        </w:rPr>
        <w:t>В 20</w:t>
      </w:r>
      <w:r w:rsidR="003A33C2">
        <w:rPr>
          <w:i/>
        </w:rPr>
        <w:t>2</w:t>
      </w:r>
      <w:r w:rsidR="00216995">
        <w:rPr>
          <w:i/>
        </w:rPr>
        <w:t>3</w:t>
      </w:r>
      <w:r w:rsidR="007D2A7E">
        <w:rPr>
          <w:i/>
        </w:rPr>
        <w:t xml:space="preserve"> году р</w:t>
      </w:r>
      <w:r w:rsidRPr="00352D50">
        <w:rPr>
          <w:i/>
        </w:rPr>
        <w:t>езультаты внутреннего мониторинга рассматриваются в качестве</w:t>
      </w:r>
      <w:r>
        <w:rPr>
          <w:i/>
        </w:rPr>
        <w:t xml:space="preserve"> </w:t>
      </w:r>
      <w:r w:rsidRPr="00352D50">
        <w:rPr>
          <w:i/>
        </w:rPr>
        <w:t>важного предварительного</w:t>
      </w:r>
      <w:r>
        <w:rPr>
          <w:i/>
        </w:rPr>
        <w:t xml:space="preserve"> </w:t>
      </w:r>
      <w:r w:rsidRPr="00352D50">
        <w:rPr>
          <w:i/>
        </w:rPr>
        <w:t>результата оценки качества образовательной деятельности и становятся основой для</w:t>
      </w:r>
      <w:r>
        <w:rPr>
          <w:i/>
        </w:rPr>
        <w:t xml:space="preserve"> </w:t>
      </w:r>
      <w:r w:rsidRPr="00352D50">
        <w:rPr>
          <w:i/>
        </w:rPr>
        <w:t>проведения</w:t>
      </w:r>
      <w:r>
        <w:rPr>
          <w:i/>
        </w:rPr>
        <w:t xml:space="preserve"> </w:t>
      </w:r>
      <w:r w:rsidRPr="00352D50">
        <w:rPr>
          <w:i/>
        </w:rPr>
        <w:t>внутреннего аудита предоставляемых образовательных услуг</w:t>
      </w:r>
      <w:r>
        <w:rPr>
          <w:i/>
        </w:rPr>
        <w:t xml:space="preserve"> </w:t>
      </w:r>
      <w:r w:rsidRPr="00352D50">
        <w:rPr>
          <w:i/>
        </w:rPr>
        <w:t>и публичной</w:t>
      </w:r>
      <w:r>
        <w:rPr>
          <w:i/>
        </w:rPr>
        <w:t xml:space="preserve"> </w:t>
      </w:r>
      <w:r w:rsidRPr="00352D50">
        <w:rPr>
          <w:i/>
        </w:rPr>
        <w:t>отчетности образовательной организации</w:t>
      </w:r>
      <w:r>
        <w:rPr>
          <w:i/>
        </w:rPr>
        <w:t xml:space="preserve">. </w:t>
      </w:r>
      <w:r w:rsidR="00251BF7" w:rsidRPr="007774A0">
        <w:rPr>
          <w:i/>
        </w:rPr>
        <w:t>Анализ работы показывает положительную динамику достижений педагогического</w:t>
      </w:r>
      <w:r w:rsidR="00251BF7">
        <w:rPr>
          <w:i/>
        </w:rPr>
        <w:t xml:space="preserve"> </w:t>
      </w:r>
      <w:r w:rsidR="00251BF7" w:rsidRPr="007774A0">
        <w:rPr>
          <w:i/>
        </w:rPr>
        <w:t>коллектива</w:t>
      </w:r>
      <w:r w:rsidR="00251BF7">
        <w:rPr>
          <w:i/>
        </w:rPr>
        <w:t xml:space="preserve"> и коллектива обучающихся</w:t>
      </w:r>
      <w:r w:rsidR="00251BF7" w:rsidRPr="007774A0">
        <w:rPr>
          <w:i/>
        </w:rPr>
        <w:t>, что позволяет определить уровень эффективности управленческой деятельности как достаточный.</w:t>
      </w:r>
    </w:p>
    <w:p w:rsidR="0037717A" w:rsidRDefault="0037717A" w:rsidP="005F1AE5">
      <w:pPr>
        <w:spacing w:line="360" w:lineRule="auto"/>
        <w:rPr>
          <w:sz w:val="28"/>
          <w:szCs w:val="28"/>
        </w:rPr>
      </w:pPr>
    </w:p>
    <w:p w:rsidR="000758E8" w:rsidRDefault="00A95A2E" w:rsidP="000758E8">
      <w:pPr>
        <w:shd w:val="clear" w:color="auto" w:fill="FFFFFF"/>
        <w:jc w:val="center"/>
        <w:rPr>
          <w:b/>
          <w:bCs/>
        </w:rPr>
      </w:pPr>
      <w:r>
        <w:rPr>
          <w:b/>
          <w:sz w:val="28"/>
          <w:szCs w:val="28"/>
          <w:u w:val="single"/>
        </w:rPr>
        <w:br w:type="page"/>
      </w:r>
      <w:r w:rsidR="000758E8" w:rsidRPr="000758E8">
        <w:rPr>
          <w:b/>
          <w:bCs/>
        </w:rPr>
        <w:lastRenderedPageBreak/>
        <w:t>Результаты анализа показателей деятельности организации</w:t>
      </w:r>
    </w:p>
    <w:p w:rsidR="000758E8" w:rsidRPr="000758E8" w:rsidRDefault="000758E8" w:rsidP="000758E8">
      <w:pPr>
        <w:shd w:val="clear" w:color="auto" w:fill="FFFFFF"/>
        <w:jc w:val="center"/>
      </w:pPr>
    </w:p>
    <w:p w:rsidR="000758E8" w:rsidRDefault="000758E8" w:rsidP="000758E8">
      <w:pPr>
        <w:shd w:val="clear" w:color="auto" w:fill="FFFFFF"/>
      </w:pPr>
      <w:r w:rsidRPr="000758E8">
        <w:t>Данные приведены по состоянию на 30 декабря 202</w:t>
      </w:r>
      <w:r w:rsidR="00216995">
        <w:t>3</w:t>
      </w:r>
      <w:r w:rsidRPr="000758E8">
        <w:t> года.</w:t>
      </w:r>
    </w:p>
    <w:p w:rsidR="000758E8" w:rsidRPr="000758E8" w:rsidRDefault="000758E8" w:rsidP="000758E8">
      <w:pPr>
        <w:shd w:val="clear" w:color="auto" w:fill="FFFFFF"/>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56"/>
        <w:gridCol w:w="1410"/>
        <w:gridCol w:w="1830"/>
      </w:tblGrid>
      <w:tr w:rsidR="000758E8" w:rsidRPr="000758E8" w:rsidTr="00B84333">
        <w:trPr>
          <w:tblCellSpacing w:w="15" w:type="dxa"/>
        </w:trPr>
        <w:tc>
          <w:tcPr>
            <w:tcW w:w="0" w:type="auto"/>
            <w:hideMark/>
          </w:tcPr>
          <w:p w:rsidR="000758E8" w:rsidRPr="000758E8" w:rsidRDefault="000758E8" w:rsidP="000758E8">
            <w:pPr>
              <w:jc w:val="center"/>
            </w:pPr>
            <w:r w:rsidRPr="000758E8">
              <w:rPr>
                <w:b/>
                <w:bCs/>
              </w:rPr>
              <w:t>Показатели</w:t>
            </w:r>
          </w:p>
        </w:tc>
        <w:tc>
          <w:tcPr>
            <w:tcW w:w="1380" w:type="dxa"/>
            <w:hideMark/>
          </w:tcPr>
          <w:p w:rsidR="000758E8" w:rsidRPr="000758E8" w:rsidRDefault="000758E8" w:rsidP="000758E8">
            <w:pPr>
              <w:jc w:val="center"/>
            </w:pPr>
            <w:r w:rsidRPr="000758E8">
              <w:rPr>
                <w:b/>
                <w:bCs/>
              </w:rPr>
              <w:t>Единица измерения</w:t>
            </w:r>
          </w:p>
        </w:tc>
        <w:tc>
          <w:tcPr>
            <w:tcW w:w="1785" w:type="dxa"/>
            <w:hideMark/>
          </w:tcPr>
          <w:p w:rsidR="000758E8" w:rsidRPr="000758E8" w:rsidRDefault="000758E8" w:rsidP="000758E8">
            <w:pPr>
              <w:jc w:val="center"/>
            </w:pPr>
            <w:r w:rsidRPr="000758E8">
              <w:rPr>
                <w:b/>
                <w:bCs/>
              </w:rPr>
              <w:t>Количество</w:t>
            </w:r>
          </w:p>
        </w:tc>
      </w:tr>
      <w:tr w:rsidR="000758E8" w:rsidRPr="000758E8" w:rsidTr="00B84333">
        <w:trPr>
          <w:tblCellSpacing w:w="15" w:type="dxa"/>
        </w:trPr>
        <w:tc>
          <w:tcPr>
            <w:tcW w:w="0" w:type="auto"/>
            <w:gridSpan w:val="3"/>
            <w:hideMark/>
          </w:tcPr>
          <w:p w:rsidR="000758E8" w:rsidRPr="000758E8" w:rsidRDefault="000758E8" w:rsidP="000758E8">
            <w:pPr>
              <w:jc w:val="center"/>
            </w:pPr>
            <w:r w:rsidRPr="000758E8">
              <w:rPr>
                <w:b/>
                <w:bCs/>
              </w:rPr>
              <w:t>Образовательная деятельность</w:t>
            </w:r>
          </w:p>
        </w:tc>
      </w:tr>
      <w:tr w:rsidR="000758E8" w:rsidRPr="000758E8" w:rsidTr="00B84333">
        <w:trPr>
          <w:tblCellSpacing w:w="15" w:type="dxa"/>
        </w:trPr>
        <w:tc>
          <w:tcPr>
            <w:tcW w:w="0" w:type="auto"/>
            <w:hideMark/>
          </w:tcPr>
          <w:p w:rsidR="000758E8" w:rsidRPr="000758E8" w:rsidRDefault="000758E8" w:rsidP="000758E8">
            <w:r w:rsidRPr="000758E8">
              <w:t>Общая численность учащихся</w:t>
            </w:r>
          </w:p>
        </w:tc>
        <w:tc>
          <w:tcPr>
            <w:tcW w:w="1380" w:type="dxa"/>
            <w:hideMark/>
          </w:tcPr>
          <w:p w:rsidR="000758E8" w:rsidRPr="000758E8" w:rsidRDefault="000758E8" w:rsidP="000758E8">
            <w:pPr>
              <w:jc w:val="center"/>
            </w:pPr>
            <w:r w:rsidRPr="000758E8">
              <w:t>человек</w:t>
            </w:r>
          </w:p>
        </w:tc>
        <w:tc>
          <w:tcPr>
            <w:tcW w:w="1785" w:type="dxa"/>
            <w:hideMark/>
          </w:tcPr>
          <w:p w:rsidR="000758E8" w:rsidRPr="00332FB5" w:rsidRDefault="001B315B" w:rsidP="00216995">
            <w:pPr>
              <w:jc w:val="center"/>
              <w:rPr>
                <w:b/>
              </w:rPr>
            </w:pPr>
            <w:r w:rsidRPr="00332FB5">
              <w:rPr>
                <w:b/>
              </w:rPr>
              <w:t>1</w:t>
            </w:r>
            <w:r w:rsidR="00216995">
              <w:rPr>
                <w:b/>
              </w:rPr>
              <w:t>307</w:t>
            </w:r>
          </w:p>
        </w:tc>
      </w:tr>
      <w:tr w:rsidR="000758E8" w:rsidRPr="000758E8" w:rsidTr="00B84333">
        <w:trPr>
          <w:tblCellSpacing w:w="15" w:type="dxa"/>
        </w:trPr>
        <w:tc>
          <w:tcPr>
            <w:tcW w:w="0" w:type="auto"/>
            <w:hideMark/>
          </w:tcPr>
          <w:p w:rsidR="000758E8" w:rsidRPr="000758E8" w:rsidRDefault="000758E8" w:rsidP="000758E8">
            <w:r w:rsidRPr="000758E8">
              <w:t>Численность учащихся по образовательной программе начального общего образования</w:t>
            </w:r>
          </w:p>
        </w:tc>
        <w:tc>
          <w:tcPr>
            <w:tcW w:w="1380" w:type="dxa"/>
            <w:hideMark/>
          </w:tcPr>
          <w:p w:rsidR="000758E8" w:rsidRPr="000758E8" w:rsidRDefault="000758E8" w:rsidP="000758E8">
            <w:pPr>
              <w:jc w:val="center"/>
            </w:pPr>
            <w:r w:rsidRPr="000758E8">
              <w:t>человек</w:t>
            </w:r>
          </w:p>
        </w:tc>
        <w:tc>
          <w:tcPr>
            <w:tcW w:w="1785" w:type="dxa"/>
            <w:hideMark/>
          </w:tcPr>
          <w:p w:rsidR="000758E8" w:rsidRPr="00332FB5" w:rsidRDefault="001B315B" w:rsidP="00216995">
            <w:pPr>
              <w:jc w:val="center"/>
              <w:rPr>
                <w:b/>
              </w:rPr>
            </w:pPr>
            <w:r w:rsidRPr="00332FB5">
              <w:rPr>
                <w:b/>
              </w:rPr>
              <w:t>5</w:t>
            </w:r>
            <w:r w:rsidR="00216995">
              <w:rPr>
                <w:b/>
              </w:rPr>
              <w:t>63</w:t>
            </w:r>
          </w:p>
        </w:tc>
      </w:tr>
      <w:tr w:rsidR="000758E8" w:rsidRPr="000758E8" w:rsidTr="00B84333">
        <w:trPr>
          <w:tblCellSpacing w:w="15" w:type="dxa"/>
        </w:trPr>
        <w:tc>
          <w:tcPr>
            <w:tcW w:w="0" w:type="auto"/>
            <w:hideMark/>
          </w:tcPr>
          <w:p w:rsidR="000758E8" w:rsidRPr="000758E8" w:rsidRDefault="000758E8" w:rsidP="000758E8">
            <w:r w:rsidRPr="000758E8">
              <w:t>Численность учащихся по образовательной программе основного общего образования</w:t>
            </w:r>
          </w:p>
        </w:tc>
        <w:tc>
          <w:tcPr>
            <w:tcW w:w="1380" w:type="dxa"/>
            <w:hideMark/>
          </w:tcPr>
          <w:p w:rsidR="000758E8" w:rsidRPr="000758E8" w:rsidRDefault="000758E8" w:rsidP="000758E8">
            <w:pPr>
              <w:jc w:val="center"/>
            </w:pPr>
            <w:r w:rsidRPr="000758E8">
              <w:t>человек</w:t>
            </w:r>
          </w:p>
        </w:tc>
        <w:tc>
          <w:tcPr>
            <w:tcW w:w="1785" w:type="dxa"/>
            <w:hideMark/>
          </w:tcPr>
          <w:p w:rsidR="000758E8" w:rsidRPr="00332FB5" w:rsidRDefault="00E31768" w:rsidP="00216995">
            <w:pPr>
              <w:jc w:val="center"/>
              <w:rPr>
                <w:b/>
              </w:rPr>
            </w:pPr>
            <w:r>
              <w:rPr>
                <w:b/>
              </w:rPr>
              <w:t>5</w:t>
            </w:r>
            <w:r w:rsidR="00216995">
              <w:rPr>
                <w:b/>
              </w:rPr>
              <w:t>62</w:t>
            </w:r>
          </w:p>
        </w:tc>
      </w:tr>
      <w:tr w:rsidR="000758E8" w:rsidRPr="000758E8" w:rsidTr="00B84333">
        <w:trPr>
          <w:tblCellSpacing w:w="15" w:type="dxa"/>
        </w:trPr>
        <w:tc>
          <w:tcPr>
            <w:tcW w:w="0" w:type="auto"/>
            <w:hideMark/>
          </w:tcPr>
          <w:p w:rsidR="000758E8" w:rsidRPr="000758E8" w:rsidRDefault="000758E8" w:rsidP="000758E8">
            <w:r w:rsidRPr="000758E8">
              <w:t>Численность учащихся по образовательной программе среднего общего образования</w:t>
            </w:r>
          </w:p>
        </w:tc>
        <w:tc>
          <w:tcPr>
            <w:tcW w:w="1380" w:type="dxa"/>
            <w:hideMark/>
          </w:tcPr>
          <w:p w:rsidR="000758E8" w:rsidRPr="000758E8" w:rsidRDefault="000758E8" w:rsidP="000758E8">
            <w:pPr>
              <w:jc w:val="center"/>
            </w:pPr>
            <w:r w:rsidRPr="000758E8">
              <w:t>человек</w:t>
            </w:r>
          </w:p>
        </w:tc>
        <w:tc>
          <w:tcPr>
            <w:tcW w:w="1785" w:type="dxa"/>
            <w:hideMark/>
          </w:tcPr>
          <w:p w:rsidR="000758E8" w:rsidRPr="00332FB5" w:rsidRDefault="00E31768" w:rsidP="00E10C22">
            <w:pPr>
              <w:jc w:val="center"/>
              <w:rPr>
                <w:b/>
              </w:rPr>
            </w:pPr>
            <w:r>
              <w:rPr>
                <w:b/>
              </w:rPr>
              <w:t>5</w:t>
            </w:r>
            <w:r w:rsidR="00E10C22">
              <w:rPr>
                <w:b/>
              </w:rPr>
              <w:t>2</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учащихся, успевающих на «4» и «5» по результатам промежуточной аттестации,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FA0EBF" w:rsidP="00FA0EBF">
            <w:pPr>
              <w:jc w:val="center"/>
              <w:rPr>
                <w:b/>
                <w:color w:val="FF0000"/>
              </w:rPr>
            </w:pPr>
            <w:r w:rsidRPr="00FA0EBF">
              <w:rPr>
                <w:b/>
                <w:lang w:val="en-US"/>
              </w:rPr>
              <w:t>605</w:t>
            </w:r>
            <w:r w:rsidR="000758E8" w:rsidRPr="00FA0EBF">
              <w:rPr>
                <w:b/>
              </w:rPr>
              <w:t xml:space="preserve"> (</w:t>
            </w:r>
            <w:r w:rsidRPr="00FA0EBF">
              <w:rPr>
                <w:b/>
                <w:lang w:val="en-US"/>
              </w:rPr>
              <w:t>58</w:t>
            </w:r>
            <w:proofErr w:type="gramStart"/>
            <w:r w:rsidR="001B315B" w:rsidRPr="00FA0EBF">
              <w:rPr>
                <w:b/>
              </w:rPr>
              <w:t>,</w:t>
            </w:r>
            <w:r w:rsidRPr="00FA0EBF">
              <w:rPr>
                <w:b/>
                <w:lang w:val="en-US"/>
              </w:rPr>
              <w:t>3</w:t>
            </w:r>
            <w:proofErr w:type="gramEnd"/>
            <w:r w:rsidR="00864755">
              <w:rPr>
                <w:b/>
              </w:rPr>
              <w:t xml:space="preserve"> </w:t>
            </w:r>
            <w:r w:rsidR="000758E8" w:rsidRPr="00FA0EBF">
              <w:rPr>
                <w:b/>
              </w:rPr>
              <w:t>%)</w:t>
            </w:r>
          </w:p>
        </w:tc>
      </w:tr>
      <w:tr w:rsidR="000758E8" w:rsidRPr="000758E8" w:rsidTr="00B84333">
        <w:trPr>
          <w:tblCellSpacing w:w="15" w:type="dxa"/>
        </w:trPr>
        <w:tc>
          <w:tcPr>
            <w:tcW w:w="0" w:type="auto"/>
            <w:hideMark/>
          </w:tcPr>
          <w:p w:rsidR="000758E8" w:rsidRPr="000758E8" w:rsidRDefault="000758E8" w:rsidP="000758E8">
            <w:r w:rsidRPr="000758E8">
              <w:t>Средний балл ГИА выпускников 9 класса по русскому языку</w:t>
            </w:r>
          </w:p>
        </w:tc>
        <w:tc>
          <w:tcPr>
            <w:tcW w:w="1380" w:type="dxa"/>
            <w:hideMark/>
          </w:tcPr>
          <w:p w:rsidR="000758E8" w:rsidRPr="000758E8" w:rsidRDefault="000758E8" w:rsidP="000758E8">
            <w:pPr>
              <w:jc w:val="center"/>
            </w:pPr>
            <w:r w:rsidRPr="000758E8">
              <w:t>балл</w:t>
            </w:r>
          </w:p>
        </w:tc>
        <w:tc>
          <w:tcPr>
            <w:tcW w:w="1785" w:type="dxa"/>
            <w:hideMark/>
          </w:tcPr>
          <w:p w:rsidR="000758E8" w:rsidRPr="005C6303" w:rsidRDefault="005C6303" w:rsidP="00914E18">
            <w:pPr>
              <w:jc w:val="center"/>
              <w:rPr>
                <w:b/>
                <w:color w:val="FF0000"/>
                <w:lang w:val="en-US"/>
              </w:rPr>
            </w:pPr>
            <w:r w:rsidRPr="005C6303">
              <w:rPr>
                <w:b/>
                <w:lang w:val="en-US"/>
              </w:rPr>
              <w:t>3.</w:t>
            </w:r>
            <w:r w:rsidR="00914E18">
              <w:rPr>
                <w:b/>
                <w:lang w:val="en-US"/>
              </w:rPr>
              <w:t>9</w:t>
            </w:r>
          </w:p>
        </w:tc>
      </w:tr>
      <w:tr w:rsidR="000758E8" w:rsidRPr="000758E8" w:rsidTr="00B84333">
        <w:trPr>
          <w:tblCellSpacing w:w="15" w:type="dxa"/>
        </w:trPr>
        <w:tc>
          <w:tcPr>
            <w:tcW w:w="0" w:type="auto"/>
            <w:hideMark/>
          </w:tcPr>
          <w:p w:rsidR="000758E8" w:rsidRPr="000758E8" w:rsidRDefault="000758E8" w:rsidP="000758E8">
            <w:r w:rsidRPr="000758E8">
              <w:t>Средний балл ГИА выпускников 9 класса по математике</w:t>
            </w:r>
          </w:p>
        </w:tc>
        <w:tc>
          <w:tcPr>
            <w:tcW w:w="1380" w:type="dxa"/>
            <w:hideMark/>
          </w:tcPr>
          <w:p w:rsidR="000758E8" w:rsidRPr="000758E8" w:rsidRDefault="000758E8" w:rsidP="000758E8">
            <w:pPr>
              <w:jc w:val="center"/>
            </w:pPr>
            <w:r w:rsidRPr="000758E8">
              <w:t>балл</w:t>
            </w:r>
          </w:p>
        </w:tc>
        <w:tc>
          <w:tcPr>
            <w:tcW w:w="1785" w:type="dxa"/>
            <w:hideMark/>
          </w:tcPr>
          <w:p w:rsidR="000758E8" w:rsidRPr="00914E18" w:rsidRDefault="001B315B" w:rsidP="00914E18">
            <w:pPr>
              <w:jc w:val="center"/>
              <w:rPr>
                <w:b/>
                <w:color w:val="FF0000"/>
                <w:lang w:val="en-US"/>
              </w:rPr>
            </w:pPr>
            <w:r w:rsidRPr="00914E18">
              <w:rPr>
                <w:b/>
              </w:rPr>
              <w:t>3,</w:t>
            </w:r>
            <w:r w:rsidR="00914E18" w:rsidRPr="00914E18">
              <w:rPr>
                <w:b/>
                <w:lang w:val="en-US"/>
              </w:rPr>
              <w:t>7</w:t>
            </w:r>
          </w:p>
        </w:tc>
      </w:tr>
      <w:tr w:rsidR="000758E8" w:rsidRPr="000758E8" w:rsidTr="00B84333">
        <w:trPr>
          <w:tblCellSpacing w:w="15" w:type="dxa"/>
        </w:trPr>
        <w:tc>
          <w:tcPr>
            <w:tcW w:w="0" w:type="auto"/>
            <w:hideMark/>
          </w:tcPr>
          <w:p w:rsidR="000758E8" w:rsidRPr="000758E8" w:rsidRDefault="000758E8" w:rsidP="000758E8">
            <w:r w:rsidRPr="000758E8">
              <w:t>Средний балл ЕГЭ выпускников 11 класса по русскому языку</w:t>
            </w:r>
          </w:p>
        </w:tc>
        <w:tc>
          <w:tcPr>
            <w:tcW w:w="1380" w:type="dxa"/>
            <w:hideMark/>
          </w:tcPr>
          <w:p w:rsidR="000758E8" w:rsidRPr="000758E8" w:rsidRDefault="000758E8" w:rsidP="000758E8">
            <w:pPr>
              <w:jc w:val="center"/>
            </w:pPr>
            <w:r w:rsidRPr="000758E8">
              <w:t>балл</w:t>
            </w:r>
          </w:p>
        </w:tc>
        <w:tc>
          <w:tcPr>
            <w:tcW w:w="1785" w:type="dxa"/>
            <w:hideMark/>
          </w:tcPr>
          <w:p w:rsidR="000758E8" w:rsidRPr="00914E18" w:rsidRDefault="00914E18" w:rsidP="000758E8">
            <w:pPr>
              <w:jc w:val="center"/>
              <w:rPr>
                <w:b/>
                <w:color w:val="FF0000"/>
                <w:lang w:val="en-US"/>
              </w:rPr>
            </w:pPr>
            <w:r w:rsidRPr="00914E18">
              <w:rPr>
                <w:b/>
                <w:lang w:val="en-US"/>
              </w:rPr>
              <w:t>77</w:t>
            </w:r>
          </w:p>
        </w:tc>
      </w:tr>
      <w:tr w:rsidR="000758E8" w:rsidRPr="000758E8" w:rsidTr="00B84333">
        <w:trPr>
          <w:tblCellSpacing w:w="15" w:type="dxa"/>
        </w:trPr>
        <w:tc>
          <w:tcPr>
            <w:tcW w:w="0" w:type="auto"/>
            <w:hideMark/>
          </w:tcPr>
          <w:p w:rsidR="000758E8" w:rsidRPr="000758E8" w:rsidRDefault="000758E8" w:rsidP="000758E8">
            <w:r w:rsidRPr="000758E8">
              <w:t>Средний балл ЕГЭ выпускников 11 класса по математике</w:t>
            </w:r>
          </w:p>
        </w:tc>
        <w:tc>
          <w:tcPr>
            <w:tcW w:w="1380" w:type="dxa"/>
            <w:hideMark/>
          </w:tcPr>
          <w:p w:rsidR="000758E8" w:rsidRPr="000758E8" w:rsidRDefault="000758E8" w:rsidP="000758E8">
            <w:pPr>
              <w:jc w:val="center"/>
            </w:pPr>
            <w:r w:rsidRPr="000758E8">
              <w:t>балл</w:t>
            </w:r>
          </w:p>
        </w:tc>
        <w:tc>
          <w:tcPr>
            <w:tcW w:w="1785" w:type="dxa"/>
            <w:hideMark/>
          </w:tcPr>
          <w:p w:rsidR="000758E8" w:rsidRPr="00914E18" w:rsidRDefault="00914E18" w:rsidP="000758E8">
            <w:pPr>
              <w:jc w:val="center"/>
              <w:rPr>
                <w:b/>
                <w:color w:val="FF0000"/>
                <w:lang w:val="en-US"/>
              </w:rPr>
            </w:pPr>
            <w:r w:rsidRPr="00914E18">
              <w:rPr>
                <w:b/>
                <w:lang w:val="en-US"/>
              </w:rPr>
              <w:t>66</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r w:rsidRPr="00914E18">
              <w:rPr>
                <w:b/>
              </w:rPr>
              <w:t>0 (0</w:t>
            </w:r>
            <w:r w:rsidR="00864755">
              <w:rPr>
                <w:b/>
              </w:rPr>
              <w:t xml:space="preserve"> </w:t>
            </w:r>
            <w:r w:rsidRPr="00914E18">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6E5305" w:rsidP="00803BB7">
            <w:pPr>
              <w:jc w:val="center"/>
              <w:rPr>
                <w:b/>
                <w:color w:val="FF0000"/>
              </w:rPr>
            </w:pPr>
            <w:r w:rsidRPr="00803BB7">
              <w:rPr>
                <w:b/>
              </w:rPr>
              <w:t>1</w:t>
            </w:r>
            <w:r w:rsidR="000758E8" w:rsidRPr="00803BB7">
              <w:rPr>
                <w:b/>
              </w:rPr>
              <w:t xml:space="preserve"> (</w:t>
            </w:r>
            <w:r w:rsidR="005E2924" w:rsidRPr="00803BB7">
              <w:rPr>
                <w:b/>
              </w:rPr>
              <w:t>1,</w:t>
            </w:r>
            <w:r w:rsidR="00803BB7" w:rsidRPr="00803BB7">
              <w:rPr>
                <w:b/>
              </w:rPr>
              <w:t>2</w:t>
            </w:r>
            <w:r w:rsidR="00864755">
              <w:rPr>
                <w:b/>
              </w:rPr>
              <w:t xml:space="preserve"> </w:t>
            </w:r>
            <w:r w:rsidR="000758E8" w:rsidRPr="00803BB7">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r w:rsidRPr="00864755">
              <w:rPr>
                <w:b/>
              </w:rPr>
              <w:t>0 (0</w:t>
            </w:r>
            <w:r w:rsidR="00864755">
              <w:rPr>
                <w:b/>
              </w:rPr>
              <w:t xml:space="preserve"> </w:t>
            </w:r>
            <w:r w:rsidRPr="00864755">
              <w:rPr>
                <w:b/>
              </w:rPr>
              <w:t>%)</w:t>
            </w:r>
          </w:p>
        </w:tc>
      </w:tr>
      <w:tr w:rsidR="000758E8" w:rsidRPr="000758E8" w:rsidTr="00B84333">
        <w:trPr>
          <w:tblCellSpacing w:w="15" w:type="dxa"/>
        </w:trPr>
        <w:tc>
          <w:tcPr>
            <w:tcW w:w="0" w:type="auto"/>
            <w:hideMark/>
          </w:tcPr>
          <w:p w:rsidR="000758E8" w:rsidRPr="000758E8" w:rsidRDefault="000758E8" w:rsidP="001B315B">
            <w:r w:rsidRPr="000758E8">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p>
          <w:p w:rsidR="000758E8" w:rsidRPr="000758E8" w:rsidRDefault="000758E8" w:rsidP="001B315B">
            <w:r w:rsidRPr="000758E8">
              <w:t>выпускников 11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1B315B" w:rsidP="001B315B">
            <w:pPr>
              <w:jc w:val="center"/>
              <w:rPr>
                <w:b/>
                <w:color w:val="FF0000"/>
              </w:rPr>
            </w:pPr>
            <w:r w:rsidRPr="00864755">
              <w:rPr>
                <w:b/>
              </w:rPr>
              <w:t>0</w:t>
            </w:r>
            <w:r w:rsidR="000758E8" w:rsidRPr="00864755">
              <w:rPr>
                <w:b/>
              </w:rPr>
              <w:t xml:space="preserve"> (</w:t>
            </w:r>
            <w:r w:rsidRPr="00864755">
              <w:rPr>
                <w:b/>
              </w:rPr>
              <w:t>0</w:t>
            </w:r>
            <w:r w:rsidR="00864755">
              <w:rPr>
                <w:b/>
              </w:rPr>
              <w:t xml:space="preserve"> </w:t>
            </w:r>
            <w:r w:rsidR="000758E8"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9 класса, которые не получили аттестаты, от общей численности выпускников 9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6E5305" w:rsidP="00864755">
            <w:pPr>
              <w:jc w:val="center"/>
              <w:rPr>
                <w:b/>
                <w:color w:val="FF0000"/>
              </w:rPr>
            </w:pPr>
            <w:r w:rsidRPr="00864755">
              <w:rPr>
                <w:b/>
              </w:rPr>
              <w:t>1</w:t>
            </w:r>
            <w:r w:rsidR="000758E8" w:rsidRPr="00864755">
              <w:rPr>
                <w:b/>
              </w:rPr>
              <w:t xml:space="preserve"> (</w:t>
            </w:r>
            <w:r w:rsidR="005E2924" w:rsidRPr="00864755">
              <w:rPr>
                <w:b/>
              </w:rPr>
              <w:t>1,</w:t>
            </w:r>
            <w:r w:rsidR="00864755" w:rsidRPr="00864755">
              <w:rPr>
                <w:b/>
              </w:rPr>
              <w:t>2</w:t>
            </w:r>
            <w:r w:rsidR="00864755">
              <w:rPr>
                <w:b/>
              </w:rPr>
              <w:t xml:space="preserve"> </w:t>
            </w:r>
            <w:r w:rsidR="000758E8"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11 класса, которые не получили аттестаты, от общей численности выпускников 11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r w:rsidRPr="00864755">
              <w:rPr>
                <w:b/>
              </w:rPr>
              <w:t>0 (0</w:t>
            </w:r>
            <w:r w:rsidR="00864755">
              <w:rPr>
                <w:b/>
              </w:rPr>
              <w:t xml:space="preserve"> </w:t>
            </w:r>
            <w:r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864755" w:rsidP="005E2924">
            <w:pPr>
              <w:jc w:val="center"/>
              <w:rPr>
                <w:b/>
                <w:color w:val="FF0000"/>
              </w:rPr>
            </w:pPr>
            <w:r w:rsidRPr="00864755">
              <w:rPr>
                <w:b/>
              </w:rPr>
              <w:t xml:space="preserve">2 </w:t>
            </w:r>
            <w:r w:rsidR="000758E8" w:rsidRPr="00864755">
              <w:rPr>
                <w:b/>
              </w:rPr>
              <w:t>(</w:t>
            </w:r>
            <w:r w:rsidRPr="00864755">
              <w:rPr>
                <w:b/>
              </w:rPr>
              <w:t xml:space="preserve">2,4 </w:t>
            </w:r>
            <w:r w:rsidR="000758E8"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864755" w:rsidP="00864755">
            <w:pPr>
              <w:jc w:val="center"/>
              <w:rPr>
                <w:b/>
                <w:color w:val="FF0000"/>
              </w:rPr>
            </w:pPr>
            <w:r w:rsidRPr="00864755">
              <w:rPr>
                <w:b/>
              </w:rPr>
              <w:t>1</w:t>
            </w:r>
            <w:r w:rsidR="000758E8" w:rsidRPr="00864755">
              <w:rPr>
                <w:b/>
              </w:rPr>
              <w:t xml:space="preserve"> (</w:t>
            </w:r>
            <w:r w:rsidRPr="00864755">
              <w:rPr>
                <w:b/>
              </w:rPr>
              <w:t>3</w:t>
            </w:r>
            <w:r w:rsidR="005E2924" w:rsidRPr="00864755">
              <w:rPr>
                <w:b/>
              </w:rPr>
              <w:t>,</w:t>
            </w:r>
            <w:r w:rsidRPr="00864755">
              <w:rPr>
                <w:b/>
              </w:rPr>
              <w:t>3</w:t>
            </w:r>
            <w:r>
              <w:rPr>
                <w:b/>
              </w:rPr>
              <w:t xml:space="preserve"> </w:t>
            </w:r>
            <w:r w:rsidR="000758E8"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lastRenderedPageBreak/>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864755" w:rsidRDefault="00864755" w:rsidP="00864755">
            <w:pPr>
              <w:jc w:val="center"/>
              <w:rPr>
                <w:b/>
                <w:color w:val="FF0000"/>
              </w:rPr>
            </w:pPr>
            <w:r w:rsidRPr="00864755">
              <w:rPr>
                <w:b/>
              </w:rPr>
              <w:t>524</w:t>
            </w:r>
            <w:r w:rsidR="000758E8" w:rsidRPr="00864755">
              <w:rPr>
                <w:b/>
              </w:rPr>
              <w:t xml:space="preserve"> (</w:t>
            </w:r>
            <w:r w:rsidRPr="00864755">
              <w:rPr>
                <w:b/>
              </w:rPr>
              <w:t>50</w:t>
            </w:r>
            <w:r w:rsidR="005E2924" w:rsidRPr="00864755">
              <w:rPr>
                <w:b/>
              </w:rPr>
              <w:t>,</w:t>
            </w:r>
            <w:r w:rsidRPr="00864755">
              <w:rPr>
                <w:b/>
              </w:rPr>
              <w:t>5</w:t>
            </w:r>
            <w:r w:rsidR="000758E8"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учащихся — победителей и призеров олимпиад, смотров, конкурсов от общей численности обучающихся, в том числе:</w:t>
            </w:r>
          </w:p>
        </w:tc>
        <w:tc>
          <w:tcPr>
            <w:tcW w:w="1380" w:type="dxa"/>
            <w:vMerge w:val="restart"/>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p>
        </w:tc>
      </w:tr>
      <w:tr w:rsidR="000758E8" w:rsidRPr="000758E8" w:rsidTr="00B84333">
        <w:trPr>
          <w:tblCellSpacing w:w="15" w:type="dxa"/>
        </w:trPr>
        <w:tc>
          <w:tcPr>
            <w:tcW w:w="0" w:type="auto"/>
            <w:hideMark/>
          </w:tcPr>
          <w:p w:rsidR="000758E8" w:rsidRPr="000758E8" w:rsidRDefault="000758E8" w:rsidP="000758E8">
            <w:r w:rsidRPr="000758E8">
              <w:t>— регионального уровня</w:t>
            </w:r>
          </w:p>
        </w:tc>
        <w:tc>
          <w:tcPr>
            <w:tcW w:w="0" w:type="auto"/>
            <w:vMerge/>
            <w:vAlign w:val="center"/>
            <w:hideMark/>
          </w:tcPr>
          <w:p w:rsidR="000758E8" w:rsidRPr="000758E8" w:rsidRDefault="000758E8" w:rsidP="000758E8"/>
        </w:tc>
        <w:tc>
          <w:tcPr>
            <w:tcW w:w="1785" w:type="dxa"/>
            <w:hideMark/>
          </w:tcPr>
          <w:p w:rsidR="000758E8" w:rsidRPr="00E10C22" w:rsidRDefault="009C3F17" w:rsidP="005E2924">
            <w:pPr>
              <w:jc w:val="center"/>
              <w:rPr>
                <w:b/>
                <w:color w:val="FF0000"/>
              </w:rPr>
            </w:pPr>
            <w:r w:rsidRPr="009C3F17">
              <w:rPr>
                <w:b/>
              </w:rPr>
              <w:t xml:space="preserve">1 </w:t>
            </w:r>
            <w:r w:rsidR="000758E8" w:rsidRPr="009C3F17">
              <w:rPr>
                <w:b/>
              </w:rPr>
              <w:t>(0,</w:t>
            </w:r>
            <w:r w:rsidR="005E2924" w:rsidRPr="009C3F17">
              <w:rPr>
                <w:b/>
              </w:rPr>
              <w:t>43</w:t>
            </w:r>
            <w:r w:rsidR="000758E8" w:rsidRPr="009C3F17">
              <w:rPr>
                <w:b/>
              </w:rPr>
              <w:t>%)</w:t>
            </w:r>
          </w:p>
        </w:tc>
      </w:tr>
      <w:tr w:rsidR="000758E8" w:rsidRPr="000758E8" w:rsidTr="00B84333">
        <w:trPr>
          <w:tblCellSpacing w:w="15" w:type="dxa"/>
        </w:trPr>
        <w:tc>
          <w:tcPr>
            <w:tcW w:w="0" w:type="auto"/>
            <w:hideMark/>
          </w:tcPr>
          <w:p w:rsidR="000758E8" w:rsidRPr="000758E8" w:rsidRDefault="000758E8" w:rsidP="000758E8">
            <w:r w:rsidRPr="000758E8">
              <w:t>— федерального уровня</w:t>
            </w:r>
          </w:p>
        </w:tc>
        <w:tc>
          <w:tcPr>
            <w:tcW w:w="0" w:type="auto"/>
            <w:vMerge/>
            <w:vAlign w:val="center"/>
            <w:hideMark/>
          </w:tcPr>
          <w:p w:rsidR="000758E8" w:rsidRPr="000758E8" w:rsidRDefault="000758E8" w:rsidP="000758E8"/>
        </w:tc>
        <w:tc>
          <w:tcPr>
            <w:tcW w:w="1785" w:type="dxa"/>
            <w:hideMark/>
          </w:tcPr>
          <w:p w:rsidR="000758E8" w:rsidRPr="00E10C22" w:rsidRDefault="000758E8" w:rsidP="000758E8">
            <w:pPr>
              <w:jc w:val="center"/>
              <w:rPr>
                <w:b/>
                <w:color w:val="FF0000"/>
              </w:rPr>
            </w:pPr>
            <w:r w:rsidRPr="00864755">
              <w:rPr>
                <w:b/>
              </w:rPr>
              <w:t>0 (0%)</w:t>
            </w:r>
          </w:p>
        </w:tc>
      </w:tr>
      <w:tr w:rsidR="000758E8" w:rsidRPr="000758E8" w:rsidTr="00B84333">
        <w:trPr>
          <w:tblCellSpacing w:w="15" w:type="dxa"/>
        </w:trPr>
        <w:tc>
          <w:tcPr>
            <w:tcW w:w="0" w:type="auto"/>
            <w:hideMark/>
          </w:tcPr>
          <w:p w:rsidR="000758E8" w:rsidRPr="000758E8" w:rsidRDefault="000758E8" w:rsidP="000758E8">
            <w:r w:rsidRPr="000758E8">
              <w:t>— международного уровня</w:t>
            </w:r>
          </w:p>
        </w:tc>
        <w:tc>
          <w:tcPr>
            <w:tcW w:w="0" w:type="auto"/>
            <w:vMerge/>
            <w:vAlign w:val="center"/>
            <w:hideMark/>
          </w:tcPr>
          <w:p w:rsidR="000758E8" w:rsidRPr="000758E8" w:rsidRDefault="000758E8" w:rsidP="000758E8"/>
        </w:tc>
        <w:tc>
          <w:tcPr>
            <w:tcW w:w="1785" w:type="dxa"/>
            <w:hideMark/>
          </w:tcPr>
          <w:p w:rsidR="000758E8" w:rsidRPr="00E10C22" w:rsidRDefault="000758E8" w:rsidP="000758E8">
            <w:pPr>
              <w:jc w:val="center"/>
              <w:rPr>
                <w:b/>
                <w:color w:val="FF0000"/>
              </w:rPr>
            </w:pPr>
            <w:r w:rsidRPr="00864755">
              <w:rPr>
                <w:b/>
              </w:rPr>
              <w:t>0 (0%)</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EF2C99" w:rsidP="0094227F">
            <w:pPr>
              <w:jc w:val="center"/>
              <w:rPr>
                <w:b/>
                <w:color w:val="FF0000"/>
              </w:rPr>
            </w:pPr>
            <w:r w:rsidRPr="0094227F">
              <w:rPr>
                <w:b/>
              </w:rPr>
              <w:t>8</w:t>
            </w:r>
            <w:r w:rsidR="0094227F" w:rsidRPr="0094227F">
              <w:rPr>
                <w:b/>
              </w:rPr>
              <w:t>5</w:t>
            </w:r>
            <w:r w:rsidR="000758E8" w:rsidRPr="0094227F">
              <w:rPr>
                <w:b/>
              </w:rPr>
              <w:t xml:space="preserve"> (</w:t>
            </w:r>
            <w:r w:rsidR="0094227F" w:rsidRPr="0094227F">
              <w:rPr>
                <w:b/>
              </w:rPr>
              <w:t>8</w:t>
            </w:r>
            <w:r w:rsidR="00B07E2F" w:rsidRPr="0094227F">
              <w:rPr>
                <w:b/>
              </w:rPr>
              <w:t>,</w:t>
            </w:r>
            <w:r w:rsidR="0094227F" w:rsidRPr="0094227F">
              <w:rPr>
                <w:b/>
              </w:rPr>
              <w:t>2</w:t>
            </w:r>
            <w:r w:rsidR="000758E8" w:rsidRPr="0094227F">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учащихся по программам профильного обучения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864755" w:rsidRDefault="0007319B" w:rsidP="00864755">
            <w:pPr>
              <w:jc w:val="center"/>
              <w:rPr>
                <w:b/>
              </w:rPr>
            </w:pPr>
            <w:r w:rsidRPr="00864755">
              <w:rPr>
                <w:b/>
              </w:rPr>
              <w:t>5</w:t>
            </w:r>
            <w:r w:rsidR="00864755" w:rsidRPr="00864755">
              <w:rPr>
                <w:b/>
              </w:rPr>
              <w:t>6</w:t>
            </w:r>
            <w:r w:rsidR="000758E8" w:rsidRPr="00864755">
              <w:rPr>
                <w:b/>
              </w:rPr>
              <w:t xml:space="preserve"> (</w:t>
            </w:r>
            <w:r w:rsidRPr="00864755">
              <w:rPr>
                <w:b/>
              </w:rPr>
              <w:t>5</w:t>
            </w:r>
            <w:r w:rsidR="00864755" w:rsidRPr="00864755">
              <w:rPr>
                <w:b/>
              </w:rPr>
              <w:t>,3</w:t>
            </w:r>
            <w:r w:rsidR="000758E8"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864755" w:rsidRDefault="000758E8" w:rsidP="000758E8">
            <w:pPr>
              <w:jc w:val="center"/>
              <w:rPr>
                <w:b/>
              </w:rPr>
            </w:pPr>
            <w:r w:rsidRPr="00864755">
              <w:rPr>
                <w:b/>
              </w:rPr>
              <w:t>0 (0%)</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r w:rsidRPr="00864755">
              <w:rPr>
                <w:b/>
              </w:rPr>
              <w:t>0 (0%)</w:t>
            </w:r>
          </w:p>
        </w:tc>
      </w:tr>
      <w:tr w:rsidR="000758E8" w:rsidRPr="000758E8" w:rsidTr="00B84333">
        <w:trPr>
          <w:tblCellSpacing w:w="15" w:type="dxa"/>
        </w:trPr>
        <w:tc>
          <w:tcPr>
            <w:tcW w:w="0" w:type="auto"/>
            <w:hideMark/>
          </w:tcPr>
          <w:p w:rsidR="000758E8" w:rsidRPr="000758E8" w:rsidRDefault="000758E8" w:rsidP="000758E8">
            <w:r w:rsidRPr="000758E8">
              <w:t xml:space="preserve">Общая численность </w:t>
            </w:r>
            <w:proofErr w:type="spellStart"/>
            <w:r w:rsidRPr="000758E8">
              <w:t>педработников</w:t>
            </w:r>
            <w:proofErr w:type="spellEnd"/>
            <w:r w:rsidRPr="000758E8">
              <w:t xml:space="preserve">, в том числе количество </w:t>
            </w:r>
            <w:proofErr w:type="spellStart"/>
            <w:r w:rsidRPr="000758E8">
              <w:t>педработников</w:t>
            </w:r>
            <w:proofErr w:type="spellEnd"/>
            <w:r w:rsidRPr="000758E8">
              <w:t>:</w:t>
            </w:r>
          </w:p>
        </w:tc>
        <w:tc>
          <w:tcPr>
            <w:tcW w:w="1380" w:type="dxa"/>
            <w:vMerge w:val="restart"/>
            <w:hideMark/>
          </w:tcPr>
          <w:p w:rsidR="000758E8" w:rsidRPr="000758E8" w:rsidRDefault="000758E8" w:rsidP="000758E8">
            <w:pPr>
              <w:jc w:val="center"/>
            </w:pPr>
            <w:r w:rsidRPr="000758E8">
              <w:t>человек</w:t>
            </w:r>
          </w:p>
        </w:tc>
        <w:tc>
          <w:tcPr>
            <w:tcW w:w="1785" w:type="dxa"/>
            <w:hideMark/>
          </w:tcPr>
          <w:p w:rsidR="000758E8" w:rsidRPr="00E10C22" w:rsidRDefault="000758E8" w:rsidP="000758E8">
            <w:pPr>
              <w:jc w:val="center"/>
              <w:rPr>
                <w:b/>
                <w:color w:val="FF0000"/>
              </w:rPr>
            </w:pPr>
          </w:p>
        </w:tc>
      </w:tr>
      <w:tr w:rsidR="000758E8" w:rsidRPr="000758E8" w:rsidTr="00B84333">
        <w:trPr>
          <w:tblCellSpacing w:w="15" w:type="dxa"/>
        </w:trPr>
        <w:tc>
          <w:tcPr>
            <w:tcW w:w="0" w:type="auto"/>
            <w:hideMark/>
          </w:tcPr>
          <w:p w:rsidR="000758E8" w:rsidRPr="000758E8" w:rsidRDefault="000758E8" w:rsidP="000758E8">
            <w:r w:rsidRPr="000758E8">
              <w:t>— с высшим образованием</w:t>
            </w:r>
          </w:p>
        </w:tc>
        <w:tc>
          <w:tcPr>
            <w:tcW w:w="0" w:type="auto"/>
            <w:vMerge/>
            <w:vAlign w:val="center"/>
            <w:hideMark/>
          </w:tcPr>
          <w:p w:rsidR="000758E8" w:rsidRPr="000758E8" w:rsidRDefault="000758E8" w:rsidP="000758E8"/>
        </w:tc>
        <w:tc>
          <w:tcPr>
            <w:tcW w:w="1785" w:type="dxa"/>
            <w:hideMark/>
          </w:tcPr>
          <w:p w:rsidR="000758E8" w:rsidRPr="0094227F" w:rsidRDefault="0094227F" w:rsidP="0007319B">
            <w:pPr>
              <w:jc w:val="center"/>
              <w:rPr>
                <w:b/>
              </w:rPr>
            </w:pPr>
            <w:r w:rsidRPr="0094227F">
              <w:rPr>
                <w:b/>
              </w:rPr>
              <w:t>59</w:t>
            </w:r>
          </w:p>
        </w:tc>
      </w:tr>
      <w:tr w:rsidR="000758E8" w:rsidRPr="000758E8" w:rsidTr="00B84333">
        <w:trPr>
          <w:tblCellSpacing w:w="15" w:type="dxa"/>
        </w:trPr>
        <w:tc>
          <w:tcPr>
            <w:tcW w:w="0" w:type="auto"/>
            <w:hideMark/>
          </w:tcPr>
          <w:p w:rsidR="000758E8" w:rsidRPr="000758E8" w:rsidRDefault="000758E8" w:rsidP="000758E8">
            <w:r w:rsidRPr="000758E8">
              <w:t>— высшим педагогическим образованием</w:t>
            </w:r>
          </w:p>
        </w:tc>
        <w:tc>
          <w:tcPr>
            <w:tcW w:w="0" w:type="auto"/>
            <w:vMerge/>
            <w:vAlign w:val="center"/>
            <w:hideMark/>
          </w:tcPr>
          <w:p w:rsidR="000758E8" w:rsidRPr="000758E8" w:rsidRDefault="000758E8" w:rsidP="000758E8"/>
        </w:tc>
        <w:tc>
          <w:tcPr>
            <w:tcW w:w="1785" w:type="dxa"/>
            <w:hideMark/>
          </w:tcPr>
          <w:p w:rsidR="000758E8" w:rsidRPr="0094227F" w:rsidRDefault="0094227F" w:rsidP="0007319B">
            <w:pPr>
              <w:jc w:val="center"/>
              <w:rPr>
                <w:b/>
              </w:rPr>
            </w:pPr>
            <w:r w:rsidRPr="0094227F">
              <w:rPr>
                <w:b/>
              </w:rPr>
              <w:t>59</w:t>
            </w:r>
          </w:p>
        </w:tc>
      </w:tr>
      <w:tr w:rsidR="000758E8" w:rsidRPr="000758E8" w:rsidTr="00B84333">
        <w:trPr>
          <w:tblCellSpacing w:w="15" w:type="dxa"/>
        </w:trPr>
        <w:tc>
          <w:tcPr>
            <w:tcW w:w="0" w:type="auto"/>
            <w:hideMark/>
          </w:tcPr>
          <w:p w:rsidR="000758E8" w:rsidRPr="000758E8" w:rsidRDefault="000758E8" w:rsidP="000758E8">
            <w:r w:rsidRPr="000758E8">
              <w:t>— средним профессиональным образованием</w:t>
            </w:r>
          </w:p>
        </w:tc>
        <w:tc>
          <w:tcPr>
            <w:tcW w:w="0" w:type="auto"/>
            <w:vMerge/>
            <w:vAlign w:val="center"/>
            <w:hideMark/>
          </w:tcPr>
          <w:p w:rsidR="000758E8" w:rsidRPr="000758E8" w:rsidRDefault="000758E8" w:rsidP="000758E8"/>
        </w:tc>
        <w:tc>
          <w:tcPr>
            <w:tcW w:w="1785" w:type="dxa"/>
            <w:hideMark/>
          </w:tcPr>
          <w:p w:rsidR="000758E8" w:rsidRPr="00864755" w:rsidRDefault="0094227F" w:rsidP="000758E8">
            <w:pPr>
              <w:jc w:val="center"/>
              <w:rPr>
                <w:b/>
              </w:rPr>
            </w:pPr>
            <w:r>
              <w:rPr>
                <w:b/>
              </w:rPr>
              <w:t>3</w:t>
            </w:r>
          </w:p>
        </w:tc>
      </w:tr>
      <w:tr w:rsidR="000758E8" w:rsidRPr="000758E8" w:rsidTr="00B84333">
        <w:trPr>
          <w:tblCellSpacing w:w="15" w:type="dxa"/>
        </w:trPr>
        <w:tc>
          <w:tcPr>
            <w:tcW w:w="0" w:type="auto"/>
            <w:hideMark/>
          </w:tcPr>
          <w:p w:rsidR="000758E8" w:rsidRPr="000758E8" w:rsidRDefault="000758E8" w:rsidP="000758E8">
            <w:r w:rsidRPr="000758E8">
              <w:t>— средним профессиональным педагогическим образованием</w:t>
            </w:r>
          </w:p>
        </w:tc>
        <w:tc>
          <w:tcPr>
            <w:tcW w:w="0" w:type="auto"/>
            <w:vMerge/>
            <w:vAlign w:val="center"/>
            <w:hideMark/>
          </w:tcPr>
          <w:p w:rsidR="000758E8" w:rsidRPr="000758E8" w:rsidRDefault="000758E8" w:rsidP="000758E8"/>
        </w:tc>
        <w:tc>
          <w:tcPr>
            <w:tcW w:w="1785" w:type="dxa"/>
            <w:hideMark/>
          </w:tcPr>
          <w:p w:rsidR="000758E8" w:rsidRPr="00864755" w:rsidRDefault="0094227F" w:rsidP="000758E8">
            <w:pPr>
              <w:jc w:val="center"/>
              <w:rPr>
                <w:b/>
              </w:rPr>
            </w:pPr>
            <w:r>
              <w:rPr>
                <w:b/>
              </w:rPr>
              <w:t>3</w:t>
            </w:r>
          </w:p>
        </w:tc>
      </w:tr>
      <w:tr w:rsidR="000758E8" w:rsidRPr="000758E8" w:rsidTr="00B84333">
        <w:trPr>
          <w:tblCellSpacing w:w="15" w:type="dxa"/>
        </w:trPr>
        <w:tc>
          <w:tcPr>
            <w:tcW w:w="0" w:type="auto"/>
            <w:hideMark/>
          </w:tcPr>
          <w:p w:rsidR="000758E8" w:rsidRPr="000758E8" w:rsidRDefault="000758E8" w:rsidP="000758E8">
            <w:r w:rsidRPr="000758E8">
              <w:t xml:space="preserve">Численность (удельный вес) </w:t>
            </w:r>
            <w:proofErr w:type="spellStart"/>
            <w:r w:rsidRPr="000758E8">
              <w:t>педработников</w:t>
            </w:r>
            <w:proofErr w:type="spellEnd"/>
            <w:r w:rsidRPr="000758E8">
              <w:t xml:space="preserve"> с квалификационной категорией от общей численности таких работников, в том числе:</w:t>
            </w:r>
          </w:p>
        </w:tc>
        <w:tc>
          <w:tcPr>
            <w:tcW w:w="1380" w:type="dxa"/>
            <w:vMerge w:val="restart"/>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p>
        </w:tc>
      </w:tr>
      <w:tr w:rsidR="000758E8" w:rsidRPr="000758E8" w:rsidTr="00B84333">
        <w:trPr>
          <w:tblCellSpacing w:w="15" w:type="dxa"/>
        </w:trPr>
        <w:tc>
          <w:tcPr>
            <w:tcW w:w="0" w:type="auto"/>
            <w:hideMark/>
          </w:tcPr>
          <w:p w:rsidR="000758E8" w:rsidRPr="000758E8" w:rsidRDefault="000758E8" w:rsidP="000758E8">
            <w:r w:rsidRPr="000758E8">
              <w:t>— с высшей</w:t>
            </w:r>
          </w:p>
        </w:tc>
        <w:tc>
          <w:tcPr>
            <w:tcW w:w="0" w:type="auto"/>
            <w:vMerge/>
            <w:vAlign w:val="center"/>
            <w:hideMark/>
          </w:tcPr>
          <w:p w:rsidR="000758E8" w:rsidRPr="000758E8" w:rsidRDefault="000758E8" w:rsidP="000758E8"/>
        </w:tc>
        <w:tc>
          <w:tcPr>
            <w:tcW w:w="1785" w:type="dxa"/>
            <w:hideMark/>
          </w:tcPr>
          <w:p w:rsidR="000758E8" w:rsidRPr="0094227F" w:rsidRDefault="00B07E2F" w:rsidP="004A2B87">
            <w:pPr>
              <w:jc w:val="center"/>
              <w:rPr>
                <w:b/>
              </w:rPr>
            </w:pPr>
            <w:r w:rsidRPr="0094227F">
              <w:rPr>
                <w:b/>
              </w:rPr>
              <w:t>2</w:t>
            </w:r>
            <w:r w:rsidR="0094227F" w:rsidRPr="0094227F">
              <w:rPr>
                <w:b/>
              </w:rPr>
              <w:t>6</w:t>
            </w:r>
            <w:r w:rsidR="000758E8" w:rsidRPr="0094227F">
              <w:rPr>
                <w:b/>
              </w:rPr>
              <w:t xml:space="preserve"> (</w:t>
            </w:r>
            <w:r w:rsidRPr="0094227F">
              <w:rPr>
                <w:b/>
              </w:rPr>
              <w:t>4</w:t>
            </w:r>
            <w:r w:rsidR="004A2B87">
              <w:rPr>
                <w:b/>
              </w:rPr>
              <w:t>1</w:t>
            </w:r>
            <w:r w:rsidR="00836F3C" w:rsidRPr="0094227F">
              <w:rPr>
                <w:b/>
              </w:rPr>
              <w:t>,</w:t>
            </w:r>
            <w:r w:rsidR="004A2B87">
              <w:rPr>
                <w:b/>
              </w:rPr>
              <w:t>9</w:t>
            </w:r>
            <w:r w:rsidR="00836F3C" w:rsidRPr="0094227F">
              <w:rPr>
                <w:b/>
              </w:rPr>
              <w:t xml:space="preserve"> </w:t>
            </w:r>
            <w:r w:rsidR="000758E8" w:rsidRPr="0094227F">
              <w:rPr>
                <w:b/>
              </w:rPr>
              <w:t>%)</w:t>
            </w:r>
          </w:p>
        </w:tc>
      </w:tr>
      <w:tr w:rsidR="000758E8" w:rsidRPr="000758E8" w:rsidTr="00B84333">
        <w:trPr>
          <w:tblCellSpacing w:w="15" w:type="dxa"/>
        </w:trPr>
        <w:tc>
          <w:tcPr>
            <w:tcW w:w="0" w:type="auto"/>
            <w:hideMark/>
          </w:tcPr>
          <w:p w:rsidR="000758E8" w:rsidRPr="000758E8" w:rsidRDefault="000758E8" w:rsidP="000758E8">
            <w:r w:rsidRPr="000758E8">
              <w:t>— первой</w:t>
            </w:r>
          </w:p>
        </w:tc>
        <w:tc>
          <w:tcPr>
            <w:tcW w:w="0" w:type="auto"/>
            <w:vMerge/>
            <w:vAlign w:val="center"/>
            <w:hideMark/>
          </w:tcPr>
          <w:p w:rsidR="000758E8" w:rsidRPr="000758E8" w:rsidRDefault="000758E8" w:rsidP="000758E8"/>
        </w:tc>
        <w:tc>
          <w:tcPr>
            <w:tcW w:w="1785" w:type="dxa"/>
            <w:hideMark/>
          </w:tcPr>
          <w:p w:rsidR="000758E8" w:rsidRPr="0094227F" w:rsidRDefault="000758E8" w:rsidP="004A2B87">
            <w:pPr>
              <w:jc w:val="center"/>
              <w:rPr>
                <w:b/>
              </w:rPr>
            </w:pPr>
            <w:r w:rsidRPr="0094227F">
              <w:rPr>
                <w:b/>
              </w:rPr>
              <w:t>1</w:t>
            </w:r>
            <w:r w:rsidR="0094227F" w:rsidRPr="0094227F">
              <w:rPr>
                <w:b/>
              </w:rPr>
              <w:t>1</w:t>
            </w:r>
            <w:r w:rsidRPr="0094227F">
              <w:rPr>
                <w:b/>
              </w:rPr>
              <w:t xml:space="preserve"> (</w:t>
            </w:r>
            <w:r w:rsidR="0094227F" w:rsidRPr="0094227F">
              <w:rPr>
                <w:b/>
              </w:rPr>
              <w:t>1</w:t>
            </w:r>
            <w:r w:rsidR="004A2B87">
              <w:rPr>
                <w:b/>
              </w:rPr>
              <w:t>7</w:t>
            </w:r>
            <w:r w:rsidR="00836F3C" w:rsidRPr="0094227F">
              <w:rPr>
                <w:b/>
              </w:rPr>
              <w:t>,</w:t>
            </w:r>
            <w:r w:rsidR="004A2B87">
              <w:rPr>
                <w:b/>
              </w:rPr>
              <w:t>7</w:t>
            </w:r>
            <w:r w:rsidR="0094227F" w:rsidRPr="0094227F">
              <w:rPr>
                <w:b/>
              </w:rPr>
              <w:t xml:space="preserve"> </w:t>
            </w:r>
            <w:r w:rsidRPr="0094227F">
              <w:rPr>
                <w:b/>
              </w:rPr>
              <w:t>%)</w:t>
            </w:r>
          </w:p>
        </w:tc>
      </w:tr>
      <w:tr w:rsidR="000758E8" w:rsidRPr="000758E8" w:rsidTr="00B84333">
        <w:trPr>
          <w:tblCellSpacing w:w="15" w:type="dxa"/>
        </w:trPr>
        <w:tc>
          <w:tcPr>
            <w:tcW w:w="0" w:type="auto"/>
            <w:hideMark/>
          </w:tcPr>
          <w:p w:rsidR="000758E8" w:rsidRPr="000758E8" w:rsidRDefault="000758E8" w:rsidP="000758E8">
            <w:r w:rsidRPr="000758E8">
              <w:t xml:space="preserve">Численность (удельный вес) </w:t>
            </w:r>
            <w:proofErr w:type="spellStart"/>
            <w:r w:rsidRPr="000758E8">
              <w:t>педработников</w:t>
            </w:r>
            <w:proofErr w:type="spellEnd"/>
            <w:r w:rsidRPr="000758E8">
              <w:t xml:space="preserve"> от общей численности таких работников с педагогическим стажем:</w:t>
            </w:r>
          </w:p>
        </w:tc>
        <w:tc>
          <w:tcPr>
            <w:tcW w:w="1380" w:type="dxa"/>
            <w:vMerge w:val="restart"/>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p>
        </w:tc>
      </w:tr>
      <w:tr w:rsidR="000758E8" w:rsidRPr="000758E8" w:rsidTr="00B84333">
        <w:trPr>
          <w:tblCellSpacing w:w="15" w:type="dxa"/>
        </w:trPr>
        <w:tc>
          <w:tcPr>
            <w:tcW w:w="0" w:type="auto"/>
            <w:hideMark/>
          </w:tcPr>
          <w:p w:rsidR="000758E8" w:rsidRPr="000758E8" w:rsidRDefault="000758E8" w:rsidP="000758E8">
            <w:r w:rsidRPr="000758E8">
              <w:t>— до 5 лет</w:t>
            </w:r>
          </w:p>
        </w:tc>
        <w:tc>
          <w:tcPr>
            <w:tcW w:w="0" w:type="auto"/>
            <w:vMerge/>
            <w:vAlign w:val="center"/>
            <w:hideMark/>
          </w:tcPr>
          <w:p w:rsidR="000758E8" w:rsidRPr="000758E8" w:rsidRDefault="000758E8" w:rsidP="000758E8"/>
        </w:tc>
        <w:tc>
          <w:tcPr>
            <w:tcW w:w="1785" w:type="dxa"/>
            <w:hideMark/>
          </w:tcPr>
          <w:p w:rsidR="000758E8" w:rsidRPr="004A2B87" w:rsidRDefault="00734EC7" w:rsidP="004A2B87">
            <w:pPr>
              <w:jc w:val="center"/>
              <w:rPr>
                <w:b/>
              </w:rPr>
            </w:pPr>
            <w:r w:rsidRPr="004A2B87">
              <w:rPr>
                <w:b/>
              </w:rPr>
              <w:t>1</w:t>
            </w:r>
            <w:r w:rsidR="0094227F" w:rsidRPr="004A2B87">
              <w:rPr>
                <w:b/>
              </w:rPr>
              <w:t>5</w:t>
            </w:r>
            <w:r w:rsidR="000758E8" w:rsidRPr="004A2B87">
              <w:rPr>
                <w:b/>
              </w:rPr>
              <w:t xml:space="preserve"> (</w:t>
            </w:r>
            <w:r w:rsidR="004A2B87" w:rsidRPr="004A2B87">
              <w:rPr>
                <w:b/>
              </w:rPr>
              <w:t>24</w:t>
            </w:r>
            <w:r w:rsidR="0076184A" w:rsidRPr="004A2B87">
              <w:rPr>
                <w:b/>
              </w:rPr>
              <w:t>,</w:t>
            </w:r>
            <w:r w:rsidR="004A2B87" w:rsidRPr="004A2B87">
              <w:rPr>
                <w:b/>
              </w:rPr>
              <w:t>1</w:t>
            </w:r>
            <w:r w:rsidR="000758E8" w:rsidRPr="004A2B87">
              <w:rPr>
                <w:b/>
              </w:rPr>
              <w:t>%)</w:t>
            </w:r>
          </w:p>
        </w:tc>
      </w:tr>
      <w:tr w:rsidR="000758E8" w:rsidRPr="000758E8" w:rsidTr="00B84333">
        <w:trPr>
          <w:tblCellSpacing w:w="15" w:type="dxa"/>
        </w:trPr>
        <w:tc>
          <w:tcPr>
            <w:tcW w:w="0" w:type="auto"/>
            <w:hideMark/>
          </w:tcPr>
          <w:p w:rsidR="000758E8" w:rsidRPr="000758E8" w:rsidRDefault="000758E8" w:rsidP="000758E8">
            <w:r w:rsidRPr="000758E8">
              <w:t>— больше 30 лет</w:t>
            </w:r>
          </w:p>
        </w:tc>
        <w:tc>
          <w:tcPr>
            <w:tcW w:w="0" w:type="auto"/>
            <w:vMerge/>
            <w:vAlign w:val="center"/>
            <w:hideMark/>
          </w:tcPr>
          <w:p w:rsidR="000758E8" w:rsidRPr="000758E8" w:rsidRDefault="000758E8" w:rsidP="000758E8"/>
        </w:tc>
        <w:tc>
          <w:tcPr>
            <w:tcW w:w="1785" w:type="dxa"/>
            <w:hideMark/>
          </w:tcPr>
          <w:p w:rsidR="000758E8" w:rsidRPr="004A2B87" w:rsidRDefault="00734EC7" w:rsidP="004A2B87">
            <w:pPr>
              <w:jc w:val="center"/>
              <w:rPr>
                <w:b/>
              </w:rPr>
            </w:pPr>
            <w:r w:rsidRPr="004A2B87">
              <w:rPr>
                <w:b/>
              </w:rPr>
              <w:t>2</w:t>
            </w:r>
            <w:r w:rsidR="00836F3C" w:rsidRPr="004A2B87">
              <w:rPr>
                <w:b/>
              </w:rPr>
              <w:t>4</w:t>
            </w:r>
            <w:r w:rsidR="000758E8" w:rsidRPr="004A2B87">
              <w:rPr>
                <w:b/>
              </w:rPr>
              <w:t xml:space="preserve"> (</w:t>
            </w:r>
            <w:r w:rsidR="004A2B87" w:rsidRPr="004A2B87">
              <w:rPr>
                <w:b/>
              </w:rPr>
              <w:t>38,7</w:t>
            </w:r>
            <w:r w:rsidR="000758E8" w:rsidRPr="004A2B87">
              <w:rPr>
                <w:b/>
              </w:rPr>
              <w:t>%)</w:t>
            </w:r>
          </w:p>
        </w:tc>
      </w:tr>
      <w:tr w:rsidR="000758E8" w:rsidRPr="000758E8" w:rsidTr="00B84333">
        <w:trPr>
          <w:tblCellSpacing w:w="15" w:type="dxa"/>
        </w:trPr>
        <w:tc>
          <w:tcPr>
            <w:tcW w:w="0" w:type="auto"/>
            <w:hideMark/>
          </w:tcPr>
          <w:p w:rsidR="000758E8" w:rsidRPr="000758E8" w:rsidRDefault="000758E8" w:rsidP="000758E8">
            <w:r w:rsidRPr="000758E8">
              <w:t xml:space="preserve">Численность (удельный вес) </w:t>
            </w:r>
            <w:proofErr w:type="spellStart"/>
            <w:r w:rsidRPr="000758E8">
              <w:t>педработников</w:t>
            </w:r>
            <w:proofErr w:type="spellEnd"/>
            <w:r w:rsidRPr="000758E8">
              <w:t xml:space="preserve"> от общей численности таких работников в возрасте:</w:t>
            </w:r>
          </w:p>
        </w:tc>
        <w:tc>
          <w:tcPr>
            <w:tcW w:w="1380" w:type="dxa"/>
            <w:vMerge w:val="restart"/>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p>
        </w:tc>
      </w:tr>
      <w:tr w:rsidR="000758E8" w:rsidRPr="000758E8" w:rsidTr="00B84333">
        <w:trPr>
          <w:tblCellSpacing w:w="15" w:type="dxa"/>
        </w:trPr>
        <w:tc>
          <w:tcPr>
            <w:tcW w:w="0" w:type="auto"/>
            <w:hideMark/>
          </w:tcPr>
          <w:p w:rsidR="000758E8" w:rsidRPr="000758E8" w:rsidRDefault="000758E8" w:rsidP="000758E8">
            <w:r w:rsidRPr="000758E8">
              <w:t>— до 30 лет</w:t>
            </w:r>
          </w:p>
        </w:tc>
        <w:tc>
          <w:tcPr>
            <w:tcW w:w="0" w:type="auto"/>
            <w:vMerge/>
            <w:vAlign w:val="center"/>
            <w:hideMark/>
          </w:tcPr>
          <w:p w:rsidR="000758E8" w:rsidRPr="000758E8" w:rsidRDefault="000758E8" w:rsidP="000758E8"/>
        </w:tc>
        <w:tc>
          <w:tcPr>
            <w:tcW w:w="1785" w:type="dxa"/>
            <w:hideMark/>
          </w:tcPr>
          <w:p w:rsidR="000758E8" w:rsidRPr="004A2B87" w:rsidRDefault="004A2B87" w:rsidP="004A2B87">
            <w:pPr>
              <w:jc w:val="center"/>
              <w:rPr>
                <w:b/>
              </w:rPr>
            </w:pPr>
            <w:r w:rsidRPr="004A2B87">
              <w:rPr>
                <w:b/>
              </w:rPr>
              <w:t>9</w:t>
            </w:r>
            <w:r w:rsidR="00836F3C" w:rsidRPr="004A2B87">
              <w:rPr>
                <w:b/>
              </w:rPr>
              <w:t xml:space="preserve"> </w:t>
            </w:r>
            <w:r w:rsidR="000758E8" w:rsidRPr="004A2B87">
              <w:rPr>
                <w:b/>
              </w:rPr>
              <w:t>(</w:t>
            </w:r>
            <w:r w:rsidRPr="004A2B87">
              <w:rPr>
                <w:b/>
              </w:rPr>
              <w:t>14</w:t>
            </w:r>
            <w:r w:rsidR="00E47097" w:rsidRPr="004A2B87">
              <w:rPr>
                <w:b/>
              </w:rPr>
              <w:t>,</w:t>
            </w:r>
            <w:r w:rsidRPr="004A2B87">
              <w:rPr>
                <w:b/>
              </w:rPr>
              <w:t>5</w:t>
            </w:r>
            <w:r w:rsidR="000758E8" w:rsidRPr="004A2B87">
              <w:rPr>
                <w:b/>
              </w:rPr>
              <w:t>%)</w:t>
            </w:r>
          </w:p>
        </w:tc>
      </w:tr>
      <w:tr w:rsidR="000758E8" w:rsidRPr="000758E8" w:rsidTr="00B84333">
        <w:trPr>
          <w:tblCellSpacing w:w="15" w:type="dxa"/>
        </w:trPr>
        <w:tc>
          <w:tcPr>
            <w:tcW w:w="0" w:type="auto"/>
            <w:hideMark/>
          </w:tcPr>
          <w:p w:rsidR="000758E8" w:rsidRPr="000758E8" w:rsidRDefault="000758E8" w:rsidP="000758E8">
            <w:r w:rsidRPr="000758E8">
              <w:t>— от 55 лет</w:t>
            </w:r>
          </w:p>
        </w:tc>
        <w:tc>
          <w:tcPr>
            <w:tcW w:w="0" w:type="auto"/>
            <w:vMerge/>
            <w:vAlign w:val="center"/>
            <w:hideMark/>
          </w:tcPr>
          <w:p w:rsidR="000758E8" w:rsidRPr="000758E8" w:rsidRDefault="000758E8" w:rsidP="000758E8"/>
        </w:tc>
        <w:tc>
          <w:tcPr>
            <w:tcW w:w="1785" w:type="dxa"/>
            <w:hideMark/>
          </w:tcPr>
          <w:p w:rsidR="000758E8" w:rsidRPr="004A2B87" w:rsidRDefault="004A2B87" w:rsidP="004A2B87">
            <w:pPr>
              <w:jc w:val="center"/>
              <w:rPr>
                <w:b/>
              </w:rPr>
            </w:pPr>
            <w:r w:rsidRPr="004A2B87">
              <w:rPr>
                <w:b/>
              </w:rPr>
              <w:t>13</w:t>
            </w:r>
            <w:r w:rsidR="000758E8" w:rsidRPr="004A2B87">
              <w:rPr>
                <w:b/>
              </w:rPr>
              <w:t xml:space="preserve"> (</w:t>
            </w:r>
            <w:r w:rsidRPr="004A2B87">
              <w:rPr>
                <w:b/>
              </w:rPr>
              <w:t>20</w:t>
            </w:r>
            <w:r w:rsidR="0076184A" w:rsidRPr="004A2B87">
              <w:rPr>
                <w:b/>
              </w:rPr>
              <w:t>,</w:t>
            </w:r>
            <w:r w:rsidRPr="004A2B87">
              <w:rPr>
                <w:b/>
              </w:rPr>
              <w:t>9</w:t>
            </w:r>
            <w:r w:rsidR="000758E8" w:rsidRPr="004A2B87">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4A2B87" w:rsidRDefault="00E47097" w:rsidP="004A2B87">
            <w:pPr>
              <w:jc w:val="center"/>
              <w:rPr>
                <w:b/>
              </w:rPr>
            </w:pPr>
            <w:r w:rsidRPr="004A2B87">
              <w:rPr>
                <w:b/>
              </w:rPr>
              <w:t>4</w:t>
            </w:r>
            <w:r w:rsidR="000758E8" w:rsidRPr="004A2B87">
              <w:rPr>
                <w:b/>
              </w:rPr>
              <w:t xml:space="preserve"> (</w:t>
            </w:r>
            <w:r w:rsidR="004A2B87" w:rsidRPr="004A2B87">
              <w:rPr>
                <w:b/>
              </w:rPr>
              <w:t>6,5</w:t>
            </w:r>
            <w:r w:rsidR="000758E8" w:rsidRPr="004A2B87">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E47097" w:rsidP="00926BA2">
            <w:pPr>
              <w:jc w:val="center"/>
              <w:rPr>
                <w:b/>
                <w:color w:val="FF0000"/>
              </w:rPr>
            </w:pPr>
            <w:r w:rsidRPr="00926BA2">
              <w:rPr>
                <w:b/>
              </w:rPr>
              <w:t>4</w:t>
            </w:r>
            <w:r w:rsidR="00926BA2" w:rsidRPr="00926BA2">
              <w:rPr>
                <w:b/>
              </w:rPr>
              <w:t>2</w:t>
            </w:r>
            <w:r w:rsidR="000758E8" w:rsidRPr="00926BA2">
              <w:rPr>
                <w:b/>
              </w:rPr>
              <w:t xml:space="preserve"> (</w:t>
            </w:r>
            <w:r w:rsidR="00926BA2" w:rsidRPr="00926BA2">
              <w:rPr>
                <w:b/>
              </w:rPr>
              <w:t>6</w:t>
            </w:r>
            <w:r w:rsidR="0076184A" w:rsidRPr="00926BA2">
              <w:rPr>
                <w:b/>
              </w:rPr>
              <w:t>7</w:t>
            </w:r>
            <w:r w:rsidR="00926BA2" w:rsidRPr="00926BA2">
              <w:rPr>
                <w:b/>
              </w:rPr>
              <w:t>,7</w:t>
            </w:r>
            <w:r w:rsidR="000758E8" w:rsidRPr="00926BA2">
              <w:rPr>
                <w:b/>
              </w:rPr>
              <w:t>%)</w:t>
            </w:r>
          </w:p>
        </w:tc>
      </w:tr>
      <w:tr w:rsidR="000758E8" w:rsidRPr="000758E8" w:rsidTr="00B84333">
        <w:trPr>
          <w:tblCellSpacing w:w="15" w:type="dxa"/>
        </w:trPr>
        <w:tc>
          <w:tcPr>
            <w:tcW w:w="0" w:type="auto"/>
            <w:gridSpan w:val="3"/>
            <w:hideMark/>
          </w:tcPr>
          <w:p w:rsidR="000758E8" w:rsidRPr="00836F3C" w:rsidRDefault="000758E8" w:rsidP="000758E8">
            <w:pPr>
              <w:jc w:val="center"/>
              <w:rPr>
                <w:b/>
                <w:color w:val="FF0000"/>
              </w:rPr>
            </w:pPr>
            <w:r w:rsidRPr="0076184A">
              <w:rPr>
                <w:b/>
                <w:bCs/>
              </w:rPr>
              <w:lastRenderedPageBreak/>
              <w:t>Инфраструктура</w:t>
            </w:r>
          </w:p>
        </w:tc>
      </w:tr>
      <w:tr w:rsidR="000758E8" w:rsidRPr="000758E8" w:rsidTr="00B84333">
        <w:trPr>
          <w:tblCellSpacing w:w="15" w:type="dxa"/>
        </w:trPr>
        <w:tc>
          <w:tcPr>
            <w:tcW w:w="0" w:type="auto"/>
            <w:hideMark/>
          </w:tcPr>
          <w:p w:rsidR="000758E8" w:rsidRPr="000758E8" w:rsidRDefault="000758E8" w:rsidP="000758E8">
            <w:r w:rsidRPr="000758E8">
              <w:t>Количество компьютеров в расчете на одного учащегося</w:t>
            </w:r>
          </w:p>
        </w:tc>
        <w:tc>
          <w:tcPr>
            <w:tcW w:w="1380" w:type="dxa"/>
            <w:hideMark/>
          </w:tcPr>
          <w:p w:rsidR="000758E8" w:rsidRPr="000758E8" w:rsidRDefault="000758E8" w:rsidP="000758E8">
            <w:pPr>
              <w:jc w:val="center"/>
            </w:pPr>
            <w:r w:rsidRPr="000758E8">
              <w:t>единиц</w:t>
            </w:r>
          </w:p>
        </w:tc>
        <w:tc>
          <w:tcPr>
            <w:tcW w:w="1785" w:type="dxa"/>
            <w:hideMark/>
          </w:tcPr>
          <w:p w:rsidR="000758E8" w:rsidRPr="00E10C22" w:rsidRDefault="000758E8" w:rsidP="00E47097">
            <w:pPr>
              <w:jc w:val="center"/>
              <w:rPr>
                <w:b/>
                <w:color w:val="FF0000"/>
              </w:rPr>
            </w:pPr>
            <w:r w:rsidRPr="00484D04">
              <w:rPr>
                <w:b/>
              </w:rPr>
              <w:t>0,1</w:t>
            </w:r>
            <w:r w:rsidR="00E47097" w:rsidRPr="00484D04">
              <w:rPr>
                <w:b/>
              </w:rPr>
              <w:t>0</w:t>
            </w:r>
          </w:p>
        </w:tc>
      </w:tr>
      <w:tr w:rsidR="000758E8" w:rsidRPr="000758E8" w:rsidTr="00B84333">
        <w:trPr>
          <w:tblCellSpacing w:w="15" w:type="dxa"/>
        </w:trPr>
        <w:tc>
          <w:tcPr>
            <w:tcW w:w="0" w:type="auto"/>
            <w:hideMark/>
          </w:tcPr>
          <w:p w:rsidR="000758E8" w:rsidRPr="000758E8" w:rsidRDefault="000758E8" w:rsidP="000758E8">
            <w:r w:rsidRPr="000758E8">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hideMark/>
          </w:tcPr>
          <w:p w:rsidR="000758E8" w:rsidRPr="000758E8" w:rsidRDefault="000758E8" w:rsidP="000758E8">
            <w:pPr>
              <w:jc w:val="center"/>
            </w:pPr>
            <w:r w:rsidRPr="000758E8">
              <w:t>единиц</w:t>
            </w:r>
          </w:p>
        </w:tc>
        <w:tc>
          <w:tcPr>
            <w:tcW w:w="1785" w:type="dxa"/>
            <w:hideMark/>
          </w:tcPr>
          <w:p w:rsidR="000758E8" w:rsidRPr="00E10C22" w:rsidRDefault="00BE3245" w:rsidP="0093435C">
            <w:pPr>
              <w:jc w:val="center"/>
              <w:rPr>
                <w:b/>
                <w:color w:val="FF0000"/>
              </w:rPr>
            </w:pPr>
            <w:r w:rsidRPr="0093435C">
              <w:rPr>
                <w:b/>
              </w:rPr>
              <w:t>1</w:t>
            </w:r>
            <w:r w:rsidR="0093435C">
              <w:rPr>
                <w:b/>
              </w:rPr>
              <w:t>7</w:t>
            </w:r>
            <w:r w:rsidRPr="0093435C">
              <w:rPr>
                <w:b/>
              </w:rPr>
              <w:t>,7</w:t>
            </w:r>
          </w:p>
        </w:tc>
      </w:tr>
      <w:tr w:rsidR="000758E8" w:rsidRPr="000758E8" w:rsidTr="00B84333">
        <w:trPr>
          <w:tblCellSpacing w:w="15" w:type="dxa"/>
        </w:trPr>
        <w:tc>
          <w:tcPr>
            <w:tcW w:w="0" w:type="auto"/>
            <w:hideMark/>
          </w:tcPr>
          <w:p w:rsidR="000758E8" w:rsidRPr="000758E8" w:rsidRDefault="000758E8" w:rsidP="000758E8">
            <w:r w:rsidRPr="000758E8">
              <w:t>Наличие в школе системы электронного документооборота</w:t>
            </w:r>
          </w:p>
        </w:tc>
        <w:tc>
          <w:tcPr>
            <w:tcW w:w="1380" w:type="dxa"/>
            <w:hideMark/>
          </w:tcPr>
          <w:p w:rsidR="000758E8" w:rsidRPr="000758E8" w:rsidRDefault="000758E8" w:rsidP="000758E8">
            <w:pPr>
              <w:jc w:val="center"/>
            </w:pPr>
            <w:r w:rsidRPr="000758E8">
              <w:t>да/нет</w:t>
            </w:r>
          </w:p>
        </w:tc>
        <w:tc>
          <w:tcPr>
            <w:tcW w:w="1785" w:type="dxa"/>
            <w:hideMark/>
          </w:tcPr>
          <w:p w:rsidR="000758E8" w:rsidRPr="00E90364" w:rsidRDefault="000758E8"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Наличие в школе читального зала библиотеки, в том числе наличие в ней:</w:t>
            </w:r>
          </w:p>
        </w:tc>
        <w:tc>
          <w:tcPr>
            <w:tcW w:w="1380" w:type="dxa"/>
            <w:vMerge w:val="restart"/>
            <w:hideMark/>
          </w:tcPr>
          <w:p w:rsidR="000758E8" w:rsidRPr="000758E8" w:rsidRDefault="000758E8" w:rsidP="000758E8">
            <w:pPr>
              <w:jc w:val="center"/>
            </w:pPr>
            <w:r w:rsidRPr="000758E8">
              <w:t>да/нет</w:t>
            </w:r>
          </w:p>
        </w:tc>
        <w:tc>
          <w:tcPr>
            <w:tcW w:w="1785" w:type="dxa"/>
            <w:hideMark/>
          </w:tcPr>
          <w:p w:rsidR="000758E8" w:rsidRPr="00E90364" w:rsidRDefault="000758E8"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 рабочих мест для работы на компьютере или ноутбуке</w:t>
            </w:r>
          </w:p>
        </w:tc>
        <w:tc>
          <w:tcPr>
            <w:tcW w:w="0" w:type="auto"/>
            <w:vMerge/>
            <w:vAlign w:val="center"/>
            <w:hideMark/>
          </w:tcPr>
          <w:p w:rsidR="000758E8" w:rsidRPr="000758E8" w:rsidRDefault="000758E8" w:rsidP="000758E8"/>
        </w:tc>
        <w:tc>
          <w:tcPr>
            <w:tcW w:w="1785" w:type="dxa"/>
            <w:hideMark/>
          </w:tcPr>
          <w:p w:rsidR="000758E8" w:rsidRPr="00E90364" w:rsidRDefault="000758E8"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 </w:t>
            </w:r>
            <w:proofErr w:type="spellStart"/>
            <w:r w:rsidRPr="000758E8">
              <w:t>медиатеки</w:t>
            </w:r>
            <w:proofErr w:type="spellEnd"/>
          </w:p>
        </w:tc>
        <w:tc>
          <w:tcPr>
            <w:tcW w:w="0" w:type="auto"/>
            <w:vMerge/>
            <w:vAlign w:val="center"/>
            <w:hideMark/>
          </w:tcPr>
          <w:p w:rsidR="000758E8" w:rsidRPr="000758E8" w:rsidRDefault="000758E8" w:rsidP="000758E8"/>
        </w:tc>
        <w:tc>
          <w:tcPr>
            <w:tcW w:w="1785" w:type="dxa"/>
            <w:hideMark/>
          </w:tcPr>
          <w:p w:rsidR="000758E8" w:rsidRPr="00E90364" w:rsidRDefault="000758E8"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 средств сканирования и распознавания текста</w:t>
            </w:r>
          </w:p>
        </w:tc>
        <w:tc>
          <w:tcPr>
            <w:tcW w:w="0" w:type="auto"/>
            <w:vMerge/>
            <w:vAlign w:val="center"/>
            <w:hideMark/>
          </w:tcPr>
          <w:p w:rsidR="000758E8" w:rsidRPr="000758E8" w:rsidRDefault="000758E8" w:rsidP="000758E8"/>
        </w:tc>
        <w:tc>
          <w:tcPr>
            <w:tcW w:w="1785" w:type="dxa"/>
            <w:hideMark/>
          </w:tcPr>
          <w:p w:rsidR="000758E8" w:rsidRPr="00E90364" w:rsidRDefault="000758E8"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 выхода в интернет с библиотечных компьютеров</w:t>
            </w:r>
          </w:p>
        </w:tc>
        <w:tc>
          <w:tcPr>
            <w:tcW w:w="0" w:type="auto"/>
            <w:vMerge/>
            <w:vAlign w:val="center"/>
            <w:hideMark/>
          </w:tcPr>
          <w:p w:rsidR="000758E8" w:rsidRPr="000758E8" w:rsidRDefault="000758E8" w:rsidP="000758E8"/>
        </w:tc>
        <w:tc>
          <w:tcPr>
            <w:tcW w:w="1785" w:type="dxa"/>
            <w:hideMark/>
          </w:tcPr>
          <w:p w:rsidR="000758E8" w:rsidRPr="00E90364" w:rsidRDefault="000758E8"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 системы контроля распечатки материалов</w:t>
            </w:r>
          </w:p>
        </w:tc>
        <w:tc>
          <w:tcPr>
            <w:tcW w:w="0" w:type="auto"/>
            <w:vMerge/>
            <w:vAlign w:val="center"/>
            <w:hideMark/>
          </w:tcPr>
          <w:p w:rsidR="000758E8" w:rsidRPr="000758E8" w:rsidRDefault="000758E8" w:rsidP="000758E8"/>
        </w:tc>
        <w:tc>
          <w:tcPr>
            <w:tcW w:w="1785" w:type="dxa"/>
            <w:hideMark/>
          </w:tcPr>
          <w:p w:rsidR="000758E8" w:rsidRPr="00E90364" w:rsidRDefault="000A555E"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90364" w:rsidRDefault="000A555E" w:rsidP="00E90364">
            <w:pPr>
              <w:jc w:val="center"/>
              <w:rPr>
                <w:b/>
              </w:rPr>
            </w:pPr>
            <w:r w:rsidRPr="00E90364">
              <w:rPr>
                <w:b/>
              </w:rPr>
              <w:t>1</w:t>
            </w:r>
            <w:r w:rsidR="00E90364" w:rsidRPr="00E90364">
              <w:rPr>
                <w:b/>
              </w:rPr>
              <w:t>307</w:t>
            </w:r>
            <w:r w:rsidR="000758E8" w:rsidRPr="00E90364">
              <w:rPr>
                <w:b/>
              </w:rPr>
              <w:t>(100%)</w:t>
            </w:r>
          </w:p>
        </w:tc>
      </w:tr>
      <w:tr w:rsidR="000758E8" w:rsidRPr="000758E8" w:rsidTr="00B84333">
        <w:trPr>
          <w:tblCellSpacing w:w="15" w:type="dxa"/>
        </w:trPr>
        <w:tc>
          <w:tcPr>
            <w:tcW w:w="0" w:type="auto"/>
            <w:hideMark/>
          </w:tcPr>
          <w:p w:rsidR="000758E8" w:rsidRPr="000758E8" w:rsidRDefault="000758E8" w:rsidP="000758E8">
            <w:r w:rsidRPr="000758E8">
              <w:t>Общая площадь помещений для образовательного процесса в расчете на одного обучающегося</w:t>
            </w:r>
          </w:p>
        </w:tc>
        <w:tc>
          <w:tcPr>
            <w:tcW w:w="1380" w:type="dxa"/>
            <w:hideMark/>
          </w:tcPr>
          <w:p w:rsidR="000758E8" w:rsidRPr="000758E8" w:rsidRDefault="000758E8" w:rsidP="000758E8">
            <w:pPr>
              <w:jc w:val="center"/>
            </w:pPr>
            <w:r w:rsidRPr="000758E8">
              <w:t>кв. м</w:t>
            </w:r>
          </w:p>
        </w:tc>
        <w:tc>
          <w:tcPr>
            <w:tcW w:w="1785" w:type="dxa"/>
            <w:hideMark/>
          </w:tcPr>
          <w:p w:rsidR="000758E8" w:rsidRPr="00E90364" w:rsidRDefault="000758E8" w:rsidP="00B71ABB">
            <w:pPr>
              <w:jc w:val="center"/>
              <w:rPr>
                <w:b/>
              </w:rPr>
            </w:pPr>
            <w:r w:rsidRPr="00E90364">
              <w:rPr>
                <w:b/>
              </w:rPr>
              <w:t>3,</w:t>
            </w:r>
            <w:r w:rsidR="000A555E" w:rsidRPr="00E90364">
              <w:rPr>
                <w:b/>
              </w:rPr>
              <w:t>5</w:t>
            </w:r>
            <w:r w:rsidR="00B71ABB" w:rsidRPr="00E90364">
              <w:rPr>
                <w:b/>
              </w:rPr>
              <w:t>2</w:t>
            </w:r>
          </w:p>
        </w:tc>
      </w:tr>
    </w:tbl>
    <w:p w:rsidR="00184C28" w:rsidRDefault="00184C28" w:rsidP="000758E8">
      <w:pPr>
        <w:shd w:val="clear" w:color="auto" w:fill="FFFFFF"/>
        <w:ind w:firstLine="708"/>
      </w:pPr>
    </w:p>
    <w:p w:rsidR="000758E8" w:rsidRPr="000758E8" w:rsidRDefault="000758E8" w:rsidP="000758E8">
      <w:pPr>
        <w:shd w:val="clear" w:color="auto" w:fill="FFFFFF"/>
        <w:ind w:firstLine="708"/>
      </w:pPr>
      <w:r w:rsidRPr="000758E8">
        <w:t xml:space="preserve">Анализ показателей указывает на то, что Школа имеет достаточную инфраструктуру, которая соответствует требованиям </w:t>
      </w:r>
      <w:hyperlink r:id="rId22" w:anchor="/document/99/566085656/" w:history="1">
        <w:r w:rsidRPr="000758E8">
          <w:rPr>
            <w:color w:val="0000FF"/>
            <w:u w:val="single"/>
          </w:rPr>
          <w:t>СП 2.4.3648-20</w:t>
        </w:r>
      </w:hyperlink>
      <w:r w:rsidRPr="000758E8">
        <w:t xml:space="preserve">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0758E8" w:rsidRPr="000758E8" w:rsidRDefault="000758E8" w:rsidP="000758E8">
      <w:pPr>
        <w:shd w:val="clear" w:color="auto" w:fill="FFFFFF"/>
      </w:pPr>
      <w:r w:rsidRPr="000758E8">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F6655F" w:rsidRPr="00F95662" w:rsidRDefault="00F6655F" w:rsidP="00F95662">
      <w:pPr>
        <w:ind w:firstLine="567"/>
        <w:contextualSpacing/>
        <w:jc w:val="both"/>
      </w:pPr>
    </w:p>
    <w:p w:rsidR="00F95662" w:rsidRPr="00F95662" w:rsidRDefault="00F95662" w:rsidP="00F95662">
      <w:pPr>
        <w:ind w:firstLine="567"/>
        <w:contextualSpacing/>
        <w:jc w:val="both"/>
      </w:pPr>
    </w:p>
    <w:p w:rsidR="00F95662" w:rsidRPr="00F95662" w:rsidRDefault="00F95662" w:rsidP="00F95662">
      <w:pPr>
        <w:spacing w:line="360" w:lineRule="auto"/>
        <w:jc w:val="center"/>
        <w:rPr>
          <w:sz w:val="28"/>
          <w:szCs w:val="28"/>
        </w:rPr>
      </w:pPr>
    </w:p>
    <w:p w:rsidR="00F95662" w:rsidRPr="00F95662" w:rsidRDefault="00F95662" w:rsidP="00F95662">
      <w:pPr>
        <w:spacing w:line="360" w:lineRule="auto"/>
        <w:jc w:val="center"/>
        <w:rPr>
          <w:sz w:val="28"/>
          <w:szCs w:val="28"/>
        </w:rPr>
      </w:pPr>
      <w:r w:rsidRPr="00F95662">
        <w:rPr>
          <w:sz w:val="28"/>
          <w:szCs w:val="28"/>
        </w:rPr>
        <w:t xml:space="preserve">Отчет составлен по состоянию на </w:t>
      </w:r>
      <w:r w:rsidR="000A555E">
        <w:rPr>
          <w:sz w:val="28"/>
          <w:szCs w:val="28"/>
        </w:rPr>
        <w:t>30</w:t>
      </w:r>
      <w:r w:rsidRPr="00F95662">
        <w:rPr>
          <w:sz w:val="28"/>
          <w:szCs w:val="28"/>
        </w:rPr>
        <w:t>.</w:t>
      </w:r>
      <w:r w:rsidR="000A555E">
        <w:rPr>
          <w:sz w:val="28"/>
          <w:szCs w:val="28"/>
        </w:rPr>
        <w:t>12</w:t>
      </w:r>
      <w:r w:rsidRPr="00F95662">
        <w:rPr>
          <w:sz w:val="28"/>
          <w:szCs w:val="28"/>
        </w:rPr>
        <w:t>.20</w:t>
      </w:r>
      <w:r w:rsidR="001E40AE">
        <w:rPr>
          <w:sz w:val="28"/>
          <w:szCs w:val="28"/>
        </w:rPr>
        <w:t>2</w:t>
      </w:r>
      <w:r w:rsidR="00E10C22">
        <w:rPr>
          <w:sz w:val="28"/>
          <w:szCs w:val="28"/>
        </w:rPr>
        <w:t>3</w:t>
      </w:r>
    </w:p>
    <w:p w:rsidR="00F95662" w:rsidRPr="00F95662" w:rsidRDefault="00F95662" w:rsidP="00F95662">
      <w:pPr>
        <w:rPr>
          <w:sz w:val="26"/>
          <w:szCs w:val="26"/>
        </w:rPr>
      </w:pPr>
    </w:p>
    <w:p w:rsidR="00F95662" w:rsidRPr="00F95662" w:rsidRDefault="00F95662" w:rsidP="00F95662">
      <w:pPr>
        <w:rPr>
          <w:sz w:val="26"/>
          <w:szCs w:val="26"/>
        </w:rPr>
      </w:pPr>
    </w:p>
    <w:p w:rsidR="00F95662" w:rsidRPr="00F95662" w:rsidRDefault="00F95662" w:rsidP="00F95662">
      <w:pPr>
        <w:rPr>
          <w:sz w:val="26"/>
          <w:szCs w:val="26"/>
        </w:rPr>
      </w:pPr>
    </w:p>
    <w:p w:rsidR="00F95662" w:rsidRPr="00F95662" w:rsidRDefault="00F95662" w:rsidP="00F95662">
      <w:pPr>
        <w:jc w:val="center"/>
        <w:rPr>
          <w:sz w:val="26"/>
          <w:szCs w:val="26"/>
        </w:rPr>
      </w:pPr>
      <w:r w:rsidRPr="00F95662">
        <w:rPr>
          <w:sz w:val="26"/>
          <w:szCs w:val="26"/>
        </w:rPr>
        <w:t xml:space="preserve">Директор </w:t>
      </w:r>
      <w:r w:rsidR="00F6655F" w:rsidRPr="00F95662">
        <w:rPr>
          <w:sz w:val="26"/>
          <w:szCs w:val="26"/>
        </w:rPr>
        <w:t xml:space="preserve">школы:  </w:t>
      </w:r>
      <w:r w:rsidRPr="00F95662">
        <w:rPr>
          <w:sz w:val="26"/>
          <w:szCs w:val="26"/>
        </w:rPr>
        <w:t xml:space="preserve">                                 В.В. Валерианова</w:t>
      </w:r>
    </w:p>
    <w:p w:rsidR="00F95662" w:rsidRDefault="00F95662"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0D49D9" w:rsidRDefault="000D49D9" w:rsidP="00300000">
      <w:pPr>
        <w:pStyle w:val="a5"/>
        <w:ind w:left="0"/>
        <w:jc w:val="both"/>
        <w:rPr>
          <w:sz w:val="26"/>
          <w:szCs w:val="26"/>
        </w:rPr>
      </w:pPr>
      <w:r>
        <w:rPr>
          <w:sz w:val="26"/>
          <w:szCs w:val="26"/>
        </w:rPr>
        <w:br w:type="page"/>
      </w:r>
    </w:p>
    <w:p w:rsidR="001A1D5A" w:rsidRPr="000D49D9" w:rsidRDefault="000D49D9" w:rsidP="000D49D9">
      <w:pPr>
        <w:pStyle w:val="a6"/>
      </w:pPr>
      <w:r>
        <w:rPr>
          <w:noProof/>
        </w:rPr>
        <w:lastRenderedPageBreak/>
        <w:drawing>
          <wp:inline distT="0" distB="0" distL="0" distR="0" wp14:anchorId="6F82500D" wp14:editId="51E540ED">
            <wp:extent cx="6688455" cy="9465866"/>
            <wp:effectExtent l="0" t="0" r="0" b="2540"/>
            <wp:docPr id="4" name="Рисунок 4" descr="E:\Users\teacher\Desktop\утв С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sers\teacher\Desktop\утв СО.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03961" cy="9487811"/>
                    </a:xfrm>
                    <a:prstGeom prst="rect">
                      <a:avLst/>
                    </a:prstGeom>
                    <a:noFill/>
                    <a:ln>
                      <a:noFill/>
                    </a:ln>
                  </pic:spPr>
                </pic:pic>
              </a:graphicData>
            </a:graphic>
          </wp:inline>
        </w:drawing>
      </w:r>
      <w:bookmarkStart w:id="0" w:name="_GoBack"/>
      <w:bookmarkEnd w:id="0"/>
    </w:p>
    <w:sectPr w:rsidR="001A1D5A" w:rsidRPr="000D49D9" w:rsidSect="003F4F5E">
      <w:footerReference w:type="default" r:id="rId24"/>
      <w:pgSz w:w="11906" w:h="16838"/>
      <w:pgMar w:top="709" w:right="849"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6C" w:rsidRDefault="00CB7A6C" w:rsidP="00107018">
      <w:r>
        <w:separator/>
      </w:r>
    </w:p>
  </w:endnote>
  <w:endnote w:type="continuationSeparator" w:id="0">
    <w:p w:rsidR="00CB7A6C" w:rsidRDefault="00CB7A6C" w:rsidP="0010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DA" w:rsidRDefault="00EC3EDA">
    <w:pPr>
      <w:pStyle w:val="ac"/>
      <w:jc w:val="right"/>
    </w:pPr>
    <w:r>
      <w:fldChar w:fldCharType="begin"/>
    </w:r>
    <w:r>
      <w:instrText>PAGE   \* MERGEFORMAT</w:instrText>
    </w:r>
    <w:r>
      <w:fldChar w:fldCharType="separate"/>
    </w:r>
    <w:r w:rsidR="000D49D9">
      <w:rPr>
        <w:noProof/>
      </w:rPr>
      <w:t>30</w:t>
    </w:r>
    <w:r>
      <w:fldChar w:fldCharType="end"/>
    </w:r>
  </w:p>
  <w:p w:rsidR="00EC3EDA" w:rsidRDefault="00EC3ED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6C" w:rsidRDefault="00CB7A6C" w:rsidP="00107018">
      <w:r>
        <w:separator/>
      </w:r>
    </w:p>
  </w:footnote>
  <w:footnote w:type="continuationSeparator" w:id="0">
    <w:p w:rsidR="00CB7A6C" w:rsidRDefault="00CB7A6C" w:rsidP="00107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A8A"/>
    <w:multiLevelType w:val="multilevel"/>
    <w:tmpl w:val="ACAA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70F2C"/>
    <w:multiLevelType w:val="hybridMultilevel"/>
    <w:tmpl w:val="6D3CF64C"/>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2" w15:restartNumberingAfterBreak="0">
    <w:nsid w:val="0DAE76F8"/>
    <w:multiLevelType w:val="multilevel"/>
    <w:tmpl w:val="CD76CEB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5E3BD1"/>
    <w:multiLevelType w:val="hybridMultilevel"/>
    <w:tmpl w:val="59DA7D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082812"/>
    <w:multiLevelType w:val="multilevel"/>
    <w:tmpl w:val="FE3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A341A"/>
    <w:multiLevelType w:val="hybridMultilevel"/>
    <w:tmpl w:val="EC1A2C50"/>
    <w:lvl w:ilvl="0" w:tplc="48B6E67E">
      <w:start w:val="1"/>
      <w:numFmt w:val="bullet"/>
      <w:lvlText w:val="•"/>
      <w:lvlJc w:val="left"/>
      <w:pPr>
        <w:tabs>
          <w:tab w:val="num" w:pos="720"/>
        </w:tabs>
        <w:ind w:left="720" w:hanging="360"/>
      </w:pPr>
      <w:rPr>
        <w:rFonts w:ascii="Times New Roman" w:hAnsi="Times New Roman" w:hint="default"/>
      </w:rPr>
    </w:lvl>
    <w:lvl w:ilvl="1" w:tplc="FB9414A4" w:tentative="1">
      <w:start w:val="1"/>
      <w:numFmt w:val="bullet"/>
      <w:lvlText w:val="•"/>
      <w:lvlJc w:val="left"/>
      <w:pPr>
        <w:tabs>
          <w:tab w:val="num" w:pos="1440"/>
        </w:tabs>
        <w:ind w:left="1440" w:hanging="360"/>
      </w:pPr>
      <w:rPr>
        <w:rFonts w:ascii="Times New Roman" w:hAnsi="Times New Roman" w:hint="default"/>
      </w:rPr>
    </w:lvl>
    <w:lvl w:ilvl="2" w:tplc="22CA1900" w:tentative="1">
      <w:start w:val="1"/>
      <w:numFmt w:val="bullet"/>
      <w:lvlText w:val="•"/>
      <w:lvlJc w:val="left"/>
      <w:pPr>
        <w:tabs>
          <w:tab w:val="num" w:pos="2160"/>
        </w:tabs>
        <w:ind w:left="2160" w:hanging="360"/>
      </w:pPr>
      <w:rPr>
        <w:rFonts w:ascii="Times New Roman" w:hAnsi="Times New Roman" w:hint="default"/>
      </w:rPr>
    </w:lvl>
    <w:lvl w:ilvl="3" w:tplc="5ACEF3A8" w:tentative="1">
      <w:start w:val="1"/>
      <w:numFmt w:val="bullet"/>
      <w:lvlText w:val="•"/>
      <w:lvlJc w:val="left"/>
      <w:pPr>
        <w:tabs>
          <w:tab w:val="num" w:pos="2880"/>
        </w:tabs>
        <w:ind w:left="2880" w:hanging="360"/>
      </w:pPr>
      <w:rPr>
        <w:rFonts w:ascii="Times New Roman" w:hAnsi="Times New Roman" w:hint="default"/>
      </w:rPr>
    </w:lvl>
    <w:lvl w:ilvl="4" w:tplc="3888376A" w:tentative="1">
      <w:start w:val="1"/>
      <w:numFmt w:val="bullet"/>
      <w:lvlText w:val="•"/>
      <w:lvlJc w:val="left"/>
      <w:pPr>
        <w:tabs>
          <w:tab w:val="num" w:pos="3600"/>
        </w:tabs>
        <w:ind w:left="3600" w:hanging="360"/>
      </w:pPr>
      <w:rPr>
        <w:rFonts w:ascii="Times New Roman" w:hAnsi="Times New Roman" w:hint="default"/>
      </w:rPr>
    </w:lvl>
    <w:lvl w:ilvl="5" w:tplc="3C305164" w:tentative="1">
      <w:start w:val="1"/>
      <w:numFmt w:val="bullet"/>
      <w:lvlText w:val="•"/>
      <w:lvlJc w:val="left"/>
      <w:pPr>
        <w:tabs>
          <w:tab w:val="num" w:pos="4320"/>
        </w:tabs>
        <w:ind w:left="4320" w:hanging="360"/>
      </w:pPr>
      <w:rPr>
        <w:rFonts w:ascii="Times New Roman" w:hAnsi="Times New Roman" w:hint="default"/>
      </w:rPr>
    </w:lvl>
    <w:lvl w:ilvl="6" w:tplc="C58639F8" w:tentative="1">
      <w:start w:val="1"/>
      <w:numFmt w:val="bullet"/>
      <w:lvlText w:val="•"/>
      <w:lvlJc w:val="left"/>
      <w:pPr>
        <w:tabs>
          <w:tab w:val="num" w:pos="5040"/>
        </w:tabs>
        <w:ind w:left="5040" w:hanging="360"/>
      </w:pPr>
      <w:rPr>
        <w:rFonts w:ascii="Times New Roman" w:hAnsi="Times New Roman" w:hint="default"/>
      </w:rPr>
    </w:lvl>
    <w:lvl w:ilvl="7" w:tplc="48463102" w:tentative="1">
      <w:start w:val="1"/>
      <w:numFmt w:val="bullet"/>
      <w:lvlText w:val="•"/>
      <w:lvlJc w:val="left"/>
      <w:pPr>
        <w:tabs>
          <w:tab w:val="num" w:pos="5760"/>
        </w:tabs>
        <w:ind w:left="5760" w:hanging="360"/>
      </w:pPr>
      <w:rPr>
        <w:rFonts w:ascii="Times New Roman" w:hAnsi="Times New Roman" w:hint="default"/>
      </w:rPr>
    </w:lvl>
    <w:lvl w:ilvl="8" w:tplc="9D2044F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BB4EB3"/>
    <w:multiLevelType w:val="hybridMultilevel"/>
    <w:tmpl w:val="D6C26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30049C"/>
    <w:multiLevelType w:val="hybridMultilevel"/>
    <w:tmpl w:val="72386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196CB7"/>
    <w:multiLevelType w:val="hybridMultilevel"/>
    <w:tmpl w:val="42926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0454C9"/>
    <w:multiLevelType w:val="multilevel"/>
    <w:tmpl w:val="4F468352"/>
    <w:lvl w:ilvl="0">
      <w:start w:val="1"/>
      <w:numFmt w:val="decimal"/>
      <w:lvlText w:val="%1."/>
      <w:lvlJc w:val="left"/>
      <w:pPr>
        <w:ind w:left="1287" w:hanging="360"/>
      </w:pPr>
      <w:rPr>
        <w:rFonts w:ascii="Times New Roman" w:hAnsi="Times New Roman" w:cs="Times New Roman" w:hint="default"/>
        <w:b/>
        <w:color w:val="1F3864"/>
        <w:sz w:val="28"/>
        <w:szCs w:val="28"/>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332145DF"/>
    <w:multiLevelType w:val="hybridMultilevel"/>
    <w:tmpl w:val="97669192"/>
    <w:lvl w:ilvl="0" w:tplc="208874DA">
      <w:start w:val="1"/>
      <w:numFmt w:val="bullet"/>
      <w:lvlText w:val="•"/>
      <w:lvlJc w:val="left"/>
      <w:pPr>
        <w:tabs>
          <w:tab w:val="num" w:pos="720"/>
        </w:tabs>
        <w:ind w:left="720" w:hanging="360"/>
      </w:pPr>
      <w:rPr>
        <w:rFonts w:ascii="Times New Roman" w:hAnsi="Times New Roman" w:hint="default"/>
      </w:rPr>
    </w:lvl>
    <w:lvl w:ilvl="1" w:tplc="51081A96" w:tentative="1">
      <w:start w:val="1"/>
      <w:numFmt w:val="bullet"/>
      <w:lvlText w:val="•"/>
      <w:lvlJc w:val="left"/>
      <w:pPr>
        <w:tabs>
          <w:tab w:val="num" w:pos="1440"/>
        </w:tabs>
        <w:ind w:left="1440" w:hanging="360"/>
      </w:pPr>
      <w:rPr>
        <w:rFonts w:ascii="Times New Roman" w:hAnsi="Times New Roman" w:hint="default"/>
      </w:rPr>
    </w:lvl>
    <w:lvl w:ilvl="2" w:tplc="41048A98" w:tentative="1">
      <w:start w:val="1"/>
      <w:numFmt w:val="bullet"/>
      <w:lvlText w:val="•"/>
      <w:lvlJc w:val="left"/>
      <w:pPr>
        <w:tabs>
          <w:tab w:val="num" w:pos="2160"/>
        </w:tabs>
        <w:ind w:left="2160" w:hanging="360"/>
      </w:pPr>
      <w:rPr>
        <w:rFonts w:ascii="Times New Roman" w:hAnsi="Times New Roman" w:hint="default"/>
      </w:rPr>
    </w:lvl>
    <w:lvl w:ilvl="3" w:tplc="5BA4165A" w:tentative="1">
      <w:start w:val="1"/>
      <w:numFmt w:val="bullet"/>
      <w:lvlText w:val="•"/>
      <w:lvlJc w:val="left"/>
      <w:pPr>
        <w:tabs>
          <w:tab w:val="num" w:pos="2880"/>
        </w:tabs>
        <w:ind w:left="2880" w:hanging="360"/>
      </w:pPr>
      <w:rPr>
        <w:rFonts w:ascii="Times New Roman" w:hAnsi="Times New Roman" w:hint="default"/>
      </w:rPr>
    </w:lvl>
    <w:lvl w:ilvl="4" w:tplc="D298C1B6" w:tentative="1">
      <w:start w:val="1"/>
      <w:numFmt w:val="bullet"/>
      <w:lvlText w:val="•"/>
      <w:lvlJc w:val="left"/>
      <w:pPr>
        <w:tabs>
          <w:tab w:val="num" w:pos="3600"/>
        </w:tabs>
        <w:ind w:left="3600" w:hanging="360"/>
      </w:pPr>
      <w:rPr>
        <w:rFonts w:ascii="Times New Roman" w:hAnsi="Times New Roman" w:hint="default"/>
      </w:rPr>
    </w:lvl>
    <w:lvl w:ilvl="5" w:tplc="1256EBE2" w:tentative="1">
      <w:start w:val="1"/>
      <w:numFmt w:val="bullet"/>
      <w:lvlText w:val="•"/>
      <w:lvlJc w:val="left"/>
      <w:pPr>
        <w:tabs>
          <w:tab w:val="num" w:pos="4320"/>
        </w:tabs>
        <w:ind w:left="4320" w:hanging="360"/>
      </w:pPr>
      <w:rPr>
        <w:rFonts w:ascii="Times New Roman" w:hAnsi="Times New Roman" w:hint="default"/>
      </w:rPr>
    </w:lvl>
    <w:lvl w:ilvl="6" w:tplc="BFF6D7DC" w:tentative="1">
      <w:start w:val="1"/>
      <w:numFmt w:val="bullet"/>
      <w:lvlText w:val="•"/>
      <w:lvlJc w:val="left"/>
      <w:pPr>
        <w:tabs>
          <w:tab w:val="num" w:pos="5040"/>
        </w:tabs>
        <w:ind w:left="5040" w:hanging="360"/>
      </w:pPr>
      <w:rPr>
        <w:rFonts w:ascii="Times New Roman" w:hAnsi="Times New Roman" w:hint="default"/>
      </w:rPr>
    </w:lvl>
    <w:lvl w:ilvl="7" w:tplc="B3E26430" w:tentative="1">
      <w:start w:val="1"/>
      <w:numFmt w:val="bullet"/>
      <w:lvlText w:val="•"/>
      <w:lvlJc w:val="left"/>
      <w:pPr>
        <w:tabs>
          <w:tab w:val="num" w:pos="5760"/>
        </w:tabs>
        <w:ind w:left="5760" w:hanging="360"/>
      </w:pPr>
      <w:rPr>
        <w:rFonts w:ascii="Times New Roman" w:hAnsi="Times New Roman" w:hint="default"/>
      </w:rPr>
    </w:lvl>
    <w:lvl w:ilvl="8" w:tplc="DCBA577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FF0A90"/>
    <w:multiLevelType w:val="hybridMultilevel"/>
    <w:tmpl w:val="2EB0A4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AE3AEA"/>
    <w:multiLevelType w:val="multilevel"/>
    <w:tmpl w:val="D5E8A096"/>
    <w:lvl w:ilvl="0">
      <w:start w:val="2"/>
      <w:numFmt w:val="decimal"/>
      <w:lvlText w:val="%1"/>
      <w:lvlJc w:val="left"/>
      <w:pPr>
        <w:ind w:left="375" w:hanging="375"/>
      </w:pPr>
      <w:rPr>
        <w:rFonts w:hint="default"/>
      </w:rPr>
    </w:lvl>
    <w:lvl w:ilvl="1">
      <w:start w:val="2"/>
      <w:numFmt w:val="decimal"/>
      <w:lvlText w:val="%1.%2"/>
      <w:lvlJc w:val="left"/>
      <w:pPr>
        <w:ind w:left="1586" w:hanging="37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3" w15:restartNumberingAfterBreak="0">
    <w:nsid w:val="398B4337"/>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FC1845"/>
    <w:multiLevelType w:val="hybridMultilevel"/>
    <w:tmpl w:val="6770C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D6B"/>
    <w:multiLevelType w:val="multilevel"/>
    <w:tmpl w:val="FBB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03EB0"/>
    <w:multiLevelType w:val="hybridMultilevel"/>
    <w:tmpl w:val="4774820A"/>
    <w:lvl w:ilvl="0" w:tplc="47784106">
      <w:start w:val="1"/>
      <w:numFmt w:val="bullet"/>
      <w:lvlText w:val="•"/>
      <w:lvlJc w:val="left"/>
      <w:pPr>
        <w:tabs>
          <w:tab w:val="num" w:pos="720"/>
        </w:tabs>
        <w:ind w:left="720" w:hanging="360"/>
      </w:pPr>
      <w:rPr>
        <w:rFonts w:ascii="Times New Roman" w:hAnsi="Times New Roman" w:hint="default"/>
      </w:rPr>
    </w:lvl>
    <w:lvl w:ilvl="1" w:tplc="D7D6C262" w:tentative="1">
      <w:start w:val="1"/>
      <w:numFmt w:val="bullet"/>
      <w:lvlText w:val="•"/>
      <w:lvlJc w:val="left"/>
      <w:pPr>
        <w:tabs>
          <w:tab w:val="num" w:pos="1440"/>
        </w:tabs>
        <w:ind w:left="1440" w:hanging="360"/>
      </w:pPr>
      <w:rPr>
        <w:rFonts w:ascii="Times New Roman" w:hAnsi="Times New Roman" w:hint="default"/>
      </w:rPr>
    </w:lvl>
    <w:lvl w:ilvl="2" w:tplc="B3C6414A" w:tentative="1">
      <w:start w:val="1"/>
      <w:numFmt w:val="bullet"/>
      <w:lvlText w:val="•"/>
      <w:lvlJc w:val="left"/>
      <w:pPr>
        <w:tabs>
          <w:tab w:val="num" w:pos="2160"/>
        </w:tabs>
        <w:ind w:left="2160" w:hanging="360"/>
      </w:pPr>
      <w:rPr>
        <w:rFonts w:ascii="Times New Roman" w:hAnsi="Times New Roman" w:hint="default"/>
      </w:rPr>
    </w:lvl>
    <w:lvl w:ilvl="3" w:tplc="1F0EDCF8" w:tentative="1">
      <w:start w:val="1"/>
      <w:numFmt w:val="bullet"/>
      <w:lvlText w:val="•"/>
      <w:lvlJc w:val="left"/>
      <w:pPr>
        <w:tabs>
          <w:tab w:val="num" w:pos="2880"/>
        </w:tabs>
        <w:ind w:left="2880" w:hanging="360"/>
      </w:pPr>
      <w:rPr>
        <w:rFonts w:ascii="Times New Roman" w:hAnsi="Times New Roman" w:hint="default"/>
      </w:rPr>
    </w:lvl>
    <w:lvl w:ilvl="4" w:tplc="BED48224" w:tentative="1">
      <w:start w:val="1"/>
      <w:numFmt w:val="bullet"/>
      <w:lvlText w:val="•"/>
      <w:lvlJc w:val="left"/>
      <w:pPr>
        <w:tabs>
          <w:tab w:val="num" w:pos="3600"/>
        </w:tabs>
        <w:ind w:left="3600" w:hanging="360"/>
      </w:pPr>
      <w:rPr>
        <w:rFonts w:ascii="Times New Roman" w:hAnsi="Times New Roman" w:hint="default"/>
      </w:rPr>
    </w:lvl>
    <w:lvl w:ilvl="5" w:tplc="2FD088B6" w:tentative="1">
      <w:start w:val="1"/>
      <w:numFmt w:val="bullet"/>
      <w:lvlText w:val="•"/>
      <w:lvlJc w:val="left"/>
      <w:pPr>
        <w:tabs>
          <w:tab w:val="num" w:pos="4320"/>
        </w:tabs>
        <w:ind w:left="4320" w:hanging="360"/>
      </w:pPr>
      <w:rPr>
        <w:rFonts w:ascii="Times New Roman" w:hAnsi="Times New Roman" w:hint="default"/>
      </w:rPr>
    </w:lvl>
    <w:lvl w:ilvl="6" w:tplc="321A556A" w:tentative="1">
      <w:start w:val="1"/>
      <w:numFmt w:val="bullet"/>
      <w:lvlText w:val="•"/>
      <w:lvlJc w:val="left"/>
      <w:pPr>
        <w:tabs>
          <w:tab w:val="num" w:pos="5040"/>
        </w:tabs>
        <w:ind w:left="5040" w:hanging="360"/>
      </w:pPr>
      <w:rPr>
        <w:rFonts w:ascii="Times New Roman" w:hAnsi="Times New Roman" w:hint="default"/>
      </w:rPr>
    </w:lvl>
    <w:lvl w:ilvl="7" w:tplc="2E0C0052" w:tentative="1">
      <w:start w:val="1"/>
      <w:numFmt w:val="bullet"/>
      <w:lvlText w:val="•"/>
      <w:lvlJc w:val="left"/>
      <w:pPr>
        <w:tabs>
          <w:tab w:val="num" w:pos="5760"/>
        </w:tabs>
        <w:ind w:left="5760" w:hanging="360"/>
      </w:pPr>
      <w:rPr>
        <w:rFonts w:ascii="Times New Roman" w:hAnsi="Times New Roman" w:hint="default"/>
      </w:rPr>
    </w:lvl>
    <w:lvl w:ilvl="8" w:tplc="B8B6BE0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5E2EB4"/>
    <w:multiLevelType w:val="hybridMultilevel"/>
    <w:tmpl w:val="B63A77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0B23ED3"/>
    <w:multiLevelType w:val="hybridMultilevel"/>
    <w:tmpl w:val="DACC4D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10A62A0"/>
    <w:multiLevelType w:val="hybridMultilevel"/>
    <w:tmpl w:val="577EE7CC"/>
    <w:lvl w:ilvl="0" w:tplc="A494625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1A29C8"/>
    <w:multiLevelType w:val="hybridMultilevel"/>
    <w:tmpl w:val="349CB85E"/>
    <w:lvl w:ilvl="0" w:tplc="6C7AFCDA">
      <w:start w:val="1"/>
      <w:numFmt w:val="bullet"/>
      <w:lvlText w:val="•"/>
      <w:lvlJc w:val="left"/>
      <w:pPr>
        <w:tabs>
          <w:tab w:val="num" w:pos="720"/>
        </w:tabs>
        <w:ind w:left="720" w:hanging="360"/>
      </w:pPr>
      <w:rPr>
        <w:rFonts w:ascii="Times New Roman" w:hAnsi="Times New Roman" w:hint="default"/>
      </w:rPr>
    </w:lvl>
    <w:lvl w:ilvl="1" w:tplc="BD36476A" w:tentative="1">
      <w:start w:val="1"/>
      <w:numFmt w:val="bullet"/>
      <w:lvlText w:val="•"/>
      <w:lvlJc w:val="left"/>
      <w:pPr>
        <w:tabs>
          <w:tab w:val="num" w:pos="1440"/>
        </w:tabs>
        <w:ind w:left="1440" w:hanging="360"/>
      </w:pPr>
      <w:rPr>
        <w:rFonts w:ascii="Times New Roman" w:hAnsi="Times New Roman" w:hint="default"/>
      </w:rPr>
    </w:lvl>
    <w:lvl w:ilvl="2" w:tplc="375C4158" w:tentative="1">
      <w:start w:val="1"/>
      <w:numFmt w:val="bullet"/>
      <w:lvlText w:val="•"/>
      <w:lvlJc w:val="left"/>
      <w:pPr>
        <w:tabs>
          <w:tab w:val="num" w:pos="2160"/>
        </w:tabs>
        <w:ind w:left="2160" w:hanging="360"/>
      </w:pPr>
      <w:rPr>
        <w:rFonts w:ascii="Times New Roman" w:hAnsi="Times New Roman" w:hint="default"/>
      </w:rPr>
    </w:lvl>
    <w:lvl w:ilvl="3" w:tplc="4DDC4FE6" w:tentative="1">
      <w:start w:val="1"/>
      <w:numFmt w:val="bullet"/>
      <w:lvlText w:val="•"/>
      <w:lvlJc w:val="left"/>
      <w:pPr>
        <w:tabs>
          <w:tab w:val="num" w:pos="2880"/>
        </w:tabs>
        <w:ind w:left="2880" w:hanging="360"/>
      </w:pPr>
      <w:rPr>
        <w:rFonts w:ascii="Times New Roman" w:hAnsi="Times New Roman" w:hint="default"/>
      </w:rPr>
    </w:lvl>
    <w:lvl w:ilvl="4" w:tplc="B6345AE6" w:tentative="1">
      <w:start w:val="1"/>
      <w:numFmt w:val="bullet"/>
      <w:lvlText w:val="•"/>
      <w:lvlJc w:val="left"/>
      <w:pPr>
        <w:tabs>
          <w:tab w:val="num" w:pos="3600"/>
        </w:tabs>
        <w:ind w:left="3600" w:hanging="360"/>
      </w:pPr>
      <w:rPr>
        <w:rFonts w:ascii="Times New Roman" w:hAnsi="Times New Roman" w:hint="default"/>
      </w:rPr>
    </w:lvl>
    <w:lvl w:ilvl="5" w:tplc="988A4E30" w:tentative="1">
      <w:start w:val="1"/>
      <w:numFmt w:val="bullet"/>
      <w:lvlText w:val="•"/>
      <w:lvlJc w:val="left"/>
      <w:pPr>
        <w:tabs>
          <w:tab w:val="num" w:pos="4320"/>
        </w:tabs>
        <w:ind w:left="4320" w:hanging="360"/>
      </w:pPr>
      <w:rPr>
        <w:rFonts w:ascii="Times New Roman" w:hAnsi="Times New Roman" w:hint="default"/>
      </w:rPr>
    </w:lvl>
    <w:lvl w:ilvl="6" w:tplc="DBA005F4" w:tentative="1">
      <w:start w:val="1"/>
      <w:numFmt w:val="bullet"/>
      <w:lvlText w:val="•"/>
      <w:lvlJc w:val="left"/>
      <w:pPr>
        <w:tabs>
          <w:tab w:val="num" w:pos="5040"/>
        </w:tabs>
        <w:ind w:left="5040" w:hanging="360"/>
      </w:pPr>
      <w:rPr>
        <w:rFonts w:ascii="Times New Roman" w:hAnsi="Times New Roman" w:hint="default"/>
      </w:rPr>
    </w:lvl>
    <w:lvl w:ilvl="7" w:tplc="D8166BA2" w:tentative="1">
      <w:start w:val="1"/>
      <w:numFmt w:val="bullet"/>
      <w:lvlText w:val="•"/>
      <w:lvlJc w:val="left"/>
      <w:pPr>
        <w:tabs>
          <w:tab w:val="num" w:pos="5760"/>
        </w:tabs>
        <w:ind w:left="5760" w:hanging="360"/>
      </w:pPr>
      <w:rPr>
        <w:rFonts w:ascii="Times New Roman" w:hAnsi="Times New Roman" w:hint="default"/>
      </w:rPr>
    </w:lvl>
    <w:lvl w:ilvl="8" w:tplc="A98844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9C4AD7"/>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C56078"/>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611017"/>
    <w:multiLevelType w:val="hybridMultilevel"/>
    <w:tmpl w:val="6770C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B576F2"/>
    <w:multiLevelType w:val="multilevel"/>
    <w:tmpl w:val="082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592821"/>
    <w:multiLevelType w:val="hybridMultilevel"/>
    <w:tmpl w:val="90EAC938"/>
    <w:lvl w:ilvl="0" w:tplc="0419000B">
      <w:start w:val="1"/>
      <w:numFmt w:val="bullet"/>
      <w:lvlText w:val=""/>
      <w:lvlJc w:val="left"/>
      <w:pPr>
        <w:tabs>
          <w:tab w:val="num" w:pos="720"/>
        </w:tabs>
        <w:ind w:left="720" w:hanging="360"/>
      </w:pPr>
      <w:rPr>
        <w:rFonts w:ascii="Wingdings" w:hAnsi="Wingdings" w:hint="default"/>
      </w:rPr>
    </w:lvl>
    <w:lvl w:ilvl="1" w:tplc="0DF25AD0" w:tentative="1">
      <w:start w:val="1"/>
      <w:numFmt w:val="bullet"/>
      <w:lvlText w:val=""/>
      <w:lvlJc w:val="left"/>
      <w:pPr>
        <w:tabs>
          <w:tab w:val="num" w:pos="1440"/>
        </w:tabs>
        <w:ind w:left="1440" w:hanging="360"/>
      </w:pPr>
      <w:rPr>
        <w:rFonts w:ascii="Wingdings" w:hAnsi="Wingdings" w:hint="default"/>
      </w:rPr>
    </w:lvl>
    <w:lvl w:ilvl="2" w:tplc="3858E004" w:tentative="1">
      <w:start w:val="1"/>
      <w:numFmt w:val="bullet"/>
      <w:lvlText w:val=""/>
      <w:lvlJc w:val="left"/>
      <w:pPr>
        <w:tabs>
          <w:tab w:val="num" w:pos="2160"/>
        </w:tabs>
        <w:ind w:left="2160" w:hanging="360"/>
      </w:pPr>
      <w:rPr>
        <w:rFonts w:ascii="Wingdings" w:hAnsi="Wingdings" w:hint="default"/>
      </w:rPr>
    </w:lvl>
    <w:lvl w:ilvl="3" w:tplc="935E299C" w:tentative="1">
      <w:start w:val="1"/>
      <w:numFmt w:val="bullet"/>
      <w:lvlText w:val=""/>
      <w:lvlJc w:val="left"/>
      <w:pPr>
        <w:tabs>
          <w:tab w:val="num" w:pos="2880"/>
        </w:tabs>
        <w:ind w:left="2880" w:hanging="360"/>
      </w:pPr>
      <w:rPr>
        <w:rFonts w:ascii="Wingdings" w:hAnsi="Wingdings" w:hint="default"/>
      </w:rPr>
    </w:lvl>
    <w:lvl w:ilvl="4" w:tplc="99421838" w:tentative="1">
      <w:start w:val="1"/>
      <w:numFmt w:val="bullet"/>
      <w:lvlText w:val=""/>
      <w:lvlJc w:val="left"/>
      <w:pPr>
        <w:tabs>
          <w:tab w:val="num" w:pos="3600"/>
        </w:tabs>
        <w:ind w:left="3600" w:hanging="360"/>
      </w:pPr>
      <w:rPr>
        <w:rFonts w:ascii="Wingdings" w:hAnsi="Wingdings" w:hint="default"/>
      </w:rPr>
    </w:lvl>
    <w:lvl w:ilvl="5" w:tplc="630AE9AE" w:tentative="1">
      <w:start w:val="1"/>
      <w:numFmt w:val="bullet"/>
      <w:lvlText w:val=""/>
      <w:lvlJc w:val="left"/>
      <w:pPr>
        <w:tabs>
          <w:tab w:val="num" w:pos="4320"/>
        </w:tabs>
        <w:ind w:left="4320" w:hanging="360"/>
      </w:pPr>
      <w:rPr>
        <w:rFonts w:ascii="Wingdings" w:hAnsi="Wingdings" w:hint="default"/>
      </w:rPr>
    </w:lvl>
    <w:lvl w:ilvl="6" w:tplc="7C728B60" w:tentative="1">
      <w:start w:val="1"/>
      <w:numFmt w:val="bullet"/>
      <w:lvlText w:val=""/>
      <w:lvlJc w:val="left"/>
      <w:pPr>
        <w:tabs>
          <w:tab w:val="num" w:pos="5040"/>
        </w:tabs>
        <w:ind w:left="5040" w:hanging="360"/>
      </w:pPr>
      <w:rPr>
        <w:rFonts w:ascii="Wingdings" w:hAnsi="Wingdings" w:hint="default"/>
      </w:rPr>
    </w:lvl>
    <w:lvl w:ilvl="7" w:tplc="547696A2" w:tentative="1">
      <w:start w:val="1"/>
      <w:numFmt w:val="bullet"/>
      <w:lvlText w:val=""/>
      <w:lvlJc w:val="left"/>
      <w:pPr>
        <w:tabs>
          <w:tab w:val="num" w:pos="5760"/>
        </w:tabs>
        <w:ind w:left="5760" w:hanging="360"/>
      </w:pPr>
      <w:rPr>
        <w:rFonts w:ascii="Wingdings" w:hAnsi="Wingdings" w:hint="default"/>
      </w:rPr>
    </w:lvl>
    <w:lvl w:ilvl="8" w:tplc="4BE0347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64DA1"/>
    <w:multiLevelType w:val="multilevel"/>
    <w:tmpl w:val="C0E0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C09CA"/>
    <w:multiLevelType w:val="hybridMultilevel"/>
    <w:tmpl w:val="CDE0988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15:restartNumberingAfterBreak="0">
    <w:nsid w:val="57E660A3"/>
    <w:multiLevelType w:val="hybridMultilevel"/>
    <w:tmpl w:val="4ECC4428"/>
    <w:lvl w:ilvl="0" w:tplc="0CEACA6A">
      <w:start w:val="1"/>
      <w:numFmt w:val="bullet"/>
      <w:lvlText w:val="-"/>
      <w:lvlJc w:val="left"/>
      <w:pPr>
        <w:tabs>
          <w:tab w:val="num" w:pos="720"/>
        </w:tabs>
        <w:ind w:left="720" w:hanging="360"/>
      </w:pPr>
      <w:rPr>
        <w:rFonts w:ascii="Times New Roman" w:hAnsi="Times New Roman" w:hint="default"/>
      </w:rPr>
    </w:lvl>
    <w:lvl w:ilvl="1" w:tplc="D726834C" w:tentative="1">
      <w:start w:val="1"/>
      <w:numFmt w:val="bullet"/>
      <w:lvlText w:val="-"/>
      <w:lvlJc w:val="left"/>
      <w:pPr>
        <w:tabs>
          <w:tab w:val="num" w:pos="1440"/>
        </w:tabs>
        <w:ind w:left="1440" w:hanging="360"/>
      </w:pPr>
      <w:rPr>
        <w:rFonts w:ascii="Times New Roman" w:hAnsi="Times New Roman" w:hint="default"/>
      </w:rPr>
    </w:lvl>
    <w:lvl w:ilvl="2" w:tplc="8208FB56" w:tentative="1">
      <w:start w:val="1"/>
      <w:numFmt w:val="bullet"/>
      <w:lvlText w:val="-"/>
      <w:lvlJc w:val="left"/>
      <w:pPr>
        <w:tabs>
          <w:tab w:val="num" w:pos="2160"/>
        </w:tabs>
        <w:ind w:left="2160" w:hanging="360"/>
      </w:pPr>
      <w:rPr>
        <w:rFonts w:ascii="Times New Roman" w:hAnsi="Times New Roman" w:hint="default"/>
      </w:rPr>
    </w:lvl>
    <w:lvl w:ilvl="3" w:tplc="A782CEF0" w:tentative="1">
      <w:start w:val="1"/>
      <w:numFmt w:val="bullet"/>
      <w:lvlText w:val="-"/>
      <w:lvlJc w:val="left"/>
      <w:pPr>
        <w:tabs>
          <w:tab w:val="num" w:pos="2880"/>
        </w:tabs>
        <w:ind w:left="2880" w:hanging="360"/>
      </w:pPr>
      <w:rPr>
        <w:rFonts w:ascii="Times New Roman" w:hAnsi="Times New Roman" w:hint="default"/>
      </w:rPr>
    </w:lvl>
    <w:lvl w:ilvl="4" w:tplc="4B182C38" w:tentative="1">
      <w:start w:val="1"/>
      <w:numFmt w:val="bullet"/>
      <w:lvlText w:val="-"/>
      <w:lvlJc w:val="left"/>
      <w:pPr>
        <w:tabs>
          <w:tab w:val="num" w:pos="3600"/>
        </w:tabs>
        <w:ind w:left="3600" w:hanging="360"/>
      </w:pPr>
      <w:rPr>
        <w:rFonts w:ascii="Times New Roman" w:hAnsi="Times New Roman" w:hint="default"/>
      </w:rPr>
    </w:lvl>
    <w:lvl w:ilvl="5" w:tplc="CAB04BA4" w:tentative="1">
      <w:start w:val="1"/>
      <w:numFmt w:val="bullet"/>
      <w:lvlText w:val="-"/>
      <w:lvlJc w:val="left"/>
      <w:pPr>
        <w:tabs>
          <w:tab w:val="num" w:pos="4320"/>
        </w:tabs>
        <w:ind w:left="4320" w:hanging="360"/>
      </w:pPr>
      <w:rPr>
        <w:rFonts w:ascii="Times New Roman" w:hAnsi="Times New Roman" w:hint="default"/>
      </w:rPr>
    </w:lvl>
    <w:lvl w:ilvl="6" w:tplc="5F18A1D4" w:tentative="1">
      <w:start w:val="1"/>
      <w:numFmt w:val="bullet"/>
      <w:lvlText w:val="-"/>
      <w:lvlJc w:val="left"/>
      <w:pPr>
        <w:tabs>
          <w:tab w:val="num" w:pos="5040"/>
        </w:tabs>
        <w:ind w:left="5040" w:hanging="360"/>
      </w:pPr>
      <w:rPr>
        <w:rFonts w:ascii="Times New Roman" w:hAnsi="Times New Roman" w:hint="default"/>
      </w:rPr>
    </w:lvl>
    <w:lvl w:ilvl="7" w:tplc="E7A40FAA" w:tentative="1">
      <w:start w:val="1"/>
      <w:numFmt w:val="bullet"/>
      <w:lvlText w:val="-"/>
      <w:lvlJc w:val="left"/>
      <w:pPr>
        <w:tabs>
          <w:tab w:val="num" w:pos="5760"/>
        </w:tabs>
        <w:ind w:left="5760" w:hanging="360"/>
      </w:pPr>
      <w:rPr>
        <w:rFonts w:ascii="Times New Roman" w:hAnsi="Times New Roman" w:hint="default"/>
      </w:rPr>
    </w:lvl>
    <w:lvl w:ilvl="8" w:tplc="5180EE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853E0D"/>
    <w:multiLevelType w:val="hybridMultilevel"/>
    <w:tmpl w:val="4EE4FB3E"/>
    <w:lvl w:ilvl="0" w:tplc="0324F5C4">
      <w:start w:val="1"/>
      <w:numFmt w:val="bullet"/>
      <w:lvlText w:val="•"/>
      <w:lvlJc w:val="left"/>
      <w:pPr>
        <w:tabs>
          <w:tab w:val="num" w:pos="720"/>
        </w:tabs>
        <w:ind w:left="720" w:hanging="360"/>
      </w:pPr>
      <w:rPr>
        <w:rFonts w:ascii="Times New Roman" w:hAnsi="Times New Roman" w:hint="default"/>
      </w:rPr>
    </w:lvl>
    <w:lvl w:ilvl="1" w:tplc="E8F6B510" w:tentative="1">
      <w:start w:val="1"/>
      <w:numFmt w:val="bullet"/>
      <w:lvlText w:val="•"/>
      <w:lvlJc w:val="left"/>
      <w:pPr>
        <w:tabs>
          <w:tab w:val="num" w:pos="1440"/>
        </w:tabs>
        <w:ind w:left="1440" w:hanging="360"/>
      </w:pPr>
      <w:rPr>
        <w:rFonts w:ascii="Times New Roman" w:hAnsi="Times New Roman" w:hint="default"/>
      </w:rPr>
    </w:lvl>
    <w:lvl w:ilvl="2" w:tplc="BBCE64EC" w:tentative="1">
      <w:start w:val="1"/>
      <w:numFmt w:val="bullet"/>
      <w:lvlText w:val="•"/>
      <w:lvlJc w:val="left"/>
      <w:pPr>
        <w:tabs>
          <w:tab w:val="num" w:pos="2160"/>
        </w:tabs>
        <w:ind w:left="2160" w:hanging="360"/>
      </w:pPr>
      <w:rPr>
        <w:rFonts w:ascii="Times New Roman" w:hAnsi="Times New Roman" w:hint="default"/>
      </w:rPr>
    </w:lvl>
    <w:lvl w:ilvl="3" w:tplc="0D94609A" w:tentative="1">
      <w:start w:val="1"/>
      <w:numFmt w:val="bullet"/>
      <w:lvlText w:val="•"/>
      <w:lvlJc w:val="left"/>
      <w:pPr>
        <w:tabs>
          <w:tab w:val="num" w:pos="2880"/>
        </w:tabs>
        <w:ind w:left="2880" w:hanging="360"/>
      </w:pPr>
      <w:rPr>
        <w:rFonts w:ascii="Times New Roman" w:hAnsi="Times New Roman" w:hint="default"/>
      </w:rPr>
    </w:lvl>
    <w:lvl w:ilvl="4" w:tplc="54AEFF20" w:tentative="1">
      <w:start w:val="1"/>
      <w:numFmt w:val="bullet"/>
      <w:lvlText w:val="•"/>
      <w:lvlJc w:val="left"/>
      <w:pPr>
        <w:tabs>
          <w:tab w:val="num" w:pos="3600"/>
        </w:tabs>
        <w:ind w:left="3600" w:hanging="360"/>
      </w:pPr>
      <w:rPr>
        <w:rFonts w:ascii="Times New Roman" w:hAnsi="Times New Roman" w:hint="default"/>
      </w:rPr>
    </w:lvl>
    <w:lvl w:ilvl="5" w:tplc="0388E10E" w:tentative="1">
      <w:start w:val="1"/>
      <w:numFmt w:val="bullet"/>
      <w:lvlText w:val="•"/>
      <w:lvlJc w:val="left"/>
      <w:pPr>
        <w:tabs>
          <w:tab w:val="num" w:pos="4320"/>
        </w:tabs>
        <w:ind w:left="4320" w:hanging="360"/>
      </w:pPr>
      <w:rPr>
        <w:rFonts w:ascii="Times New Roman" w:hAnsi="Times New Roman" w:hint="default"/>
      </w:rPr>
    </w:lvl>
    <w:lvl w:ilvl="6" w:tplc="943080FA" w:tentative="1">
      <w:start w:val="1"/>
      <w:numFmt w:val="bullet"/>
      <w:lvlText w:val="•"/>
      <w:lvlJc w:val="left"/>
      <w:pPr>
        <w:tabs>
          <w:tab w:val="num" w:pos="5040"/>
        </w:tabs>
        <w:ind w:left="5040" w:hanging="360"/>
      </w:pPr>
      <w:rPr>
        <w:rFonts w:ascii="Times New Roman" w:hAnsi="Times New Roman" w:hint="default"/>
      </w:rPr>
    </w:lvl>
    <w:lvl w:ilvl="7" w:tplc="7BE6C454" w:tentative="1">
      <w:start w:val="1"/>
      <w:numFmt w:val="bullet"/>
      <w:lvlText w:val="•"/>
      <w:lvlJc w:val="left"/>
      <w:pPr>
        <w:tabs>
          <w:tab w:val="num" w:pos="5760"/>
        </w:tabs>
        <w:ind w:left="5760" w:hanging="360"/>
      </w:pPr>
      <w:rPr>
        <w:rFonts w:ascii="Times New Roman" w:hAnsi="Times New Roman" w:hint="default"/>
      </w:rPr>
    </w:lvl>
    <w:lvl w:ilvl="8" w:tplc="3F727A9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B2736BC"/>
    <w:multiLevelType w:val="multilevel"/>
    <w:tmpl w:val="EEAC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B5315A"/>
    <w:multiLevelType w:val="hybridMultilevel"/>
    <w:tmpl w:val="00FE7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04E6D"/>
    <w:multiLevelType w:val="hybridMultilevel"/>
    <w:tmpl w:val="C10EEE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E5E7891"/>
    <w:multiLevelType w:val="multilevel"/>
    <w:tmpl w:val="38A8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3703C4"/>
    <w:multiLevelType w:val="multilevel"/>
    <w:tmpl w:val="4654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0C6932"/>
    <w:multiLevelType w:val="hybridMultilevel"/>
    <w:tmpl w:val="DBB8D06C"/>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36" w15:restartNumberingAfterBreak="0">
    <w:nsid w:val="68E140B6"/>
    <w:multiLevelType w:val="hybridMultilevel"/>
    <w:tmpl w:val="B19C4696"/>
    <w:lvl w:ilvl="0" w:tplc="04190001">
      <w:start w:val="1"/>
      <w:numFmt w:val="bullet"/>
      <w:lvlText w:val=""/>
      <w:lvlJc w:val="left"/>
      <w:pPr>
        <w:ind w:left="1038" w:hanging="360"/>
      </w:pPr>
      <w:rPr>
        <w:rFonts w:ascii="Symbol" w:hAnsi="Symbol" w:cs="Symbol" w:hint="default"/>
      </w:rPr>
    </w:lvl>
    <w:lvl w:ilvl="1" w:tplc="04190003">
      <w:start w:val="1"/>
      <w:numFmt w:val="bullet"/>
      <w:lvlText w:val="o"/>
      <w:lvlJc w:val="left"/>
      <w:pPr>
        <w:ind w:left="1758" w:hanging="360"/>
      </w:pPr>
      <w:rPr>
        <w:rFonts w:ascii="Courier New" w:hAnsi="Courier New" w:cs="Courier New" w:hint="default"/>
      </w:rPr>
    </w:lvl>
    <w:lvl w:ilvl="2" w:tplc="04190005">
      <w:start w:val="1"/>
      <w:numFmt w:val="bullet"/>
      <w:lvlText w:val=""/>
      <w:lvlJc w:val="left"/>
      <w:pPr>
        <w:ind w:left="2478" w:hanging="360"/>
      </w:pPr>
      <w:rPr>
        <w:rFonts w:ascii="Wingdings" w:hAnsi="Wingdings" w:cs="Wingdings" w:hint="default"/>
      </w:rPr>
    </w:lvl>
    <w:lvl w:ilvl="3" w:tplc="04190001">
      <w:start w:val="1"/>
      <w:numFmt w:val="bullet"/>
      <w:lvlText w:val=""/>
      <w:lvlJc w:val="left"/>
      <w:pPr>
        <w:ind w:left="3198" w:hanging="360"/>
      </w:pPr>
      <w:rPr>
        <w:rFonts w:ascii="Symbol" w:hAnsi="Symbol" w:cs="Symbol" w:hint="default"/>
      </w:rPr>
    </w:lvl>
    <w:lvl w:ilvl="4" w:tplc="04190003">
      <w:start w:val="1"/>
      <w:numFmt w:val="bullet"/>
      <w:lvlText w:val="o"/>
      <w:lvlJc w:val="left"/>
      <w:pPr>
        <w:ind w:left="3918" w:hanging="360"/>
      </w:pPr>
      <w:rPr>
        <w:rFonts w:ascii="Courier New" w:hAnsi="Courier New" w:cs="Courier New" w:hint="default"/>
      </w:rPr>
    </w:lvl>
    <w:lvl w:ilvl="5" w:tplc="04190005">
      <w:start w:val="1"/>
      <w:numFmt w:val="bullet"/>
      <w:lvlText w:val=""/>
      <w:lvlJc w:val="left"/>
      <w:pPr>
        <w:ind w:left="4638" w:hanging="360"/>
      </w:pPr>
      <w:rPr>
        <w:rFonts w:ascii="Wingdings" w:hAnsi="Wingdings" w:cs="Wingdings" w:hint="default"/>
      </w:rPr>
    </w:lvl>
    <w:lvl w:ilvl="6" w:tplc="04190001">
      <w:start w:val="1"/>
      <w:numFmt w:val="bullet"/>
      <w:lvlText w:val=""/>
      <w:lvlJc w:val="left"/>
      <w:pPr>
        <w:ind w:left="5358" w:hanging="360"/>
      </w:pPr>
      <w:rPr>
        <w:rFonts w:ascii="Symbol" w:hAnsi="Symbol" w:cs="Symbol" w:hint="default"/>
      </w:rPr>
    </w:lvl>
    <w:lvl w:ilvl="7" w:tplc="04190003">
      <w:start w:val="1"/>
      <w:numFmt w:val="bullet"/>
      <w:lvlText w:val="o"/>
      <w:lvlJc w:val="left"/>
      <w:pPr>
        <w:ind w:left="6078" w:hanging="360"/>
      </w:pPr>
      <w:rPr>
        <w:rFonts w:ascii="Courier New" w:hAnsi="Courier New" w:cs="Courier New" w:hint="default"/>
      </w:rPr>
    </w:lvl>
    <w:lvl w:ilvl="8" w:tplc="04190005">
      <w:start w:val="1"/>
      <w:numFmt w:val="bullet"/>
      <w:lvlText w:val=""/>
      <w:lvlJc w:val="left"/>
      <w:pPr>
        <w:ind w:left="6798" w:hanging="360"/>
      </w:pPr>
      <w:rPr>
        <w:rFonts w:ascii="Wingdings" w:hAnsi="Wingdings" w:cs="Wingdings" w:hint="default"/>
      </w:rPr>
    </w:lvl>
  </w:abstractNum>
  <w:abstractNum w:abstractNumId="37" w15:restartNumberingAfterBreak="0">
    <w:nsid w:val="699426D5"/>
    <w:multiLevelType w:val="hybridMultilevel"/>
    <w:tmpl w:val="E7FA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E044B4"/>
    <w:multiLevelType w:val="multilevel"/>
    <w:tmpl w:val="E92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1650A8"/>
    <w:multiLevelType w:val="hybridMultilevel"/>
    <w:tmpl w:val="04B6F9AE"/>
    <w:lvl w:ilvl="0" w:tplc="7D000BBA">
      <w:start w:val="1"/>
      <w:numFmt w:val="bullet"/>
      <w:lvlText w:val=""/>
      <w:lvlJc w:val="left"/>
      <w:pPr>
        <w:tabs>
          <w:tab w:val="num" w:pos="794"/>
        </w:tabs>
        <w:ind w:left="794" w:hanging="227"/>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40" w15:restartNumberingAfterBreak="0">
    <w:nsid w:val="76B844CC"/>
    <w:multiLevelType w:val="hybridMultilevel"/>
    <w:tmpl w:val="336AF590"/>
    <w:lvl w:ilvl="0" w:tplc="4B9CF890">
      <w:start w:val="1"/>
      <w:numFmt w:val="bullet"/>
      <w:lvlText w:val="•"/>
      <w:lvlJc w:val="left"/>
      <w:pPr>
        <w:tabs>
          <w:tab w:val="num" w:pos="720"/>
        </w:tabs>
        <w:ind w:left="720" w:hanging="360"/>
      </w:pPr>
      <w:rPr>
        <w:rFonts w:ascii="Times New Roman" w:hAnsi="Times New Roman" w:hint="default"/>
      </w:rPr>
    </w:lvl>
    <w:lvl w:ilvl="1" w:tplc="4044C510" w:tentative="1">
      <w:start w:val="1"/>
      <w:numFmt w:val="bullet"/>
      <w:lvlText w:val="•"/>
      <w:lvlJc w:val="left"/>
      <w:pPr>
        <w:tabs>
          <w:tab w:val="num" w:pos="1440"/>
        </w:tabs>
        <w:ind w:left="1440" w:hanging="360"/>
      </w:pPr>
      <w:rPr>
        <w:rFonts w:ascii="Times New Roman" w:hAnsi="Times New Roman" w:hint="default"/>
      </w:rPr>
    </w:lvl>
    <w:lvl w:ilvl="2" w:tplc="73E8F9D6" w:tentative="1">
      <w:start w:val="1"/>
      <w:numFmt w:val="bullet"/>
      <w:lvlText w:val="•"/>
      <w:lvlJc w:val="left"/>
      <w:pPr>
        <w:tabs>
          <w:tab w:val="num" w:pos="2160"/>
        </w:tabs>
        <w:ind w:left="2160" w:hanging="360"/>
      </w:pPr>
      <w:rPr>
        <w:rFonts w:ascii="Times New Roman" w:hAnsi="Times New Roman" w:hint="default"/>
      </w:rPr>
    </w:lvl>
    <w:lvl w:ilvl="3" w:tplc="244A86DA" w:tentative="1">
      <w:start w:val="1"/>
      <w:numFmt w:val="bullet"/>
      <w:lvlText w:val="•"/>
      <w:lvlJc w:val="left"/>
      <w:pPr>
        <w:tabs>
          <w:tab w:val="num" w:pos="2880"/>
        </w:tabs>
        <w:ind w:left="2880" w:hanging="360"/>
      </w:pPr>
      <w:rPr>
        <w:rFonts w:ascii="Times New Roman" w:hAnsi="Times New Roman" w:hint="default"/>
      </w:rPr>
    </w:lvl>
    <w:lvl w:ilvl="4" w:tplc="C77205C8" w:tentative="1">
      <w:start w:val="1"/>
      <w:numFmt w:val="bullet"/>
      <w:lvlText w:val="•"/>
      <w:lvlJc w:val="left"/>
      <w:pPr>
        <w:tabs>
          <w:tab w:val="num" w:pos="3600"/>
        </w:tabs>
        <w:ind w:left="3600" w:hanging="360"/>
      </w:pPr>
      <w:rPr>
        <w:rFonts w:ascii="Times New Roman" w:hAnsi="Times New Roman" w:hint="default"/>
      </w:rPr>
    </w:lvl>
    <w:lvl w:ilvl="5" w:tplc="4CF848F4" w:tentative="1">
      <w:start w:val="1"/>
      <w:numFmt w:val="bullet"/>
      <w:lvlText w:val="•"/>
      <w:lvlJc w:val="left"/>
      <w:pPr>
        <w:tabs>
          <w:tab w:val="num" w:pos="4320"/>
        </w:tabs>
        <w:ind w:left="4320" w:hanging="360"/>
      </w:pPr>
      <w:rPr>
        <w:rFonts w:ascii="Times New Roman" w:hAnsi="Times New Roman" w:hint="default"/>
      </w:rPr>
    </w:lvl>
    <w:lvl w:ilvl="6" w:tplc="4E965E40" w:tentative="1">
      <w:start w:val="1"/>
      <w:numFmt w:val="bullet"/>
      <w:lvlText w:val="•"/>
      <w:lvlJc w:val="left"/>
      <w:pPr>
        <w:tabs>
          <w:tab w:val="num" w:pos="5040"/>
        </w:tabs>
        <w:ind w:left="5040" w:hanging="360"/>
      </w:pPr>
      <w:rPr>
        <w:rFonts w:ascii="Times New Roman" w:hAnsi="Times New Roman" w:hint="default"/>
      </w:rPr>
    </w:lvl>
    <w:lvl w:ilvl="7" w:tplc="36E43C62" w:tentative="1">
      <w:start w:val="1"/>
      <w:numFmt w:val="bullet"/>
      <w:lvlText w:val="•"/>
      <w:lvlJc w:val="left"/>
      <w:pPr>
        <w:tabs>
          <w:tab w:val="num" w:pos="5760"/>
        </w:tabs>
        <w:ind w:left="5760" w:hanging="360"/>
      </w:pPr>
      <w:rPr>
        <w:rFonts w:ascii="Times New Roman" w:hAnsi="Times New Roman" w:hint="default"/>
      </w:rPr>
    </w:lvl>
    <w:lvl w:ilvl="8" w:tplc="D820D55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8215F76"/>
    <w:multiLevelType w:val="multilevel"/>
    <w:tmpl w:val="EBBE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FA06E3"/>
    <w:multiLevelType w:val="hybridMultilevel"/>
    <w:tmpl w:val="BCB60A9C"/>
    <w:lvl w:ilvl="0" w:tplc="67129B9C">
      <w:start w:val="1"/>
      <w:numFmt w:val="bullet"/>
      <w:lvlText w:val="•"/>
      <w:lvlJc w:val="left"/>
      <w:pPr>
        <w:tabs>
          <w:tab w:val="num" w:pos="720"/>
        </w:tabs>
        <w:ind w:left="720" w:hanging="360"/>
      </w:pPr>
      <w:rPr>
        <w:rFonts w:ascii="Times New Roman" w:hAnsi="Times New Roman" w:hint="default"/>
      </w:rPr>
    </w:lvl>
    <w:lvl w:ilvl="1" w:tplc="1EF89938" w:tentative="1">
      <w:start w:val="1"/>
      <w:numFmt w:val="bullet"/>
      <w:lvlText w:val="•"/>
      <w:lvlJc w:val="left"/>
      <w:pPr>
        <w:tabs>
          <w:tab w:val="num" w:pos="1440"/>
        </w:tabs>
        <w:ind w:left="1440" w:hanging="360"/>
      </w:pPr>
      <w:rPr>
        <w:rFonts w:ascii="Times New Roman" w:hAnsi="Times New Roman" w:hint="default"/>
      </w:rPr>
    </w:lvl>
    <w:lvl w:ilvl="2" w:tplc="A13E5F7C" w:tentative="1">
      <w:start w:val="1"/>
      <w:numFmt w:val="bullet"/>
      <w:lvlText w:val="•"/>
      <w:lvlJc w:val="left"/>
      <w:pPr>
        <w:tabs>
          <w:tab w:val="num" w:pos="2160"/>
        </w:tabs>
        <w:ind w:left="2160" w:hanging="360"/>
      </w:pPr>
      <w:rPr>
        <w:rFonts w:ascii="Times New Roman" w:hAnsi="Times New Roman" w:hint="default"/>
      </w:rPr>
    </w:lvl>
    <w:lvl w:ilvl="3" w:tplc="9FBEC55A" w:tentative="1">
      <w:start w:val="1"/>
      <w:numFmt w:val="bullet"/>
      <w:lvlText w:val="•"/>
      <w:lvlJc w:val="left"/>
      <w:pPr>
        <w:tabs>
          <w:tab w:val="num" w:pos="2880"/>
        </w:tabs>
        <w:ind w:left="2880" w:hanging="360"/>
      </w:pPr>
      <w:rPr>
        <w:rFonts w:ascii="Times New Roman" w:hAnsi="Times New Roman" w:hint="default"/>
      </w:rPr>
    </w:lvl>
    <w:lvl w:ilvl="4" w:tplc="C5DC34B2" w:tentative="1">
      <w:start w:val="1"/>
      <w:numFmt w:val="bullet"/>
      <w:lvlText w:val="•"/>
      <w:lvlJc w:val="left"/>
      <w:pPr>
        <w:tabs>
          <w:tab w:val="num" w:pos="3600"/>
        </w:tabs>
        <w:ind w:left="3600" w:hanging="360"/>
      </w:pPr>
      <w:rPr>
        <w:rFonts w:ascii="Times New Roman" w:hAnsi="Times New Roman" w:hint="default"/>
      </w:rPr>
    </w:lvl>
    <w:lvl w:ilvl="5" w:tplc="F476EA44" w:tentative="1">
      <w:start w:val="1"/>
      <w:numFmt w:val="bullet"/>
      <w:lvlText w:val="•"/>
      <w:lvlJc w:val="left"/>
      <w:pPr>
        <w:tabs>
          <w:tab w:val="num" w:pos="4320"/>
        </w:tabs>
        <w:ind w:left="4320" w:hanging="360"/>
      </w:pPr>
      <w:rPr>
        <w:rFonts w:ascii="Times New Roman" w:hAnsi="Times New Roman" w:hint="default"/>
      </w:rPr>
    </w:lvl>
    <w:lvl w:ilvl="6" w:tplc="F4FE4D3A" w:tentative="1">
      <w:start w:val="1"/>
      <w:numFmt w:val="bullet"/>
      <w:lvlText w:val="•"/>
      <w:lvlJc w:val="left"/>
      <w:pPr>
        <w:tabs>
          <w:tab w:val="num" w:pos="5040"/>
        </w:tabs>
        <w:ind w:left="5040" w:hanging="360"/>
      </w:pPr>
      <w:rPr>
        <w:rFonts w:ascii="Times New Roman" w:hAnsi="Times New Roman" w:hint="default"/>
      </w:rPr>
    </w:lvl>
    <w:lvl w:ilvl="7" w:tplc="1076DBF0" w:tentative="1">
      <w:start w:val="1"/>
      <w:numFmt w:val="bullet"/>
      <w:lvlText w:val="•"/>
      <w:lvlJc w:val="left"/>
      <w:pPr>
        <w:tabs>
          <w:tab w:val="num" w:pos="5760"/>
        </w:tabs>
        <w:ind w:left="5760" w:hanging="360"/>
      </w:pPr>
      <w:rPr>
        <w:rFonts w:ascii="Times New Roman" w:hAnsi="Times New Roman" w:hint="default"/>
      </w:rPr>
    </w:lvl>
    <w:lvl w:ilvl="8" w:tplc="4AE83D6C"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CC730FC"/>
    <w:multiLevelType w:val="hybridMultilevel"/>
    <w:tmpl w:val="02FE4CC6"/>
    <w:lvl w:ilvl="0" w:tplc="9EA6DBFA">
      <w:start w:val="1"/>
      <w:numFmt w:val="bullet"/>
      <w:lvlText w:val="•"/>
      <w:lvlJc w:val="left"/>
      <w:pPr>
        <w:tabs>
          <w:tab w:val="num" w:pos="720"/>
        </w:tabs>
        <w:ind w:left="720" w:hanging="360"/>
      </w:pPr>
      <w:rPr>
        <w:rFonts w:ascii="Times New Roman" w:hAnsi="Times New Roman" w:hint="default"/>
      </w:rPr>
    </w:lvl>
    <w:lvl w:ilvl="1" w:tplc="AD42381E" w:tentative="1">
      <w:start w:val="1"/>
      <w:numFmt w:val="bullet"/>
      <w:lvlText w:val="•"/>
      <w:lvlJc w:val="left"/>
      <w:pPr>
        <w:tabs>
          <w:tab w:val="num" w:pos="1440"/>
        </w:tabs>
        <w:ind w:left="1440" w:hanging="360"/>
      </w:pPr>
      <w:rPr>
        <w:rFonts w:ascii="Times New Roman" w:hAnsi="Times New Roman" w:hint="default"/>
      </w:rPr>
    </w:lvl>
    <w:lvl w:ilvl="2" w:tplc="2D464750" w:tentative="1">
      <w:start w:val="1"/>
      <w:numFmt w:val="bullet"/>
      <w:lvlText w:val="•"/>
      <w:lvlJc w:val="left"/>
      <w:pPr>
        <w:tabs>
          <w:tab w:val="num" w:pos="2160"/>
        </w:tabs>
        <w:ind w:left="2160" w:hanging="360"/>
      </w:pPr>
      <w:rPr>
        <w:rFonts w:ascii="Times New Roman" w:hAnsi="Times New Roman" w:hint="default"/>
      </w:rPr>
    </w:lvl>
    <w:lvl w:ilvl="3" w:tplc="1764D2F8" w:tentative="1">
      <w:start w:val="1"/>
      <w:numFmt w:val="bullet"/>
      <w:lvlText w:val="•"/>
      <w:lvlJc w:val="left"/>
      <w:pPr>
        <w:tabs>
          <w:tab w:val="num" w:pos="2880"/>
        </w:tabs>
        <w:ind w:left="2880" w:hanging="360"/>
      </w:pPr>
      <w:rPr>
        <w:rFonts w:ascii="Times New Roman" w:hAnsi="Times New Roman" w:hint="default"/>
      </w:rPr>
    </w:lvl>
    <w:lvl w:ilvl="4" w:tplc="2B6E80BA" w:tentative="1">
      <w:start w:val="1"/>
      <w:numFmt w:val="bullet"/>
      <w:lvlText w:val="•"/>
      <w:lvlJc w:val="left"/>
      <w:pPr>
        <w:tabs>
          <w:tab w:val="num" w:pos="3600"/>
        </w:tabs>
        <w:ind w:left="3600" w:hanging="360"/>
      </w:pPr>
      <w:rPr>
        <w:rFonts w:ascii="Times New Roman" w:hAnsi="Times New Roman" w:hint="default"/>
      </w:rPr>
    </w:lvl>
    <w:lvl w:ilvl="5" w:tplc="CF48BAFE" w:tentative="1">
      <w:start w:val="1"/>
      <w:numFmt w:val="bullet"/>
      <w:lvlText w:val="•"/>
      <w:lvlJc w:val="left"/>
      <w:pPr>
        <w:tabs>
          <w:tab w:val="num" w:pos="4320"/>
        </w:tabs>
        <w:ind w:left="4320" w:hanging="360"/>
      </w:pPr>
      <w:rPr>
        <w:rFonts w:ascii="Times New Roman" w:hAnsi="Times New Roman" w:hint="default"/>
      </w:rPr>
    </w:lvl>
    <w:lvl w:ilvl="6" w:tplc="4738BFB6" w:tentative="1">
      <w:start w:val="1"/>
      <w:numFmt w:val="bullet"/>
      <w:lvlText w:val="•"/>
      <w:lvlJc w:val="left"/>
      <w:pPr>
        <w:tabs>
          <w:tab w:val="num" w:pos="5040"/>
        </w:tabs>
        <w:ind w:left="5040" w:hanging="360"/>
      </w:pPr>
      <w:rPr>
        <w:rFonts w:ascii="Times New Roman" w:hAnsi="Times New Roman" w:hint="default"/>
      </w:rPr>
    </w:lvl>
    <w:lvl w:ilvl="7" w:tplc="41DAA434" w:tentative="1">
      <w:start w:val="1"/>
      <w:numFmt w:val="bullet"/>
      <w:lvlText w:val="•"/>
      <w:lvlJc w:val="left"/>
      <w:pPr>
        <w:tabs>
          <w:tab w:val="num" w:pos="5760"/>
        </w:tabs>
        <w:ind w:left="5760" w:hanging="360"/>
      </w:pPr>
      <w:rPr>
        <w:rFonts w:ascii="Times New Roman" w:hAnsi="Times New Roman" w:hint="default"/>
      </w:rPr>
    </w:lvl>
    <w:lvl w:ilvl="8" w:tplc="DD6C1DE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D6D03B1"/>
    <w:multiLevelType w:val="multilevel"/>
    <w:tmpl w:val="89D0946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45" w15:restartNumberingAfterBreak="0">
    <w:nsid w:val="7E554AE0"/>
    <w:multiLevelType w:val="hybridMultilevel"/>
    <w:tmpl w:val="6622A736"/>
    <w:lvl w:ilvl="0" w:tplc="D1844D4A">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21"/>
  </w:num>
  <w:num w:numId="3">
    <w:abstractNumId w:val="31"/>
  </w:num>
  <w:num w:numId="4">
    <w:abstractNumId w:val="19"/>
  </w:num>
  <w:num w:numId="5">
    <w:abstractNumId w:val="39"/>
  </w:num>
  <w:num w:numId="6">
    <w:abstractNumId w:val="28"/>
  </w:num>
  <w:num w:numId="7">
    <w:abstractNumId w:val="14"/>
  </w:num>
  <w:num w:numId="8">
    <w:abstractNumId w:val="23"/>
  </w:num>
  <w:num w:numId="9">
    <w:abstractNumId w:val="8"/>
  </w:num>
  <w:num w:numId="10">
    <w:abstractNumId w:val="25"/>
  </w:num>
  <w:num w:numId="11">
    <w:abstractNumId w:val="44"/>
  </w:num>
  <w:num w:numId="12">
    <w:abstractNumId w:val="36"/>
  </w:num>
  <w:num w:numId="13">
    <w:abstractNumId w:val="43"/>
  </w:num>
  <w:num w:numId="14">
    <w:abstractNumId w:val="5"/>
  </w:num>
  <w:num w:numId="15">
    <w:abstractNumId w:val="42"/>
  </w:num>
  <w:num w:numId="16">
    <w:abstractNumId w:val="2"/>
  </w:num>
  <w:num w:numId="17">
    <w:abstractNumId w:val="16"/>
  </w:num>
  <w:num w:numId="18">
    <w:abstractNumId w:val="10"/>
  </w:num>
  <w:num w:numId="19">
    <w:abstractNumId w:val="40"/>
  </w:num>
  <w:num w:numId="20">
    <w:abstractNumId w:val="29"/>
  </w:num>
  <w:num w:numId="21">
    <w:abstractNumId w:val="20"/>
  </w:num>
  <w:num w:numId="22">
    <w:abstractNumId w:val="12"/>
  </w:num>
  <w:num w:numId="23">
    <w:abstractNumId w:val="22"/>
  </w:num>
  <w:num w:numId="24">
    <w:abstractNumId w:val="9"/>
  </w:num>
  <w:num w:numId="25">
    <w:abstractNumId w:val="3"/>
  </w:num>
  <w:num w:numId="26">
    <w:abstractNumId w:val="24"/>
  </w:num>
  <w:num w:numId="27">
    <w:abstractNumId w:val="7"/>
  </w:num>
  <w:num w:numId="28">
    <w:abstractNumId w:val="33"/>
  </w:num>
  <w:num w:numId="29">
    <w:abstractNumId w:val="38"/>
  </w:num>
  <w:num w:numId="30">
    <w:abstractNumId w:val="26"/>
  </w:num>
  <w:num w:numId="31">
    <w:abstractNumId w:val="41"/>
  </w:num>
  <w:num w:numId="32">
    <w:abstractNumId w:val="15"/>
  </w:num>
  <w:num w:numId="33">
    <w:abstractNumId w:val="30"/>
  </w:num>
  <w:num w:numId="34">
    <w:abstractNumId w:val="34"/>
  </w:num>
  <w:num w:numId="35">
    <w:abstractNumId w:val="6"/>
  </w:num>
  <w:num w:numId="36">
    <w:abstractNumId w:val="18"/>
  </w:num>
  <w:num w:numId="37">
    <w:abstractNumId w:val="0"/>
  </w:num>
  <w:num w:numId="38">
    <w:abstractNumId w:val="4"/>
  </w:num>
  <w:num w:numId="39">
    <w:abstractNumId w:val="11"/>
  </w:num>
  <w:num w:numId="40">
    <w:abstractNumId w:val="17"/>
  </w:num>
  <w:num w:numId="41">
    <w:abstractNumId w:val="27"/>
  </w:num>
  <w:num w:numId="42">
    <w:abstractNumId w:val="1"/>
  </w:num>
  <w:num w:numId="43">
    <w:abstractNumId w:val="35"/>
  </w:num>
  <w:num w:numId="44">
    <w:abstractNumId w:val="37"/>
  </w:num>
  <w:num w:numId="45">
    <w:abstractNumId w:val="3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88"/>
    <w:rsid w:val="000004D6"/>
    <w:rsid w:val="00001869"/>
    <w:rsid w:val="0000200C"/>
    <w:rsid w:val="0000794F"/>
    <w:rsid w:val="00010698"/>
    <w:rsid w:val="0001676F"/>
    <w:rsid w:val="00024D91"/>
    <w:rsid w:val="00027A51"/>
    <w:rsid w:val="00041697"/>
    <w:rsid w:val="00046F2D"/>
    <w:rsid w:val="000650CF"/>
    <w:rsid w:val="00065C50"/>
    <w:rsid w:val="00066455"/>
    <w:rsid w:val="0007319B"/>
    <w:rsid w:val="0007472F"/>
    <w:rsid w:val="000758E8"/>
    <w:rsid w:val="00085FE2"/>
    <w:rsid w:val="000866C2"/>
    <w:rsid w:val="00093107"/>
    <w:rsid w:val="00094037"/>
    <w:rsid w:val="00095603"/>
    <w:rsid w:val="000A2EBA"/>
    <w:rsid w:val="000A3BA8"/>
    <w:rsid w:val="000A555E"/>
    <w:rsid w:val="000A7EF9"/>
    <w:rsid w:val="000B1490"/>
    <w:rsid w:val="000B17EA"/>
    <w:rsid w:val="000B2D36"/>
    <w:rsid w:val="000B3AC2"/>
    <w:rsid w:val="000C02E9"/>
    <w:rsid w:val="000C68B2"/>
    <w:rsid w:val="000D49D9"/>
    <w:rsid w:val="000D76DF"/>
    <w:rsid w:val="000E3A87"/>
    <w:rsid w:val="000E6550"/>
    <w:rsid w:val="000E6B18"/>
    <w:rsid w:val="000F2512"/>
    <w:rsid w:val="00101218"/>
    <w:rsid w:val="001064F2"/>
    <w:rsid w:val="00106648"/>
    <w:rsid w:val="00107018"/>
    <w:rsid w:val="00110585"/>
    <w:rsid w:val="00110664"/>
    <w:rsid w:val="00111D40"/>
    <w:rsid w:val="00111FE3"/>
    <w:rsid w:val="001136F7"/>
    <w:rsid w:val="00115AC8"/>
    <w:rsid w:val="00121F95"/>
    <w:rsid w:val="001261E6"/>
    <w:rsid w:val="0012693F"/>
    <w:rsid w:val="00132C44"/>
    <w:rsid w:val="001352F7"/>
    <w:rsid w:val="00140266"/>
    <w:rsid w:val="00142DAA"/>
    <w:rsid w:val="00142F11"/>
    <w:rsid w:val="001512AA"/>
    <w:rsid w:val="00152773"/>
    <w:rsid w:val="001555CE"/>
    <w:rsid w:val="0016354B"/>
    <w:rsid w:val="001642DC"/>
    <w:rsid w:val="00164C28"/>
    <w:rsid w:val="001659DE"/>
    <w:rsid w:val="0016629A"/>
    <w:rsid w:val="00167875"/>
    <w:rsid w:val="00171354"/>
    <w:rsid w:val="0018019F"/>
    <w:rsid w:val="001820FC"/>
    <w:rsid w:val="00183E3B"/>
    <w:rsid w:val="00184C28"/>
    <w:rsid w:val="00191845"/>
    <w:rsid w:val="001928ED"/>
    <w:rsid w:val="00192D06"/>
    <w:rsid w:val="001941B5"/>
    <w:rsid w:val="001943E3"/>
    <w:rsid w:val="001954FB"/>
    <w:rsid w:val="00195E8E"/>
    <w:rsid w:val="001A1D5A"/>
    <w:rsid w:val="001A4A62"/>
    <w:rsid w:val="001B127A"/>
    <w:rsid w:val="001B1345"/>
    <w:rsid w:val="001B315B"/>
    <w:rsid w:val="001B4544"/>
    <w:rsid w:val="001B7E79"/>
    <w:rsid w:val="001C01C7"/>
    <w:rsid w:val="001D410F"/>
    <w:rsid w:val="001E2D5B"/>
    <w:rsid w:val="001E40AE"/>
    <w:rsid w:val="001E57F6"/>
    <w:rsid w:val="001E5C43"/>
    <w:rsid w:val="001E747F"/>
    <w:rsid w:val="001F01C4"/>
    <w:rsid w:val="001F07D7"/>
    <w:rsid w:val="002025B0"/>
    <w:rsid w:val="00204600"/>
    <w:rsid w:val="00205DF9"/>
    <w:rsid w:val="00207192"/>
    <w:rsid w:val="002076CD"/>
    <w:rsid w:val="0021630A"/>
    <w:rsid w:val="00216995"/>
    <w:rsid w:val="002217AF"/>
    <w:rsid w:val="00222FD5"/>
    <w:rsid w:val="00231412"/>
    <w:rsid w:val="00234083"/>
    <w:rsid w:val="00234E34"/>
    <w:rsid w:val="002421E7"/>
    <w:rsid w:val="002460B5"/>
    <w:rsid w:val="0024744B"/>
    <w:rsid w:val="002474E3"/>
    <w:rsid w:val="00247A16"/>
    <w:rsid w:val="00251BF7"/>
    <w:rsid w:val="00256CA3"/>
    <w:rsid w:val="00267DB1"/>
    <w:rsid w:val="00280209"/>
    <w:rsid w:val="00280E3F"/>
    <w:rsid w:val="00287EC0"/>
    <w:rsid w:val="002A42A7"/>
    <w:rsid w:val="002A7553"/>
    <w:rsid w:val="002B5093"/>
    <w:rsid w:val="002C1691"/>
    <w:rsid w:val="002C1E50"/>
    <w:rsid w:val="002C3CB2"/>
    <w:rsid w:val="002C7BF9"/>
    <w:rsid w:val="002D5967"/>
    <w:rsid w:val="002E4E47"/>
    <w:rsid w:val="002E52AD"/>
    <w:rsid w:val="002E52C3"/>
    <w:rsid w:val="002F34A0"/>
    <w:rsid w:val="002F5E2B"/>
    <w:rsid w:val="00300000"/>
    <w:rsid w:val="00300E98"/>
    <w:rsid w:val="00301815"/>
    <w:rsid w:val="00302B03"/>
    <w:rsid w:val="00310CD2"/>
    <w:rsid w:val="0031171D"/>
    <w:rsid w:val="003138D0"/>
    <w:rsid w:val="003230EE"/>
    <w:rsid w:val="003257B4"/>
    <w:rsid w:val="00326AB6"/>
    <w:rsid w:val="00332FB5"/>
    <w:rsid w:val="0034159C"/>
    <w:rsid w:val="00346960"/>
    <w:rsid w:val="00346A65"/>
    <w:rsid w:val="00347EBA"/>
    <w:rsid w:val="00351B89"/>
    <w:rsid w:val="00352D50"/>
    <w:rsid w:val="003541C5"/>
    <w:rsid w:val="0035528A"/>
    <w:rsid w:val="003608D6"/>
    <w:rsid w:val="0036214A"/>
    <w:rsid w:val="00364677"/>
    <w:rsid w:val="003747A8"/>
    <w:rsid w:val="00376683"/>
    <w:rsid w:val="0037717A"/>
    <w:rsid w:val="00383005"/>
    <w:rsid w:val="003923FC"/>
    <w:rsid w:val="003A0E28"/>
    <w:rsid w:val="003A33C2"/>
    <w:rsid w:val="003B4AB1"/>
    <w:rsid w:val="003D13E7"/>
    <w:rsid w:val="003D1D1F"/>
    <w:rsid w:val="003D36F1"/>
    <w:rsid w:val="003D3EA2"/>
    <w:rsid w:val="003D43BD"/>
    <w:rsid w:val="003F05EA"/>
    <w:rsid w:val="003F4F5E"/>
    <w:rsid w:val="00410133"/>
    <w:rsid w:val="00411682"/>
    <w:rsid w:val="004166E5"/>
    <w:rsid w:val="00421FDC"/>
    <w:rsid w:val="00423388"/>
    <w:rsid w:val="00432220"/>
    <w:rsid w:val="0043478B"/>
    <w:rsid w:val="00446D1A"/>
    <w:rsid w:val="0045592B"/>
    <w:rsid w:val="004611E7"/>
    <w:rsid w:val="00461B75"/>
    <w:rsid w:val="00464350"/>
    <w:rsid w:val="00465EA4"/>
    <w:rsid w:val="0046686D"/>
    <w:rsid w:val="004703EC"/>
    <w:rsid w:val="004741BE"/>
    <w:rsid w:val="00484D04"/>
    <w:rsid w:val="00485EE7"/>
    <w:rsid w:val="004A27B4"/>
    <w:rsid w:val="004A2B87"/>
    <w:rsid w:val="004A6B29"/>
    <w:rsid w:val="004A7C4E"/>
    <w:rsid w:val="004B1003"/>
    <w:rsid w:val="004B187B"/>
    <w:rsid w:val="004C2240"/>
    <w:rsid w:val="004C694B"/>
    <w:rsid w:val="004E707D"/>
    <w:rsid w:val="004E76C8"/>
    <w:rsid w:val="004E7E75"/>
    <w:rsid w:val="004F4252"/>
    <w:rsid w:val="0051488E"/>
    <w:rsid w:val="00524783"/>
    <w:rsid w:val="00524EAA"/>
    <w:rsid w:val="00532387"/>
    <w:rsid w:val="00541DE9"/>
    <w:rsid w:val="00544402"/>
    <w:rsid w:val="00562B6C"/>
    <w:rsid w:val="00563308"/>
    <w:rsid w:val="00571A99"/>
    <w:rsid w:val="00591DA5"/>
    <w:rsid w:val="005A05B9"/>
    <w:rsid w:val="005A1608"/>
    <w:rsid w:val="005A1896"/>
    <w:rsid w:val="005A28CD"/>
    <w:rsid w:val="005A6D2C"/>
    <w:rsid w:val="005B6187"/>
    <w:rsid w:val="005B7065"/>
    <w:rsid w:val="005C6303"/>
    <w:rsid w:val="005D02E7"/>
    <w:rsid w:val="005D491A"/>
    <w:rsid w:val="005E2924"/>
    <w:rsid w:val="005E2E31"/>
    <w:rsid w:val="005E3C4D"/>
    <w:rsid w:val="005F1AE5"/>
    <w:rsid w:val="005F4C9A"/>
    <w:rsid w:val="005F7817"/>
    <w:rsid w:val="00602CF3"/>
    <w:rsid w:val="00604572"/>
    <w:rsid w:val="00605338"/>
    <w:rsid w:val="006078A0"/>
    <w:rsid w:val="00612C6E"/>
    <w:rsid w:val="0063111A"/>
    <w:rsid w:val="006312B9"/>
    <w:rsid w:val="00637168"/>
    <w:rsid w:val="00642283"/>
    <w:rsid w:val="00642776"/>
    <w:rsid w:val="00643B17"/>
    <w:rsid w:val="006511CD"/>
    <w:rsid w:val="006563D4"/>
    <w:rsid w:val="006570AA"/>
    <w:rsid w:val="00657C1D"/>
    <w:rsid w:val="00661A07"/>
    <w:rsid w:val="00662E96"/>
    <w:rsid w:val="006674AD"/>
    <w:rsid w:val="00671DBA"/>
    <w:rsid w:val="00685381"/>
    <w:rsid w:val="00685C4E"/>
    <w:rsid w:val="00687338"/>
    <w:rsid w:val="00697CAB"/>
    <w:rsid w:val="006B352E"/>
    <w:rsid w:val="006B4566"/>
    <w:rsid w:val="006B6E11"/>
    <w:rsid w:val="006C3108"/>
    <w:rsid w:val="006C380A"/>
    <w:rsid w:val="006C705D"/>
    <w:rsid w:val="006D2E95"/>
    <w:rsid w:val="006E51E5"/>
    <w:rsid w:val="006E5305"/>
    <w:rsid w:val="006E71FB"/>
    <w:rsid w:val="006F2C6D"/>
    <w:rsid w:val="0070155F"/>
    <w:rsid w:val="00705EFF"/>
    <w:rsid w:val="00712AED"/>
    <w:rsid w:val="00724316"/>
    <w:rsid w:val="00730D41"/>
    <w:rsid w:val="00730DA1"/>
    <w:rsid w:val="007317C0"/>
    <w:rsid w:val="00732042"/>
    <w:rsid w:val="00734EC7"/>
    <w:rsid w:val="00740CF3"/>
    <w:rsid w:val="00742E89"/>
    <w:rsid w:val="0076184A"/>
    <w:rsid w:val="00762EF9"/>
    <w:rsid w:val="007636A9"/>
    <w:rsid w:val="00766A65"/>
    <w:rsid w:val="007748B9"/>
    <w:rsid w:val="0077676D"/>
    <w:rsid w:val="007771EF"/>
    <w:rsid w:val="0078292D"/>
    <w:rsid w:val="0078444D"/>
    <w:rsid w:val="00792780"/>
    <w:rsid w:val="0079367D"/>
    <w:rsid w:val="00796BAC"/>
    <w:rsid w:val="00796CFB"/>
    <w:rsid w:val="007978F4"/>
    <w:rsid w:val="007A2AA4"/>
    <w:rsid w:val="007A4266"/>
    <w:rsid w:val="007B62B0"/>
    <w:rsid w:val="007B73D3"/>
    <w:rsid w:val="007C3285"/>
    <w:rsid w:val="007C7468"/>
    <w:rsid w:val="007C7B6B"/>
    <w:rsid w:val="007D2A7E"/>
    <w:rsid w:val="00803BB7"/>
    <w:rsid w:val="00803ED5"/>
    <w:rsid w:val="008056E7"/>
    <w:rsid w:val="0080626D"/>
    <w:rsid w:val="00815663"/>
    <w:rsid w:val="00816D30"/>
    <w:rsid w:val="00820427"/>
    <w:rsid w:val="00823F0B"/>
    <w:rsid w:val="008245DF"/>
    <w:rsid w:val="0082756E"/>
    <w:rsid w:val="00836F3C"/>
    <w:rsid w:val="008400AE"/>
    <w:rsid w:val="00841878"/>
    <w:rsid w:val="00845D99"/>
    <w:rsid w:val="0085102D"/>
    <w:rsid w:val="00852B49"/>
    <w:rsid w:val="00856A4E"/>
    <w:rsid w:val="00856E3C"/>
    <w:rsid w:val="00861B06"/>
    <w:rsid w:val="00864755"/>
    <w:rsid w:val="0087427F"/>
    <w:rsid w:val="008769A5"/>
    <w:rsid w:val="0088762C"/>
    <w:rsid w:val="00894700"/>
    <w:rsid w:val="00896370"/>
    <w:rsid w:val="00896B00"/>
    <w:rsid w:val="00897C3A"/>
    <w:rsid w:val="008A4032"/>
    <w:rsid w:val="008A550B"/>
    <w:rsid w:val="008B11B6"/>
    <w:rsid w:val="008B11CE"/>
    <w:rsid w:val="008C1D3B"/>
    <w:rsid w:val="008C2638"/>
    <w:rsid w:val="008C62D0"/>
    <w:rsid w:val="008C765F"/>
    <w:rsid w:val="008E29B5"/>
    <w:rsid w:val="008E59AD"/>
    <w:rsid w:val="008F3E1C"/>
    <w:rsid w:val="008F4601"/>
    <w:rsid w:val="008F49B2"/>
    <w:rsid w:val="008F5777"/>
    <w:rsid w:val="008F6BD4"/>
    <w:rsid w:val="009022C9"/>
    <w:rsid w:val="0090484C"/>
    <w:rsid w:val="009049DB"/>
    <w:rsid w:val="00910FB7"/>
    <w:rsid w:val="00914D4F"/>
    <w:rsid w:val="00914E18"/>
    <w:rsid w:val="00922DD8"/>
    <w:rsid w:val="00924E47"/>
    <w:rsid w:val="00926BA2"/>
    <w:rsid w:val="00926F99"/>
    <w:rsid w:val="0093435C"/>
    <w:rsid w:val="00940FC9"/>
    <w:rsid w:val="0094227F"/>
    <w:rsid w:val="0094314D"/>
    <w:rsid w:val="00946339"/>
    <w:rsid w:val="0094660C"/>
    <w:rsid w:val="00950228"/>
    <w:rsid w:val="0095207B"/>
    <w:rsid w:val="0095409E"/>
    <w:rsid w:val="0096429F"/>
    <w:rsid w:val="00965114"/>
    <w:rsid w:val="00966BAB"/>
    <w:rsid w:val="009753FD"/>
    <w:rsid w:val="00975915"/>
    <w:rsid w:val="00975B8E"/>
    <w:rsid w:val="009778EF"/>
    <w:rsid w:val="00983B62"/>
    <w:rsid w:val="00985ABD"/>
    <w:rsid w:val="00990B36"/>
    <w:rsid w:val="0099141F"/>
    <w:rsid w:val="009A297F"/>
    <w:rsid w:val="009A48D8"/>
    <w:rsid w:val="009A5516"/>
    <w:rsid w:val="009A63B1"/>
    <w:rsid w:val="009B074D"/>
    <w:rsid w:val="009C3F17"/>
    <w:rsid w:val="009C4D67"/>
    <w:rsid w:val="009C63AA"/>
    <w:rsid w:val="009C76C0"/>
    <w:rsid w:val="009D395D"/>
    <w:rsid w:val="009D5A6C"/>
    <w:rsid w:val="009E12F8"/>
    <w:rsid w:val="009E2203"/>
    <w:rsid w:val="009E2C43"/>
    <w:rsid w:val="009E2C72"/>
    <w:rsid w:val="009E2FA6"/>
    <w:rsid w:val="009E593A"/>
    <w:rsid w:val="009E5E81"/>
    <w:rsid w:val="009E683E"/>
    <w:rsid w:val="009F36B5"/>
    <w:rsid w:val="009F3BE5"/>
    <w:rsid w:val="00A012B3"/>
    <w:rsid w:val="00A02D16"/>
    <w:rsid w:val="00A1147D"/>
    <w:rsid w:val="00A1229B"/>
    <w:rsid w:val="00A14D44"/>
    <w:rsid w:val="00A1665F"/>
    <w:rsid w:val="00A17BBB"/>
    <w:rsid w:val="00A212E2"/>
    <w:rsid w:val="00A21FFE"/>
    <w:rsid w:val="00A23A35"/>
    <w:rsid w:val="00A23A84"/>
    <w:rsid w:val="00A25D44"/>
    <w:rsid w:val="00A3089D"/>
    <w:rsid w:val="00A31BAB"/>
    <w:rsid w:val="00A33EC4"/>
    <w:rsid w:val="00A37E83"/>
    <w:rsid w:val="00A46B22"/>
    <w:rsid w:val="00A472B8"/>
    <w:rsid w:val="00A65840"/>
    <w:rsid w:val="00A6642F"/>
    <w:rsid w:val="00A7062E"/>
    <w:rsid w:val="00A71254"/>
    <w:rsid w:val="00A8596E"/>
    <w:rsid w:val="00A875DD"/>
    <w:rsid w:val="00A87648"/>
    <w:rsid w:val="00A95A2E"/>
    <w:rsid w:val="00A96EEF"/>
    <w:rsid w:val="00AA4184"/>
    <w:rsid w:val="00AB4778"/>
    <w:rsid w:val="00AC470B"/>
    <w:rsid w:val="00AD0599"/>
    <w:rsid w:val="00AD0C37"/>
    <w:rsid w:val="00AD401F"/>
    <w:rsid w:val="00AE0C1A"/>
    <w:rsid w:val="00AE0E3E"/>
    <w:rsid w:val="00AE3861"/>
    <w:rsid w:val="00AE481C"/>
    <w:rsid w:val="00AE4944"/>
    <w:rsid w:val="00AE495B"/>
    <w:rsid w:val="00AF2090"/>
    <w:rsid w:val="00AF2D18"/>
    <w:rsid w:val="00AF6EF0"/>
    <w:rsid w:val="00B0573D"/>
    <w:rsid w:val="00B07E2F"/>
    <w:rsid w:val="00B11BBA"/>
    <w:rsid w:val="00B20A18"/>
    <w:rsid w:val="00B26917"/>
    <w:rsid w:val="00B321B4"/>
    <w:rsid w:val="00B36334"/>
    <w:rsid w:val="00B37ED9"/>
    <w:rsid w:val="00B41C56"/>
    <w:rsid w:val="00B41EDB"/>
    <w:rsid w:val="00B44C5E"/>
    <w:rsid w:val="00B527C9"/>
    <w:rsid w:val="00B547D2"/>
    <w:rsid w:val="00B56FF7"/>
    <w:rsid w:val="00B6259F"/>
    <w:rsid w:val="00B6689D"/>
    <w:rsid w:val="00B67E56"/>
    <w:rsid w:val="00B70377"/>
    <w:rsid w:val="00B7066B"/>
    <w:rsid w:val="00B71ABB"/>
    <w:rsid w:val="00B74DC9"/>
    <w:rsid w:val="00B84333"/>
    <w:rsid w:val="00B84821"/>
    <w:rsid w:val="00B85472"/>
    <w:rsid w:val="00B86083"/>
    <w:rsid w:val="00B91829"/>
    <w:rsid w:val="00BA6A8D"/>
    <w:rsid w:val="00BB2458"/>
    <w:rsid w:val="00BB7E90"/>
    <w:rsid w:val="00BC1B45"/>
    <w:rsid w:val="00BC5ECD"/>
    <w:rsid w:val="00BD0B74"/>
    <w:rsid w:val="00BD272E"/>
    <w:rsid w:val="00BD2AE7"/>
    <w:rsid w:val="00BD4F9D"/>
    <w:rsid w:val="00BE3245"/>
    <w:rsid w:val="00BE351D"/>
    <w:rsid w:val="00BE59BE"/>
    <w:rsid w:val="00BF29F8"/>
    <w:rsid w:val="00BF45C8"/>
    <w:rsid w:val="00C12768"/>
    <w:rsid w:val="00C1513C"/>
    <w:rsid w:val="00C26D9C"/>
    <w:rsid w:val="00C300D6"/>
    <w:rsid w:val="00C30BF5"/>
    <w:rsid w:val="00C425BE"/>
    <w:rsid w:val="00C429F7"/>
    <w:rsid w:val="00C445F6"/>
    <w:rsid w:val="00C46711"/>
    <w:rsid w:val="00C47B27"/>
    <w:rsid w:val="00C503F3"/>
    <w:rsid w:val="00C55F49"/>
    <w:rsid w:val="00C57186"/>
    <w:rsid w:val="00C57667"/>
    <w:rsid w:val="00C60D64"/>
    <w:rsid w:val="00C670D3"/>
    <w:rsid w:val="00C7145E"/>
    <w:rsid w:val="00CA3401"/>
    <w:rsid w:val="00CA3BF4"/>
    <w:rsid w:val="00CA3E72"/>
    <w:rsid w:val="00CA737A"/>
    <w:rsid w:val="00CB7A6C"/>
    <w:rsid w:val="00CB7B5D"/>
    <w:rsid w:val="00CC03E0"/>
    <w:rsid w:val="00CC6312"/>
    <w:rsid w:val="00CC759F"/>
    <w:rsid w:val="00CD2E08"/>
    <w:rsid w:val="00CD6F8C"/>
    <w:rsid w:val="00CD7D68"/>
    <w:rsid w:val="00CE22CA"/>
    <w:rsid w:val="00CE5A21"/>
    <w:rsid w:val="00CF474C"/>
    <w:rsid w:val="00CF5002"/>
    <w:rsid w:val="00CF7AE0"/>
    <w:rsid w:val="00D06201"/>
    <w:rsid w:val="00D07349"/>
    <w:rsid w:val="00D12B44"/>
    <w:rsid w:val="00D12DF2"/>
    <w:rsid w:val="00D1357F"/>
    <w:rsid w:val="00D1548C"/>
    <w:rsid w:val="00D16D96"/>
    <w:rsid w:val="00D207FD"/>
    <w:rsid w:val="00D22881"/>
    <w:rsid w:val="00D31957"/>
    <w:rsid w:val="00D326B8"/>
    <w:rsid w:val="00D32A9C"/>
    <w:rsid w:val="00D35149"/>
    <w:rsid w:val="00D37272"/>
    <w:rsid w:val="00D43C6A"/>
    <w:rsid w:val="00D46A75"/>
    <w:rsid w:val="00D52DE0"/>
    <w:rsid w:val="00D53D10"/>
    <w:rsid w:val="00D63594"/>
    <w:rsid w:val="00D6391A"/>
    <w:rsid w:val="00D66C06"/>
    <w:rsid w:val="00D71A86"/>
    <w:rsid w:val="00D73ACF"/>
    <w:rsid w:val="00D764C0"/>
    <w:rsid w:val="00D819B1"/>
    <w:rsid w:val="00D911F4"/>
    <w:rsid w:val="00D912B2"/>
    <w:rsid w:val="00D960CD"/>
    <w:rsid w:val="00DA0319"/>
    <w:rsid w:val="00DA03D5"/>
    <w:rsid w:val="00DB0B85"/>
    <w:rsid w:val="00DC0C0A"/>
    <w:rsid w:val="00DC36C6"/>
    <w:rsid w:val="00DC3E6F"/>
    <w:rsid w:val="00DC3EE7"/>
    <w:rsid w:val="00DC548A"/>
    <w:rsid w:val="00DC6A9D"/>
    <w:rsid w:val="00DD0FA9"/>
    <w:rsid w:val="00DE4151"/>
    <w:rsid w:val="00DF75BA"/>
    <w:rsid w:val="00E014CC"/>
    <w:rsid w:val="00E01C68"/>
    <w:rsid w:val="00E04A87"/>
    <w:rsid w:val="00E10C22"/>
    <w:rsid w:val="00E119EF"/>
    <w:rsid w:val="00E13FFD"/>
    <w:rsid w:val="00E1457C"/>
    <w:rsid w:val="00E203D3"/>
    <w:rsid w:val="00E226E7"/>
    <w:rsid w:val="00E22DCF"/>
    <w:rsid w:val="00E23EAE"/>
    <w:rsid w:val="00E24F7E"/>
    <w:rsid w:val="00E2576B"/>
    <w:rsid w:val="00E31768"/>
    <w:rsid w:val="00E3322B"/>
    <w:rsid w:val="00E33404"/>
    <w:rsid w:val="00E3523D"/>
    <w:rsid w:val="00E4040B"/>
    <w:rsid w:val="00E44E7C"/>
    <w:rsid w:val="00E47097"/>
    <w:rsid w:val="00E47397"/>
    <w:rsid w:val="00E60815"/>
    <w:rsid w:val="00E62447"/>
    <w:rsid w:val="00E64955"/>
    <w:rsid w:val="00E6700E"/>
    <w:rsid w:val="00E675FD"/>
    <w:rsid w:val="00E7215B"/>
    <w:rsid w:val="00E73BAC"/>
    <w:rsid w:val="00E74759"/>
    <w:rsid w:val="00E7535C"/>
    <w:rsid w:val="00E75891"/>
    <w:rsid w:val="00E84DB7"/>
    <w:rsid w:val="00E852FC"/>
    <w:rsid w:val="00E90364"/>
    <w:rsid w:val="00E97B71"/>
    <w:rsid w:val="00E97D2A"/>
    <w:rsid w:val="00EA3C0A"/>
    <w:rsid w:val="00EA4D91"/>
    <w:rsid w:val="00EB2838"/>
    <w:rsid w:val="00EB7970"/>
    <w:rsid w:val="00EC3544"/>
    <w:rsid w:val="00EC3EDA"/>
    <w:rsid w:val="00EC5ED9"/>
    <w:rsid w:val="00EC6020"/>
    <w:rsid w:val="00EC7586"/>
    <w:rsid w:val="00ED27B7"/>
    <w:rsid w:val="00EE0A85"/>
    <w:rsid w:val="00EE3654"/>
    <w:rsid w:val="00EE3E58"/>
    <w:rsid w:val="00EE4948"/>
    <w:rsid w:val="00EE753F"/>
    <w:rsid w:val="00EF05B8"/>
    <w:rsid w:val="00EF0818"/>
    <w:rsid w:val="00EF2AA8"/>
    <w:rsid w:val="00EF2C99"/>
    <w:rsid w:val="00EF364C"/>
    <w:rsid w:val="00F025A6"/>
    <w:rsid w:val="00F030AD"/>
    <w:rsid w:val="00F069A6"/>
    <w:rsid w:val="00F0737E"/>
    <w:rsid w:val="00F10564"/>
    <w:rsid w:val="00F1222E"/>
    <w:rsid w:val="00F12772"/>
    <w:rsid w:val="00F12BB7"/>
    <w:rsid w:val="00F1453F"/>
    <w:rsid w:val="00F20DBE"/>
    <w:rsid w:val="00F21549"/>
    <w:rsid w:val="00F23FA1"/>
    <w:rsid w:val="00F2714B"/>
    <w:rsid w:val="00F32313"/>
    <w:rsid w:val="00F343AA"/>
    <w:rsid w:val="00F37081"/>
    <w:rsid w:val="00F419B6"/>
    <w:rsid w:val="00F51600"/>
    <w:rsid w:val="00F663EC"/>
    <w:rsid w:val="00F6655F"/>
    <w:rsid w:val="00F70E08"/>
    <w:rsid w:val="00F72138"/>
    <w:rsid w:val="00F8075D"/>
    <w:rsid w:val="00F808D6"/>
    <w:rsid w:val="00F847C2"/>
    <w:rsid w:val="00F85918"/>
    <w:rsid w:val="00F91ABD"/>
    <w:rsid w:val="00F92884"/>
    <w:rsid w:val="00F92950"/>
    <w:rsid w:val="00F95662"/>
    <w:rsid w:val="00FA0E36"/>
    <w:rsid w:val="00FA0EBF"/>
    <w:rsid w:val="00FA30CA"/>
    <w:rsid w:val="00FA51E6"/>
    <w:rsid w:val="00FA6CAB"/>
    <w:rsid w:val="00FB3ED8"/>
    <w:rsid w:val="00FB4C9D"/>
    <w:rsid w:val="00FB642D"/>
    <w:rsid w:val="00FB6BA2"/>
    <w:rsid w:val="00FC24E4"/>
    <w:rsid w:val="00FD3050"/>
    <w:rsid w:val="00FD500D"/>
    <w:rsid w:val="00FD5150"/>
    <w:rsid w:val="00FF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5157"/>
  <w15:docId w15:val="{72CF09BC-38E5-43D2-BC38-93F8A836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4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3388"/>
    <w:pPr>
      <w:spacing w:after="160" w:line="240" w:lineRule="exact"/>
    </w:pPr>
    <w:rPr>
      <w:rFonts w:ascii="Verdana" w:hAnsi="Verdana" w:cs="Verdana"/>
      <w:sz w:val="20"/>
      <w:szCs w:val="20"/>
      <w:lang w:val="en-US" w:eastAsia="en-US"/>
    </w:rPr>
  </w:style>
  <w:style w:type="character" w:styleId="a4">
    <w:name w:val="Hyperlink"/>
    <w:uiPriority w:val="99"/>
    <w:unhideWhenUsed/>
    <w:rsid w:val="00FF24CC"/>
    <w:rPr>
      <w:color w:val="0563C1"/>
      <w:u w:val="single"/>
    </w:rPr>
  </w:style>
  <w:style w:type="paragraph" w:styleId="a5">
    <w:name w:val="List Paragraph"/>
    <w:basedOn w:val="a"/>
    <w:uiPriority w:val="34"/>
    <w:qFormat/>
    <w:rsid w:val="00464350"/>
    <w:pPr>
      <w:ind w:left="720"/>
      <w:contextualSpacing/>
    </w:pPr>
  </w:style>
  <w:style w:type="paragraph" w:styleId="a6">
    <w:name w:val="Normal (Web)"/>
    <w:basedOn w:val="a"/>
    <w:uiPriority w:val="99"/>
    <w:unhideWhenUsed/>
    <w:rsid w:val="004703EC"/>
    <w:pPr>
      <w:spacing w:before="100" w:beforeAutospacing="1" w:after="100" w:afterAutospacing="1"/>
    </w:pPr>
  </w:style>
  <w:style w:type="character" w:customStyle="1" w:styleId="Bodytext3">
    <w:name w:val="Body text (3)_"/>
    <w:link w:val="Bodytext30"/>
    <w:rsid w:val="009C76C0"/>
    <w:rPr>
      <w:rFonts w:ascii="Times New Roman" w:eastAsia="Times New Roman" w:hAnsi="Times New Roman" w:cs="Times New Roman"/>
      <w:sz w:val="23"/>
      <w:szCs w:val="23"/>
      <w:shd w:val="clear" w:color="auto" w:fill="FFFFFF"/>
    </w:rPr>
  </w:style>
  <w:style w:type="paragraph" w:customStyle="1" w:styleId="Bodytext30">
    <w:name w:val="Body text (3)"/>
    <w:basedOn w:val="a"/>
    <w:link w:val="Bodytext3"/>
    <w:rsid w:val="009C76C0"/>
    <w:pPr>
      <w:shd w:val="clear" w:color="auto" w:fill="FFFFFF"/>
      <w:spacing w:line="413" w:lineRule="exact"/>
      <w:ind w:firstLine="460"/>
      <w:jc w:val="both"/>
    </w:pPr>
    <w:rPr>
      <w:sz w:val="23"/>
      <w:szCs w:val="23"/>
      <w:lang w:eastAsia="en-US"/>
    </w:rPr>
  </w:style>
  <w:style w:type="character" w:customStyle="1" w:styleId="apple-converted-space">
    <w:name w:val="apple-converted-space"/>
    <w:basedOn w:val="a0"/>
    <w:rsid w:val="00326AB6"/>
  </w:style>
  <w:style w:type="character" w:styleId="a7">
    <w:name w:val="Emphasis"/>
    <w:uiPriority w:val="20"/>
    <w:qFormat/>
    <w:rsid w:val="00326AB6"/>
    <w:rPr>
      <w:i/>
      <w:iCs/>
    </w:rPr>
  </w:style>
  <w:style w:type="paragraph" w:styleId="a8">
    <w:name w:val="Balloon Text"/>
    <w:basedOn w:val="a"/>
    <w:link w:val="a9"/>
    <w:uiPriority w:val="99"/>
    <w:semiHidden/>
    <w:unhideWhenUsed/>
    <w:rsid w:val="00E13FFD"/>
    <w:rPr>
      <w:rFonts w:ascii="Tahoma" w:hAnsi="Tahoma" w:cs="Tahoma"/>
      <w:sz w:val="16"/>
      <w:szCs w:val="16"/>
    </w:rPr>
  </w:style>
  <w:style w:type="character" w:customStyle="1" w:styleId="a9">
    <w:name w:val="Текст выноски Знак"/>
    <w:link w:val="a8"/>
    <w:uiPriority w:val="99"/>
    <w:semiHidden/>
    <w:rsid w:val="00E13FFD"/>
    <w:rPr>
      <w:rFonts w:ascii="Tahoma" w:eastAsia="Times New Roman" w:hAnsi="Tahoma" w:cs="Tahoma"/>
      <w:sz w:val="16"/>
      <w:szCs w:val="16"/>
      <w:lang w:eastAsia="ru-RU"/>
    </w:rPr>
  </w:style>
  <w:style w:type="paragraph" w:styleId="aa">
    <w:name w:val="header"/>
    <w:basedOn w:val="a"/>
    <w:link w:val="ab"/>
    <w:uiPriority w:val="99"/>
    <w:unhideWhenUsed/>
    <w:rsid w:val="00107018"/>
    <w:pPr>
      <w:tabs>
        <w:tab w:val="center" w:pos="4677"/>
        <w:tab w:val="right" w:pos="9355"/>
      </w:tabs>
    </w:pPr>
  </w:style>
  <w:style w:type="character" w:customStyle="1" w:styleId="ab">
    <w:name w:val="Верхний колонтитул Знак"/>
    <w:link w:val="aa"/>
    <w:uiPriority w:val="99"/>
    <w:rsid w:val="0010701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07018"/>
    <w:pPr>
      <w:tabs>
        <w:tab w:val="center" w:pos="4677"/>
        <w:tab w:val="right" w:pos="9355"/>
      </w:tabs>
    </w:pPr>
  </w:style>
  <w:style w:type="character" w:customStyle="1" w:styleId="ad">
    <w:name w:val="Нижний колонтитул Знак"/>
    <w:link w:val="ac"/>
    <w:uiPriority w:val="99"/>
    <w:rsid w:val="00107018"/>
    <w:rPr>
      <w:rFonts w:ascii="Times New Roman" w:eastAsia="Times New Roman" w:hAnsi="Times New Roman" w:cs="Times New Roman"/>
      <w:sz w:val="24"/>
      <w:szCs w:val="24"/>
      <w:lang w:eastAsia="ru-RU"/>
    </w:rPr>
  </w:style>
  <w:style w:type="table" w:styleId="ae">
    <w:name w:val="Table Grid"/>
    <w:basedOn w:val="a1"/>
    <w:uiPriority w:val="39"/>
    <w:rsid w:val="0001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e"/>
    <w:uiPriority w:val="39"/>
    <w:rsid w:val="00B848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39"/>
    <w:rsid w:val="00D911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39"/>
    <w:rsid w:val="00E624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39"/>
    <w:rsid w:val="00F370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39"/>
    <w:rsid w:val="00F370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39"/>
    <w:rsid w:val="00F370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39"/>
    <w:rsid w:val="006E53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485EE7"/>
    <w:rPr>
      <w:b/>
      <w:bCs/>
    </w:rPr>
  </w:style>
  <w:style w:type="table" w:customStyle="1" w:styleId="8">
    <w:name w:val="Сетка таблицы8"/>
    <w:basedOn w:val="a1"/>
    <w:next w:val="ae"/>
    <w:uiPriority w:val="39"/>
    <w:rsid w:val="00B706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e"/>
    <w:uiPriority w:val="39"/>
    <w:rsid w:val="00B706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2348">
      <w:bodyDiv w:val="1"/>
      <w:marLeft w:val="0"/>
      <w:marRight w:val="0"/>
      <w:marTop w:val="0"/>
      <w:marBottom w:val="0"/>
      <w:divBdr>
        <w:top w:val="none" w:sz="0" w:space="0" w:color="auto"/>
        <w:left w:val="none" w:sz="0" w:space="0" w:color="auto"/>
        <w:bottom w:val="none" w:sz="0" w:space="0" w:color="auto"/>
        <w:right w:val="none" w:sz="0" w:space="0" w:color="auto"/>
      </w:divBdr>
      <w:divsChild>
        <w:div w:id="814103282">
          <w:marLeft w:val="547"/>
          <w:marRight w:val="0"/>
          <w:marTop w:val="0"/>
          <w:marBottom w:val="0"/>
          <w:divBdr>
            <w:top w:val="none" w:sz="0" w:space="0" w:color="auto"/>
            <w:left w:val="none" w:sz="0" w:space="0" w:color="auto"/>
            <w:bottom w:val="none" w:sz="0" w:space="0" w:color="auto"/>
            <w:right w:val="none" w:sz="0" w:space="0" w:color="auto"/>
          </w:divBdr>
        </w:div>
      </w:divsChild>
    </w:div>
    <w:div w:id="126970233">
      <w:bodyDiv w:val="1"/>
      <w:marLeft w:val="0"/>
      <w:marRight w:val="0"/>
      <w:marTop w:val="0"/>
      <w:marBottom w:val="0"/>
      <w:divBdr>
        <w:top w:val="none" w:sz="0" w:space="0" w:color="auto"/>
        <w:left w:val="none" w:sz="0" w:space="0" w:color="auto"/>
        <w:bottom w:val="none" w:sz="0" w:space="0" w:color="auto"/>
        <w:right w:val="none" w:sz="0" w:space="0" w:color="auto"/>
      </w:divBdr>
      <w:divsChild>
        <w:div w:id="2125148230">
          <w:marLeft w:val="547"/>
          <w:marRight w:val="0"/>
          <w:marTop w:val="0"/>
          <w:marBottom w:val="0"/>
          <w:divBdr>
            <w:top w:val="none" w:sz="0" w:space="0" w:color="auto"/>
            <w:left w:val="none" w:sz="0" w:space="0" w:color="auto"/>
            <w:bottom w:val="none" w:sz="0" w:space="0" w:color="auto"/>
            <w:right w:val="none" w:sz="0" w:space="0" w:color="auto"/>
          </w:divBdr>
        </w:div>
      </w:divsChild>
    </w:div>
    <w:div w:id="133446986">
      <w:bodyDiv w:val="1"/>
      <w:marLeft w:val="0"/>
      <w:marRight w:val="0"/>
      <w:marTop w:val="0"/>
      <w:marBottom w:val="0"/>
      <w:divBdr>
        <w:top w:val="none" w:sz="0" w:space="0" w:color="auto"/>
        <w:left w:val="none" w:sz="0" w:space="0" w:color="auto"/>
        <w:bottom w:val="none" w:sz="0" w:space="0" w:color="auto"/>
        <w:right w:val="none" w:sz="0" w:space="0" w:color="auto"/>
      </w:divBdr>
    </w:div>
    <w:div w:id="172765663">
      <w:bodyDiv w:val="1"/>
      <w:marLeft w:val="0"/>
      <w:marRight w:val="0"/>
      <w:marTop w:val="0"/>
      <w:marBottom w:val="0"/>
      <w:divBdr>
        <w:top w:val="none" w:sz="0" w:space="0" w:color="auto"/>
        <w:left w:val="none" w:sz="0" w:space="0" w:color="auto"/>
        <w:bottom w:val="none" w:sz="0" w:space="0" w:color="auto"/>
        <w:right w:val="none" w:sz="0" w:space="0" w:color="auto"/>
      </w:divBdr>
    </w:div>
    <w:div w:id="187527909">
      <w:bodyDiv w:val="1"/>
      <w:marLeft w:val="0"/>
      <w:marRight w:val="0"/>
      <w:marTop w:val="0"/>
      <w:marBottom w:val="0"/>
      <w:divBdr>
        <w:top w:val="none" w:sz="0" w:space="0" w:color="auto"/>
        <w:left w:val="none" w:sz="0" w:space="0" w:color="auto"/>
        <w:bottom w:val="none" w:sz="0" w:space="0" w:color="auto"/>
        <w:right w:val="none" w:sz="0" w:space="0" w:color="auto"/>
      </w:divBdr>
    </w:div>
    <w:div w:id="255135186">
      <w:bodyDiv w:val="1"/>
      <w:marLeft w:val="0"/>
      <w:marRight w:val="0"/>
      <w:marTop w:val="0"/>
      <w:marBottom w:val="0"/>
      <w:divBdr>
        <w:top w:val="none" w:sz="0" w:space="0" w:color="auto"/>
        <w:left w:val="none" w:sz="0" w:space="0" w:color="auto"/>
        <w:bottom w:val="none" w:sz="0" w:space="0" w:color="auto"/>
        <w:right w:val="none" w:sz="0" w:space="0" w:color="auto"/>
      </w:divBdr>
    </w:div>
    <w:div w:id="443423420">
      <w:bodyDiv w:val="1"/>
      <w:marLeft w:val="0"/>
      <w:marRight w:val="0"/>
      <w:marTop w:val="0"/>
      <w:marBottom w:val="0"/>
      <w:divBdr>
        <w:top w:val="none" w:sz="0" w:space="0" w:color="auto"/>
        <w:left w:val="none" w:sz="0" w:space="0" w:color="auto"/>
        <w:bottom w:val="none" w:sz="0" w:space="0" w:color="auto"/>
        <w:right w:val="none" w:sz="0" w:space="0" w:color="auto"/>
      </w:divBdr>
    </w:div>
    <w:div w:id="460347867">
      <w:bodyDiv w:val="1"/>
      <w:marLeft w:val="0"/>
      <w:marRight w:val="0"/>
      <w:marTop w:val="0"/>
      <w:marBottom w:val="0"/>
      <w:divBdr>
        <w:top w:val="none" w:sz="0" w:space="0" w:color="auto"/>
        <w:left w:val="none" w:sz="0" w:space="0" w:color="auto"/>
        <w:bottom w:val="none" w:sz="0" w:space="0" w:color="auto"/>
        <w:right w:val="none" w:sz="0" w:space="0" w:color="auto"/>
      </w:divBdr>
    </w:div>
    <w:div w:id="470054939">
      <w:bodyDiv w:val="1"/>
      <w:marLeft w:val="0"/>
      <w:marRight w:val="0"/>
      <w:marTop w:val="0"/>
      <w:marBottom w:val="0"/>
      <w:divBdr>
        <w:top w:val="none" w:sz="0" w:space="0" w:color="auto"/>
        <w:left w:val="none" w:sz="0" w:space="0" w:color="auto"/>
        <w:bottom w:val="none" w:sz="0" w:space="0" w:color="auto"/>
        <w:right w:val="none" w:sz="0" w:space="0" w:color="auto"/>
      </w:divBdr>
    </w:div>
    <w:div w:id="544878038">
      <w:bodyDiv w:val="1"/>
      <w:marLeft w:val="0"/>
      <w:marRight w:val="0"/>
      <w:marTop w:val="0"/>
      <w:marBottom w:val="0"/>
      <w:divBdr>
        <w:top w:val="none" w:sz="0" w:space="0" w:color="auto"/>
        <w:left w:val="none" w:sz="0" w:space="0" w:color="auto"/>
        <w:bottom w:val="none" w:sz="0" w:space="0" w:color="auto"/>
        <w:right w:val="none" w:sz="0" w:space="0" w:color="auto"/>
      </w:divBdr>
    </w:div>
    <w:div w:id="552276980">
      <w:bodyDiv w:val="1"/>
      <w:marLeft w:val="0"/>
      <w:marRight w:val="0"/>
      <w:marTop w:val="0"/>
      <w:marBottom w:val="0"/>
      <w:divBdr>
        <w:top w:val="none" w:sz="0" w:space="0" w:color="auto"/>
        <w:left w:val="none" w:sz="0" w:space="0" w:color="auto"/>
        <w:bottom w:val="none" w:sz="0" w:space="0" w:color="auto"/>
        <w:right w:val="none" w:sz="0" w:space="0" w:color="auto"/>
      </w:divBdr>
      <w:divsChild>
        <w:div w:id="2137945444">
          <w:marLeft w:val="547"/>
          <w:marRight w:val="0"/>
          <w:marTop w:val="0"/>
          <w:marBottom w:val="0"/>
          <w:divBdr>
            <w:top w:val="none" w:sz="0" w:space="0" w:color="auto"/>
            <w:left w:val="none" w:sz="0" w:space="0" w:color="auto"/>
            <w:bottom w:val="none" w:sz="0" w:space="0" w:color="auto"/>
            <w:right w:val="none" w:sz="0" w:space="0" w:color="auto"/>
          </w:divBdr>
        </w:div>
      </w:divsChild>
    </w:div>
    <w:div w:id="669795854">
      <w:bodyDiv w:val="1"/>
      <w:marLeft w:val="0"/>
      <w:marRight w:val="0"/>
      <w:marTop w:val="0"/>
      <w:marBottom w:val="0"/>
      <w:divBdr>
        <w:top w:val="none" w:sz="0" w:space="0" w:color="auto"/>
        <w:left w:val="none" w:sz="0" w:space="0" w:color="auto"/>
        <w:bottom w:val="none" w:sz="0" w:space="0" w:color="auto"/>
        <w:right w:val="none" w:sz="0" w:space="0" w:color="auto"/>
      </w:divBdr>
      <w:divsChild>
        <w:div w:id="1893229015">
          <w:marLeft w:val="547"/>
          <w:marRight w:val="0"/>
          <w:marTop w:val="0"/>
          <w:marBottom w:val="0"/>
          <w:divBdr>
            <w:top w:val="none" w:sz="0" w:space="0" w:color="auto"/>
            <w:left w:val="none" w:sz="0" w:space="0" w:color="auto"/>
            <w:bottom w:val="none" w:sz="0" w:space="0" w:color="auto"/>
            <w:right w:val="none" w:sz="0" w:space="0" w:color="auto"/>
          </w:divBdr>
        </w:div>
      </w:divsChild>
    </w:div>
    <w:div w:id="683168623">
      <w:bodyDiv w:val="1"/>
      <w:marLeft w:val="0"/>
      <w:marRight w:val="0"/>
      <w:marTop w:val="0"/>
      <w:marBottom w:val="0"/>
      <w:divBdr>
        <w:top w:val="none" w:sz="0" w:space="0" w:color="auto"/>
        <w:left w:val="none" w:sz="0" w:space="0" w:color="auto"/>
        <w:bottom w:val="none" w:sz="0" w:space="0" w:color="auto"/>
        <w:right w:val="none" w:sz="0" w:space="0" w:color="auto"/>
      </w:divBdr>
      <w:divsChild>
        <w:div w:id="757601996">
          <w:marLeft w:val="547"/>
          <w:marRight w:val="0"/>
          <w:marTop w:val="0"/>
          <w:marBottom w:val="0"/>
          <w:divBdr>
            <w:top w:val="none" w:sz="0" w:space="0" w:color="auto"/>
            <w:left w:val="none" w:sz="0" w:space="0" w:color="auto"/>
            <w:bottom w:val="none" w:sz="0" w:space="0" w:color="auto"/>
            <w:right w:val="none" w:sz="0" w:space="0" w:color="auto"/>
          </w:divBdr>
        </w:div>
      </w:divsChild>
    </w:div>
    <w:div w:id="695304109">
      <w:bodyDiv w:val="1"/>
      <w:marLeft w:val="0"/>
      <w:marRight w:val="0"/>
      <w:marTop w:val="0"/>
      <w:marBottom w:val="0"/>
      <w:divBdr>
        <w:top w:val="none" w:sz="0" w:space="0" w:color="auto"/>
        <w:left w:val="none" w:sz="0" w:space="0" w:color="auto"/>
        <w:bottom w:val="none" w:sz="0" w:space="0" w:color="auto"/>
        <w:right w:val="none" w:sz="0" w:space="0" w:color="auto"/>
      </w:divBdr>
    </w:div>
    <w:div w:id="714038992">
      <w:bodyDiv w:val="1"/>
      <w:marLeft w:val="0"/>
      <w:marRight w:val="0"/>
      <w:marTop w:val="0"/>
      <w:marBottom w:val="0"/>
      <w:divBdr>
        <w:top w:val="none" w:sz="0" w:space="0" w:color="auto"/>
        <w:left w:val="none" w:sz="0" w:space="0" w:color="auto"/>
        <w:bottom w:val="none" w:sz="0" w:space="0" w:color="auto"/>
        <w:right w:val="none" w:sz="0" w:space="0" w:color="auto"/>
      </w:divBdr>
    </w:div>
    <w:div w:id="725491395">
      <w:bodyDiv w:val="1"/>
      <w:marLeft w:val="0"/>
      <w:marRight w:val="0"/>
      <w:marTop w:val="0"/>
      <w:marBottom w:val="0"/>
      <w:divBdr>
        <w:top w:val="none" w:sz="0" w:space="0" w:color="auto"/>
        <w:left w:val="none" w:sz="0" w:space="0" w:color="auto"/>
        <w:bottom w:val="none" w:sz="0" w:space="0" w:color="auto"/>
        <w:right w:val="none" w:sz="0" w:space="0" w:color="auto"/>
      </w:divBdr>
    </w:div>
    <w:div w:id="725563968">
      <w:bodyDiv w:val="1"/>
      <w:marLeft w:val="0"/>
      <w:marRight w:val="0"/>
      <w:marTop w:val="0"/>
      <w:marBottom w:val="0"/>
      <w:divBdr>
        <w:top w:val="none" w:sz="0" w:space="0" w:color="auto"/>
        <w:left w:val="none" w:sz="0" w:space="0" w:color="auto"/>
        <w:bottom w:val="none" w:sz="0" w:space="0" w:color="auto"/>
        <w:right w:val="none" w:sz="0" w:space="0" w:color="auto"/>
      </w:divBdr>
    </w:div>
    <w:div w:id="946501448">
      <w:bodyDiv w:val="1"/>
      <w:marLeft w:val="0"/>
      <w:marRight w:val="0"/>
      <w:marTop w:val="0"/>
      <w:marBottom w:val="0"/>
      <w:divBdr>
        <w:top w:val="none" w:sz="0" w:space="0" w:color="auto"/>
        <w:left w:val="none" w:sz="0" w:space="0" w:color="auto"/>
        <w:bottom w:val="none" w:sz="0" w:space="0" w:color="auto"/>
        <w:right w:val="none" w:sz="0" w:space="0" w:color="auto"/>
      </w:divBdr>
    </w:div>
    <w:div w:id="1056320325">
      <w:bodyDiv w:val="1"/>
      <w:marLeft w:val="0"/>
      <w:marRight w:val="0"/>
      <w:marTop w:val="0"/>
      <w:marBottom w:val="0"/>
      <w:divBdr>
        <w:top w:val="none" w:sz="0" w:space="0" w:color="auto"/>
        <w:left w:val="none" w:sz="0" w:space="0" w:color="auto"/>
        <w:bottom w:val="none" w:sz="0" w:space="0" w:color="auto"/>
        <w:right w:val="none" w:sz="0" w:space="0" w:color="auto"/>
      </w:divBdr>
    </w:div>
    <w:div w:id="1095713141">
      <w:bodyDiv w:val="1"/>
      <w:marLeft w:val="0"/>
      <w:marRight w:val="0"/>
      <w:marTop w:val="0"/>
      <w:marBottom w:val="0"/>
      <w:divBdr>
        <w:top w:val="none" w:sz="0" w:space="0" w:color="auto"/>
        <w:left w:val="none" w:sz="0" w:space="0" w:color="auto"/>
        <w:bottom w:val="none" w:sz="0" w:space="0" w:color="auto"/>
        <w:right w:val="none" w:sz="0" w:space="0" w:color="auto"/>
      </w:divBdr>
    </w:div>
    <w:div w:id="1210922522">
      <w:bodyDiv w:val="1"/>
      <w:marLeft w:val="0"/>
      <w:marRight w:val="0"/>
      <w:marTop w:val="0"/>
      <w:marBottom w:val="0"/>
      <w:divBdr>
        <w:top w:val="none" w:sz="0" w:space="0" w:color="auto"/>
        <w:left w:val="none" w:sz="0" w:space="0" w:color="auto"/>
        <w:bottom w:val="none" w:sz="0" w:space="0" w:color="auto"/>
        <w:right w:val="none" w:sz="0" w:space="0" w:color="auto"/>
      </w:divBdr>
    </w:div>
    <w:div w:id="1218785059">
      <w:bodyDiv w:val="1"/>
      <w:marLeft w:val="0"/>
      <w:marRight w:val="0"/>
      <w:marTop w:val="0"/>
      <w:marBottom w:val="0"/>
      <w:divBdr>
        <w:top w:val="none" w:sz="0" w:space="0" w:color="auto"/>
        <w:left w:val="none" w:sz="0" w:space="0" w:color="auto"/>
        <w:bottom w:val="none" w:sz="0" w:space="0" w:color="auto"/>
        <w:right w:val="none" w:sz="0" w:space="0" w:color="auto"/>
      </w:divBdr>
    </w:div>
    <w:div w:id="1362587080">
      <w:bodyDiv w:val="1"/>
      <w:marLeft w:val="0"/>
      <w:marRight w:val="0"/>
      <w:marTop w:val="0"/>
      <w:marBottom w:val="0"/>
      <w:divBdr>
        <w:top w:val="none" w:sz="0" w:space="0" w:color="auto"/>
        <w:left w:val="none" w:sz="0" w:space="0" w:color="auto"/>
        <w:bottom w:val="none" w:sz="0" w:space="0" w:color="auto"/>
        <w:right w:val="none" w:sz="0" w:space="0" w:color="auto"/>
      </w:divBdr>
    </w:div>
    <w:div w:id="1464618673">
      <w:bodyDiv w:val="1"/>
      <w:marLeft w:val="0"/>
      <w:marRight w:val="0"/>
      <w:marTop w:val="0"/>
      <w:marBottom w:val="0"/>
      <w:divBdr>
        <w:top w:val="none" w:sz="0" w:space="0" w:color="auto"/>
        <w:left w:val="none" w:sz="0" w:space="0" w:color="auto"/>
        <w:bottom w:val="none" w:sz="0" w:space="0" w:color="auto"/>
        <w:right w:val="none" w:sz="0" w:space="0" w:color="auto"/>
      </w:divBdr>
    </w:div>
    <w:div w:id="1500845379">
      <w:bodyDiv w:val="1"/>
      <w:marLeft w:val="0"/>
      <w:marRight w:val="0"/>
      <w:marTop w:val="0"/>
      <w:marBottom w:val="0"/>
      <w:divBdr>
        <w:top w:val="none" w:sz="0" w:space="0" w:color="auto"/>
        <w:left w:val="none" w:sz="0" w:space="0" w:color="auto"/>
        <w:bottom w:val="none" w:sz="0" w:space="0" w:color="auto"/>
        <w:right w:val="none" w:sz="0" w:space="0" w:color="auto"/>
      </w:divBdr>
      <w:divsChild>
        <w:div w:id="967777311">
          <w:marLeft w:val="547"/>
          <w:marRight w:val="0"/>
          <w:marTop w:val="0"/>
          <w:marBottom w:val="0"/>
          <w:divBdr>
            <w:top w:val="none" w:sz="0" w:space="0" w:color="auto"/>
            <w:left w:val="none" w:sz="0" w:space="0" w:color="auto"/>
            <w:bottom w:val="none" w:sz="0" w:space="0" w:color="auto"/>
            <w:right w:val="none" w:sz="0" w:space="0" w:color="auto"/>
          </w:divBdr>
        </w:div>
      </w:divsChild>
    </w:div>
    <w:div w:id="1567255191">
      <w:bodyDiv w:val="1"/>
      <w:marLeft w:val="0"/>
      <w:marRight w:val="0"/>
      <w:marTop w:val="0"/>
      <w:marBottom w:val="0"/>
      <w:divBdr>
        <w:top w:val="none" w:sz="0" w:space="0" w:color="auto"/>
        <w:left w:val="none" w:sz="0" w:space="0" w:color="auto"/>
        <w:bottom w:val="none" w:sz="0" w:space="0" w:color="auto"/>
        <w:right w:val="none" w:sz="0" w:space="0" w:color="auto"/>
      </w:divBdr>
    </w:div>
    <w:div w:id="1649893082">
      <w:bodyDiv w:val="1"/>
      <w:marLeft w:val="0"/>
      <w:marRight w:val="0"/>
      <w:marTop w:val="0"/>
      <w:marBottom w:val="0"/>
      <w:divBdr>
        <w:top w:val="none" w:sz="0" w:space="0" w:color="auto"/>
        <w:left w:val="none" w:sz="0" w:space="0" w:color="auto"/>
        <w:bottom w:val="none" w:sz="0" w:space="0" w:color="auto"/>
        <w:right w:val="none" w:sz="0" w:space="0" w:color="auto"/>
      </w:divBdr>
    </w:div>
    <w:div w:id="1687055911">
      <w:bodyDiv w:val="1"/>
      <w:marLeft w:val="0"/>
      <w:marRight w:val="0"/>
      <w:marTop w:val="0"/>
      <w:marBottom w:val="0"/>
      <w:divBdr>
        <w:top w:val="none" w:sz="0" w:space="0" w:color="auto"/>
        <w:left w:val="none" w:sz="0" w:space="0" w:color="auto"/>
        <w:bottom w:val="none" w:sz="0" w:space="0" w:color="auto"/>
        <w:right w:val="none" w:sz="0" w:space="0" w:color="auto"/>
      </w:divBdr>
      <w:divsChild>
        <w:div w:id="1632397198">
          <w:marLeft w:val="547"/>
          <w:marRight w:val="0"/>
          <w:marTop w:val="0"/>
          <w:marBottom w:val="0"/>
          <w:divBdr>
            <w:top w:val="none" w:sz="0" w:space="0" w:color="auto"/>
            <w:left w:val="none" w:sz="0" w:space="0" w:color="auto"/>
            <w:bottom w:val="none" w:sz="0" w:space="0" w:color="auto"/>
            <w:right w:val="none" w:sz="0" w:space="0" w:color="auto"/>
          </w:divBdr>
        </w:div>
      </w:divsChild>
    </w:div>
    <w:div w:id="1714042949">
      <w:bodyDiv w:val="1"/>
      <w:marLeft w:val="0"/>
      <w:marRight w:val="0"/>
      <w:marTop w:val="0"/>
      <w:marBottom w:val="0"/>
      <w:divBdr>
        <w:top w:val="none" w:sz="0" w:space="0" w:color="auto"/>
        <w:left w:val="none" w:sz="0" w:space="0" w:color="auto"/>
        <w:bottom w:val="none" w:sz="0" w:space="0" w:color="auto"/>
        <w:right w:val="none" w:sz="0" w:space="0" w:color="auto"/>
      </w:divBdr>
    </w:div>
    <w:div w:id="1734422674">
      <w:bodyDiv w:val="1"/>
      <w:marLeft w:val="0"/>
      <w:marRight w:val="0"/>
      <w:marTop w:val="0"/>
      <w:marBottom w:val="0"/>
      <w:divBdr>
        <w:top w:val="none" w:sz="0" w:space="0" w:color="auto"/>
        <w:left w:val="none" w:sz="0" w:space="0" w:color="auto"/>
        <w:bottom w:val="none" w:sz="0" w:space="0" w:color="auto"/>
        <w:right w:val="none" w:sz="0" w:space="0" w:color="auto"/>
      </w:divBdr>
    </w:div>
    <w:div w:id="1821575859">
      <w:bodyDiv w:val="1"/>
      <w:marLeft w:val="0"/>
      <w:marRight w:val="0"/>
      <w:marTop w:val="0"/>
      <w:marBottom w:val="0"/>
      <w:divBdr>
        <w:top w:val="none" w:sz="0" w:space="0" w:color="auto"/>
        <w:left w:val="none" w:sz="0" w:space="0" w:color="auto"/>
        <w:bottom w:val="none" w:sz="0" w:space="0" w:color="auto"/>
        <w:right w:val="none" w:sz="0" w:space="0" w:color="auto"/>
      </w:divBdr>
    </w:div>
    <w:div w:id="1876195722">
      <w:bodyDiv w:val="1"/>
      <w:marLeft w:val="0"/>
      <w:marRight w:val="0"/>
      <w:marTop w:val="0"/>
      <w:marBottom w:val="0"/>
      <w:divBdr>
        <w:top w:val="none" w:sz="0" w:space="0" w:color="auto"/>
        <w:left w:val="none" w:sz="0" w:space="0" w:color="auto"/>
        <w:bottom w:val="none" w:sz="0" w:space="0" w:color="auto"/>
        <w:right w:val="none" w:sz="0" w:space="0" w:color="auto"/>
      </w:divBdr>
    </w:div>
    <w:div w:id="1904371102">
      <w:bodyDiv w:val="1"/>
      <w:marLeft w:val="0"/>
      <w:marRight w:val="0"/>
      <w:marTop w:val="0"/>
      <w:marBottom w:val="0"/>
      <w:divBdr>
        <w:top w:val="none" w:sz="0" w:space="0" w:color="auto"/>
        <w:left w:val="none" w:sz="0" w:space="0" w:color="auto"/>
        <w:bottom w:val="none" w:sz="0" w:space="0" w:color="auto"/>
        <w:right w:val="none" w:sz="0" w:space="0" w:color="auto"/>
      </w:divBdr>
    </w:div>
    <w:div w:id="2073115188">
      <w:bodyDiv w:val="1"/>
      <w:marLeft w:val="0"/>
      <w:marRight w:val="0"/>
      <w:marTop w:val="0"/>
      <w:marBottom w:val="0"/>
      <w:divBdr>
        <w:top w:val="none" w:sz="0" w:space="0" w:color="auto"/>
        <w:left w:val="none" w:sz="0" w:space="0" w:color="auto"/>
        <w:bottom w:val="none" w:sz="0" w:space="0" w:color="auto"/>
        <w:right w:val="none" w:sz="0" w:space="0" w:color="auto"/>
      </w:divBdr>
    </w:div>
    <w:div w:id="2081831308">
      <w:bodyDiv w:val="1"/>
      <w:marLeft w:val="0"/>
      <w:marRight w:val="0"/>
      <w:marTop w:val="0"/>
      <w:marBottom w:val="0"/>
      <w:divBdr>
        <w:top w:val="none" w:sz="0" w:space="0" w:color="auto"/>
        <w:left w:val="none" w:sz="0" w:space="0" w:color="auto"/>
        <w:bottom w:val="none" w:sz="0" w:space="0" w:color="auto"/>
        <w:right w:val="none" w:sz="0" w:space="0" w:color="auto"/>
      </w:divBdr>
      <w:divsChild>
        <w:div w:id="1229730756">
          <w:marLeft w:val="547"/>
          <w:marRight w:val="0"/>
          <w:marTop w:val="0"/>
          <w:marBottom w:val="0"/>
          <w:divBdr>
            <w:top w:val="none" w:sz="0" w:space="0" w:color="auto"/>
            <w:left w:val="none" w:sz="0" w:space="0" w:color="auto"/>
            <w:bottom w:val="none" w:sz="0" w:space="0" w:color="auto"/>
            <w:right w:val="none" w:sz="0" w:space="0" w:color="auto"/>
          </w:divBdr>
        </w:div>
      </w:divsChild>
    </w:div>
    <w:div w:id="2110736442">
      <w:bodyDiv w:val="1"/>
      <w:marLeft w:val="0"/>
      <w:marRight w:val="0"/>
      <w:marTop w:val="0"/>
      <w:marBottom w:val="0"/>
      <w:divBdr>
        <w:top w:val="none" w:sz="0" w:space="0" w:color="auto"/>
        <w:left w:val="none" w:sz="0" w:space="0" w:color="auto"/>
        <w:bottom w:val="none" w:sz="0" w:space="0" w:color="auto"/>
        <w:right w:val="none" w:sz="0" w:space="0" w:color="auto"/>
      </w:divBdr>
    </w:div>
    <w:div w:id="2123568006">
      <w:bodyDiv w:val="1"/>
      <w:marLeft w:val="0"/>
      <w:marRight w:val="0"/>
      <w:marTop w:val="0"/>
      <w:marBottom w:val="0"/>
      <w:divBdr>
        <w:top w:val="none" w:sz="0" w:space="0" w:color="auto"/>
        <w:left w:val="none" w:sz="0" w:space="0" w:color="auto"/>
        <w:bottom w:val="none" w:sz="0" w:space="0" w:color="auto"/>
        <w:right w:val="none" w:sz="0" w:space="0" w:color="auto"/>
      </w:divBdr>
      <w:divsChild>
        <w:div w:id="1526597469">
          <w:marLeft w:val="547"/>
          <w:marRight w:val="0"/>
          <w:marTop w:val="0"/>
          <w:marBottom w:val="0"/>
          <w:divBdr>
            <w:top w:val="none" w:sz="0" w:space="0" w:color="auto"/>
            <w:left w:val="none" w:sz="0" w:space="0" w:color="auto"/>
            <w:bottom w:val="none" w:sz="0" w:space="0" w:color="auto"/>
            <w:right w:val="none" w:sz="0" w:space="0" w:color="auto"/>
          </w:divBdr>
        </w:div>
      </w:divsChild>
    </w:div>
    <w:div w:id="2138377827">
      <w:bodyDiv w:val="1"/>
      <w:marLeft w:val="0"/>
      <w:marRight w:val="0"/>
      <w:marTop w:val="0"/>
      <w:marBottom w:val="0"/>
      <w:divBdr>
        <w:top w:val="none" w:sz="0" w:space="0" w:color="auto"/>
        <w:left w:val="none" w:sz="0" w:space="0" w:color="auto"/>
        <w:bottom w:val="none" w:sz="0" w:space="0" w:color="auto"/>
        <w:right w:val="none" w:sz="0" w:space="0" w:color="auto"/>
      </w:divBdr>
    </w:div>
    <w:div w:id="21463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yperlink" Target="http://sosh41.citycheb.ru/images/dokumenty/gorpit/pr_r_k.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ip.1obraz.ru/" TargetMode="Externa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osh41.citycheb.ru/shkolnaya-gazeta-kalejdoskop-shkolnoj-zhiz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2.jpeg"/><Relationship Id="rId10" Type="http://schemas.openxmlformats.org/officeDocument/2006/relationships/hyperlink" Target="https://vip.1obraz.ru/" TargetMode="External"/><Relationship Id="rId19" Type="http://schemas.openxmlformats.org/officeDocument/2006/relationships/hyperlink" Target="http://sosh41.citycheb.ru/245" TargetMode="External"/><Relationship Id="rId4" Type="http://schemas.openxmlformats.org/officeDocument/2006/relationships/settings" Target="settings.xml"/><Relationship Id="rId9" Type="http://schemas.openxmlformats.org/officeDocument/2006/relationships/hyperlink" Target="http://sosh41.citycheb.ru/" TargetMode="External"/><Relationship Id="rId14" Type="http://schemas.openxmlformats.org/officeDocument/2006/relationships/diagramLayout" Target="diagrams/layout1.xml"/><Relationship Id="rId22" Type="http://schemas.openxmlformats.org/officeDocument/2006/relationships/hyperlink" Target="https://vip.1obraz.r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4DE68-0AD4-4F42-AB24-733523AF8530}"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ru-RU"/>
        </a:p>
      </dgm:t>
    </dgm:pt>
    <dgm:pt modelId="{384DC384-E752-49B9-B343-859DC36701F8}">
      <dgm:prSet/>
      <dgm:spPr>
        <a:xfrm>
          <a:off x="1646355" y="453"/>
          <a:ext cx="2346089" cy="33304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ДИРЕКТОР</a:t>
          </a:r>
          <a:endParaRPr lang="ru-RU" smtClean="0">
            <a:solidFill>
              <a:sysClr val="window" lastClr="FFFFFF"/>
            </a:solidFill>
            <a:latin typeface="Calibri"/>
            <a:ea typeface="+mn-ea"/>
            <a:cs typeface="+mn-cs"/>
          </a:endParaRPr>
        </a:p>
      </dgm:t>
    </dgm:pt>
    <dgm:pt modelId="{D2DA2023-7AB9-442A-AA97-F26044183018}" type="parTrans" cxnId="{A6E6D48F-58E6-4D23-8A9E-C195544B8501}">
      <dgm:prSet/>
      <dgm:spPr/>
      <dgm:t>
        <a:bodyPr/>
        <a:lstStyle/>
        <a:p>
          <a:endParaRPr lang="ru-RU"/>
        </a:p>
      </dgm:t>
    </dgm:pt>
    <dgm:pt modelId="{D53E0843-37D5-446D-9FF7-75965CB1D8B5}" type="sibTrans" cxnId="{A6E6D48F-58E6-4D23-8A9E-C195544B8501}">
      <dgm:prSet/>
      <dgm:spPr/>
      <dgm:t>
        <a:bodyPr/>
        <a:lstStyle/>
        <a:p>
          <a:endParaRPr lang="ru-RU"/>
        </a:p>
      </dgm:t>
    </dgm:pt>
    <dgm:pt modelId="{5E3AFE9D-BB81-4714-821F-00599EDC6803}" type="asst">
      <dgm:prSet custT="1"/>
      <dgm:spPr>
        <a:xfrm>
          <a:off x="3003881" y="960062"/>
          <a:ext cx="1756962" cy="36328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sz="1300" b="1" i="0" u="none" strike="noStrike" baseline="0" smtClean="0">
              <a:solidFill>
                <a:sysClr val="window" lastClr="FFFFFF"/>
              </a:solidFill>
              <a:latin typeface="Times New Roman" panose="02020603050405020304" pitchFamily="18" charset="0"/>
              <a:ea typeface="+mn-ea"/>
              <a:cs typeface="+mn-cs"/>
            </a:rPr>
            <a:t>Общее собрание</a:t>
          </a:r>
          <a:endParaRPr lang="ru-RU" sz="1300" smtClean="0">
            <a:solidFill>
              <a:sysClr val="window" lastClr="FFFFFF"/>
            </a:solidFill>
            <a:latin typeface="Calibri"/>
            <a:ea typeface="+mn-ea"/>
            <a:cs typeface="+mn-cs"/>
          </a:endParaRPr>
        </a:p>
      </dgm:t>
    </dgm:pt>
    <dgm:pt modelId="{61B2430F-3431-4DCB-820C-48ACF394ABA9}" type="parTrans" cxnId="{D83C0BCE-6675-4868-B02A-6D2BF5751739}">
      <dgm:prSet/>
      <dgm:spPr>
        <a:xfrm>
          <a:off x="2819400" y="333503"/>
          <a:ext cx="184481" cy="808202"/>
        </a:xfr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F0654DEB-7FE2-417A-9AF3-894340F49E14}" type="sibTrans" cxnId="{D83C0BCE-6675-4868-B02A-6D2BF5751739}">
      <dgm:prSet/>
      <dgm:spPr/>
      <dgm:t>
        <a:bodyPr/>
        <a:lstStyle/>
        <a:p>
          <a:endParaRPr lang="ru-RU"/>
        </a:p>
      </dgm:t>
    </dgm:pt>
    <dgm:pt modelId="{96A1BE79-FEF7-4175-9877-68197A9B0DD8}" type="asst">
      <dgm:prSet/>
      <dgm:spPr>
        <a:xfrm>
          <a:off x="877956" y="911653"/>
          <a:ext cx="1756962" cy="460104"/>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АДМИНИСТРАТИВНО–ХОЗЯЙСТВЕННЫЙ ОТДЕЛ</a:t>
          </a:r>
          <a:endParaRPr lang="ru-RU" smtClean="0">
            <a:solidFill>
              <a:sysClr val="window" lastClr="FFFFFF"/>
            </a:solidFill>
            <a:latin typeface="Calibri"/>
            <a:ea typeface="+mn-ea"/>
            <a:cs typeface="+mn-cs"/>
          </a:endParaRPr>
        </a:p>
      </dgm:t>
    </dgm:pt>
    <dgm:pt modelId="{2B0FFCC2-0269-4770-903E-996736A86EC7}" type="parTrans" cxnId="{477982F4-9960-40E7-87D7-E7A87320A506}">
      <dgm:prSet/>
      <dgm:spPr>
        <a:xfrm>
          <a:off x="2634918" y="333503"/>
          <a:ext cx="184481" cy="808202"/>
        </a:xfr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25204FB5-ADC5-455F-AF37-79687E54AF6E}" type="sibTrans" cxnId="{477982F4-9960-40E7-87D7-E7A87320A506}">
      <dgm:prSet/>
      <dgm:spPr/>
      <dgm:t>
        <a:bodyPr/>
        <a:lstStyle/>
        <a:p>
          <a:endParaRPr lang="ru-RU"/>
        </a:p>
      </dgm:t>
    </dgm:pt>
    <dgm:pt modelId="{A88047AF-70E9-4561-A7EF-0F8058244141}">
      <dgm:prSet/>
      <dgm:spPr>
        <a:xfrm>
          <a:off x="3003881" y="1949908"/>
          <a:ext cx="1756962" cy="36091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ПЕДАГОГИЧЕСКИЙ СОВЕТ</a:t>
          </a:r>
          <a:endParaRPr lang="ru-RU" smtClean="0">
            <a:solidFill>
              <a:sysClr val="window" lastClr="FFFFFF"/>
            </a:solidFill>
            <a:latin typeface="Calibri"/>
            <a:ea typeface="+mn-ea"/>
            <a:cs typeface="+mn-cs"/>
          </a:endParaRPr>
        </a:p>
      </dgm:t>
    </dgm:pt>
    <dgm:pt modelId="{8A0424B6-70EB-404B-95E3-402E514BC50C}" type="parTrans" cxnId="{85281520-5D62-40BC-9FCC-5CB9BB9C6C0E}">
      <dgm:prSet/>
      <dgm:spPr>
        <a:xfrm>
          <a:off x="2819400" y="333503"/>
          <a:ext cx="1062962" cy="1616405"/>
        </a:xfr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2B928590-9771-48C2-8D40-D6397A124862}" type="sibTrans" cxnId="{85281520-5D62-40BC-9FCC-5CB9BB9C6C0E}">
      <dgm:prSet/>
      <dgm:spPr/>
      <dgm:t>
        <a:bodyPr/>
        <a:lstStyle/>
        <a:p>
          <a:endParaRPr lang="ru-RU"/>
        </a:p>
      </dgm:t>
    </dgm:pt>
    <dgm:pt modelId="{97C1192D-BB3C-41BB-8477-B77D65152EE7}">
      <dgm:prSet/>
      <dgm:spPr>
        <a:xfrm>
          <a:off x="3003881" y="2679786"/>
          <a:ext cx="1756962" cy="43443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ПЕДАГОГИЧЕСКИЕ РАБОТНИКИ</a:t>
          </a:r>
          <a:endParaRPr lang="ru-RU" smtClean="0">
            <a:solidFill>
              <a:sysClr val="window" lastClr="FFFFFF"/>
            </a:solidFill>
            <a:latin typeface="Calibri"/>
            <a:ea typeface="+mn-ea"/>
            <a:cs typeface="+mn-cs"/>
          </a:endParaRPr>
        </a:p>
      </dgm:t>
    </dgm:pt>
    <dgm:pt modelId="{9ED7BD2A-EE02-4840-8EB1-77240445360C}" type="parTrans" cxnId="{405AC497-0B43-4F3C-A0BE-C2F0832BB163}">
      <dgm:prSet/>
      <dgm:spPr>
        <a:xfrm>
          <a:off x="3836642" y="2310824"/>
          <a:ext cx="91440" cy="368962"/>
        </a:xfr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3B317646-B80D-44F3-AEC7-B2AB187967AA}" type="sibTrans" cxnId="{405AC497-0B43-4F3C-A0BE-C2F0832BB163}">
      <dgm:prSet/>
      <dgm:spPr/>
      <dgm:t>
        <a:bodyPr/>
        <a:lstStyle/>
        <a:p>
          <a:endParaRPr lang="ru-RU"/>
        </a:p>
      </dgm:t>
    </dgm:pt>
    <dgm:pt modelId="{9F8A2855-42F7-4370-AEFD-A88C94A5AFF5}">
      <dgm:prSet/>
      <dgm:spPr>
        <a:xfrm>
          <a:off x="877956" y="1949908"/>
          <a:ext cx="1756962" cy="32097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УПРАВЛЯЮЩИЙ СОВЕТ </a:t>
          </a:r>
          <a:endParaRPr lang="ru-RU" smtClean="0">
            <a:solidFill>
              <a:sysClr val="window" lastClr="FFFFFF"/>
            </a:solidFill>
            <a:latin typeface="Calibri"/>
            <a:ea typeface="+mn-ea"/>
            <a:cs typeface="+mn-cs"/>
          </a:endParaRPr>
        </a:p>
      </dgm:t>
    </dgm:pt>
    <dgm:pt modelId="{8376C4CF-53F1-480B-99E8-A6AF28054811}" type="parTrans" cxnId="{8E3747EB-5B9C-4C0F-85E5-3CCC55D4447E}">
      <dgm:prSet/>
      <dgm:spPr>
        <a:xfrm>
          <a:off x="1756437" y="333503"/>
          <a:ext cx="1062962" cy="1616405"/>
        </a:xfr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0A3A3665-EF42-4E43-8F75-F417C6506D99}" type="sibTrans" cxnId="{8E3747EB-5B9C-4C0F-85E5-3CCC55D4447E}">
      <dgm:prSet/>
      <dgm:spPr/>
      <dgm:t>
        <a:bodyPr/>
        <a:lstStyle/>
        <a:p>
          <a:endParaRPr lang="ru-RU"/>
        </a:p>
      </dgm:t>
    </dgm:pt>
    <dgm:pt modelId="{CF04A96C-B053-4C21-830F-CFE7AEC36747}">
      <dgm:prSet/>
      <dgm:spPr>
        <a:xfrm>
          <a:off x="877956" y="2639850"/>
          <a:ext cx="1756962" cy="45167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РОДИТЕЛИ, ОБУЧАЮЩИЕСЯ, ПЕДАГОГИ</a:t>
          </a:r>
          <a:endParaRPr lang="ru-RU" smtClean="0">
            <a:solidFill>
              <a:sysClr val="window" lastClr="FFFFFF"/>
            </a:solidFill>
            <a:latin typeface="Calibri"/>
            <a:ea typeface="+mn-ea"/>
            <a:cs typeface="+mn-cs"/>
          </a:endParaRPr>
        </a:p>
      </dgm:t>
    </dgm:pt>
    <dgm:pt modelId="{9C7EA771-255D-4419-A246-F76B5B0FD280}" type="parTrans" cxnId="{EB9356C7-E844-48F2-BF0D-75A8BB148B21}">
      <dgm:prSet/>
      <dgm:spPr>
        <a:xfrm>
          <a:off x="1710717" y="2270888"/>
          <a:ext cx="91440" cy="368962"/>
        </a:xfr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4463B924-A8A7-479F-9CD8-DA8205C70E28}" type="sibTrans" cxnId="{EB9356C7-E844-48F2-BF0D-75A8BB148B21}">
      <dgm:prSet/>
      <dgm:spPr/>
      <dgm:t>
        <a:bodyPr/>
        <a:lstStyle/>
        <a:p>
          <a:endParaRPr lang="ru-RU"/>
        </a:p>
      </dgm:t>
    </dgm:pt>
    <dgm:pt modelId="{31F666E0-2FD0-495F-A871-33B143D05199}" type="pres">
      <dgm:prSet presAssocID="{8FB4DE68-0AD4-4F42-AB24-733523AF8530}" presName="hierChild1" presStyleCnt="0">
        <dgm:presLayoutVars>
          <dgm:orgChart val="1"/>
          <dgm:chPref val="1"/>
          <dgm:dir val="rev"/>
          <dgm:animOne val="branch"/>
          <dgm:animLvl val="lvl"/>
          <dgm:resizeHandles/>
        </dgm:presLayoutVars>
      </dgm:prSet>
      <dgm:spPr/>
      <dgm:t>
        <a:bodyPr/>
        <a:lstStyle/>
        <a:p>
          <a:endParaRPr lang="ru-RU"/>
        </a:p>
      </dgm:t>
    </dgm:pt>
    <dgm:pt modelId="{706FFFC0-0753-42FB-B162-5C84A7664E07}" type="pres">
      <dgm:prSet presAssocID="{384DC384-E752-49B9-B343-859DC36701F8}" presName="hierRoot1" presStyleCnt="0">
        <dgm:presLayoutVars>
          <dgm:hierBranch/>
        </dgm:presLayoutVars>
      </dgm:prSet>
      <dgm:spPr/>
    </dgm:pt>
    <dgm:pt modelId="{CBCEC6FE-AA2A-44DD-81F1-68E917ADD0B0}" type="pres">
      <dgm:prSet presAssocID="{384DC384-E752-49B9-B343-859DC36701F8}" presName="rootComposite1" presStyleCnt="0"/>
      <dgm:spPr/>
    </dgm:pt>
    <dgm:pt modelId="{74955DD1-AF15-4DA0-860B-143C477588FE}" type="pres">
      <dgm:prSet presAssocID="{384DC384-E752-49B9-B343-859DC36701F8}" presName="rootText1" presStyleLbl="node0" presStyleIdx="0" presStyleCnt="1" custScaleX="133531" custScaleY="37912">
        <dgm:presLayoutVars>
          <dgm:chPref val="3"/>
        </dgm:presLayoutVars>
      </dgm:prSet>
      <dgm:spPr>
        <a:prstGeom prst="rect">
          <a:avLst/>
        </a:prstGeom>
      </dgm:spPr>
      <dgm:t>
        <a:bodyPr/>
        <a:lstStyle/>
        <a:p>
          <a:endParaRPr lang="ru-RU"/>
        </a:p>
      </dgm:t>
    </dgm:pt>
    <dgm:pt modelId="{D8E0C664-5241-47C7-806C-2B31F62BA001}" type="pres">
      <dgm:prSet presAssocID="{384DC384-E752-49B9-B343-859DC36701F8}" presName="rootConnector1" presStyleLbl="node1" presStyleIdx="0" presStyleCnt="0"/>
      <dgm:spPr/>
      <dgm:t>
        <a:bodyPr/>
        <a:lstStyle/>
        <a:p>
          <a:endParaRPr lang="ru-RU"/>
        </a:p>
      </dgm:t>
    </dgm:pt>
    <dgm:pt modelId="{A7AB01D1-5793-4711-BB8D-1098DD4BFF91}" type="pres">
      <dgm:prSet presAssocID="{384DC384-E752-49B9-B343-859DC36701F8}" presName="hierChild2" presStyleCnt="0"/>
      <dgm:spPr/>
    </dgm:pt>
    <dgm:pt modelId="{DA62F2CB-466E-4E17-9A4A-CF2A1D52152D}" type="pres">
      <dgm:prSet presAssocID="{8A0424B6-70EB-404B-95E3-402E514BC50C}" presName="Name35" presStyleLbl="parChTrans1D2" presStyleIdx="0" presStyleCnt="4"/>
      <dgm:spPr>
        <a:custGeom>
          <a:avLst/>
          <a:gdLst/>
          <a:ahLst/>
          <a:cxnLst/>
          <a:rect l="0" t="0" r="0" b="0"/>
          <a:pathLst>
            <a:path>
              <a:moveTo>
                <a:pt x="0" y="0"/>
              </a:moveTo>
              <a:lnTo>
                <a:pt x="0" y="1431924"/>
              </a:lnTo>
              <a:lnTo>
                <a:pt x="1062962" y="1431924"/>
              </a:lnTo>
              <a:lnTo>
                <a:pt x="1062962" y="1616405"/>
              </a:lnTo>
            </a:path>
          </a:pathLst>
        </a:custGeom>
      </dgm:spPr>
      <dgm:t>
        <a:bodyPr/>
        <a:lstStyle/>
        <a:p>
          <a:endParaRPr lang="ru-RU"/>
        </a:p>
      </dgm:t>
    </dgm:pt>
    <dgm:pt modelId="{1A70916C-C8A3-4C92-A9A7-EFB5141898FE}" type="pres">
      <dgm:prSet presAssocID="{A88047AF-70E9-4561-A7EF-0F8058244141}" presName="hierRoot2" presStyleCnt="0">
        <dgm:presLayoutVars>
          <dgm:hierBranch/>
        </dgm:presLayoutVars>
      </dgm:prSet>
      <dgm:spPr/>
    </dgm:pt>
    <dgm:pt modelId="{2E0AD7EC-C076-470B-9D89-FA9A19445DC6}" type="pres">
      <dgm:prSet presAssocID="{A88047AF-70E9-4561-A7EF-0F8058244141}" presName="rootComposite" presStyleCnt="0"/>
      <dgm:spPr/>
    </dgm:pt>
    <dgm:pt modelId="{51315C15-FBD0-401D-A793-B9AF4ABA3A20}" type="pres">
      <dgm:prSet presAssocID="{A88047AF-70E9-4561-A7EF-0F8058244141}" presName="rootText" presStyleLbl="node2" presStyleIdx="0" presStyleCnt="2" custScaleY="41084">
        <dgm:presLayoutVars>
          <dgm:chPref val="3"/>
        </dgm:presLayoutVars>
      </dgm:prSet>
      <dgm:spPr>
        <a:prstGeom prst="rect">
          <a:avLst/>
        </a:prstGeom>
      </dgm:spPr>
      <dgm:t>
        <a:bodyPr/>
        <a:lstStyle/>
        <a:p>
          <a:endParaRPr lang="ru-RU"/>
        </a:p>
      </dgm:t>
    </dgm:pt>
    <dgm:pt modelId="{3030C38B-A19D-46B7-8FCE-8421B4F9F49E}" type="pres">
      <dgm:prSet presAssocID="{A88047AF-70E9-4561-A7EF-0F8058244141}" presName="rootConnector" presStyleLbl="node2" presStyleIdx="0" presStyleCnt="2"/>
      <dgm:spPr/>
      <dgm:t>
        <a:bodyPr/>
        <a:lstStyle/>
        <a:p>
          <a:endParaRPr lang="ru-RU"/>
        </a:p>
      </dgm:t>
    </dgm:pt>
    <dgm:pt modelId="{DC71903F-0F97-40B3-8E55-4F5BA994B6D2}" type="pres">
      <dgm:prSet presAssocID="{A88047AF-70E9-4561-A7EF-0F8058244141}" presName="hierChild4" presStyleCnt="0"/>
      <dgm:spPr/>
    </dgm:pt>
    <dgm:pt modelId="{447341B6-5A53-40B8-A66D-215E79AE3081}" type="pres">
      <dgm:prSet presAssocID="{9ED7BD2A-EE02-4840-8EB1-77240445360C}" presName="Name35" presStyleLbl="parChTrans1D3" presStyleIdx="0" presStyleCnt="2"/>
      <dgm:spPr>
        <a:custGeom>
          <a:avLst/>
          <a:gdLst/>
          <a:ahLst/>
          <a:cxnLst/>
          <a:rect l="0" t="0" r="0" b="0"/>
          <a:pathLst>
            <a:path>
              <a:moveTo>
                <a:pt x="45720" y="0"/>
              </a:moveTo>
              <a:lnTo>
                <a:pt x="45720" y="368962"/>
              </a:lnTo>
            </a:path>
          </a:pathLst>
        </a:custGeom>
      </dgm:spPr>
      <dgm:t>
        <a:bodyPr/>
        <a:lstStyle/>
        <a:p>
          <a:endParaRPr lang="ru-RU"/>
        </a:p>
      </dgm:t>
    </dgm:pt>
    <dgm:pt modelId="{98D8B4B5-AA79-45F4-AF75-652565CB7EFC}" type="pres">
      <dgm:prSet presAssocID="{97C1192D-BB3C-41BB-8477-B77D65152EE7}" presName="hierRoot2" presStyleCnt="0">
        <dgm:presLayoutVars>
          <dgm:hierBranch val="r"/>
        </dgm:presLayoutVars>
      </dgm:prSet>
      <dgm:spPr/>
    </dgm:pt>
    <dgm:pt modelId="{BEF8450E-AA1D-431D-AD4B-F0E481858BCD}" type="pres">
      <dgm:prSet presAssocID="{97C1192D-BB3C-41BB-8477-B77D65152EE7}" presName="rootComposite" presStyleCnt="0"/>
      <dgm:spPr/>
    </dgm:pt>
    <dgm:pt modelId="{6618621F-3630-48A7-AA56-1BEE3213646F}" type="pres">
      <dgm:prSet presAssocID="{97C1192D-BB3C-41BB-8477-B77D65152EE7}" presName="rootText" presStyleLbl="node3" presStyleIdx="0" presStyleCnt="2" custScaleY="49453">
        <dgm:presLayoutVars>
          <dgm:chPref val="3"/>
        </dgm:presLayoutVars>
      </dgm:prSet>
      <dgm:spPr>
        <a:prstGeom prst="rect">
          <a:avLst/>
        </a:prstGeom>
      </dgm:spPr>
      <dgm:t>
        <a:bodyPr/>
        <a:lstStyle/>
        <a:p>
          <a:endParaRPr lang="ru-RU"/>
        </a:p>
      </dgm:t>
    </dgm:pt>
    <dgm:pt modelId="{499F7B0D-236F-4EE6-8951-35AC0EE3244E}" type="pres">
      <dgm:prSet presAssocID="{97C1192D-BB3C-41BB-8477-B77D65152EE7}" presName="rootConnector" presStyleLbl="node3" presStyleIdx="0" presStyleCnt="2"/>
      <dgm:spPr/>
      <dgm:t>
        <a:bodyPr/>
        <a:lstStyle/>
        <a:p>
          <a:endParaRPr lang="ru-RU"/>
        </a:p>
      </dgm:t>
    </dgm:pt>
    <dgm:pt modelId="{2DACFFDD-4E29-4E81-8582-30F4CBC8664F}" type="pres">
      <dgm:prSet presAssocID="{97C1192D-BB3C-41BB-8477-B77D65152EE7}" presName="hierChild4" presStyleCnt="0"/>
      <dgm:spPr/>
    </dgm:pt>
    <dgm:pt modelId="{0EF9C354-1F25-4E76-9E5B-79E63A669BFC}" type="pres">
      <dgm:prSet presAssocID="{97C1192D-BB3C-41BB-8477-B77D65152EE7}" presName="hierChild5" presStyleCnt="0"/>
      <dgm:spPr/>
    </dgm:pt>
    <dgm:pt modelId="{C5E3CD4E-80C8-4CB8-862A-67E3C7C45EB4}" type="pres">
      <dgm:prSet presAssocID="{A88047AF-70E9-4561-A7EF-0F8058244141}" presName="hierChild5" presStyleCnt="0"/>
      <dgm:spPr/>
    </dgm:pt>
    <dgm:pt modelId="{6D7B8743-3C9D-4D61-B11E-88A23E21532B}" type="pres">
      <dgm:prSet presAssocID="{8376C4CF-53F1-480B-99E8-A6AF28054811}" presName="Name35" presStyleLbl="parChTrans1D2" presStyleIdx="1" presStyleCnt="4"/>
      <dgm:spPr>
        <a:custGeom>
          <a:avLst/>
          <a:gdLst/>
          <a:ahLst/>
          <a:cxnLst/>
          <a:rect l="0" t="0" r="0" b="0"/>
          <a:pathLst>
            <a:path>
              <a:moveTo>
                <a:pt x="1062962" y="0"/>
              </a:moveTo>
              <a:lnTo>
                <a:pt x="1062962" y="1431924"/>
              </a:lnTo>
              <a:lnTo>
                <a:pt x="0" y="1431924"/>
              </a:lnTo>
              <a:lnTo>
                <a:pt x="0" y="1616405"/>
              </a:lnTo>
            </a:path>
          </a:pathLst>
        </a:custGeom>
      </dgm:spPr>
      <dgm:t>
        <a:bodyPr/>
        <a:lstStyle/>
        <a:p>
          <a:endParaRPr lang="ru-RU"/>
        </a:p>
      </dgm:t>
    </dgm:pt>
    <dgm:pt modelId="{B058D968-BD23-4EE6-951E-E591ED8C5CA0}" type="pres">
      <dgm:prSet presAssocID="{9F8A2855-42F7-4370-AEFD-A88C94A5AFF5}" presName="hierRoot2" presStyleCnt="0">
        <dgm:presLayoutVars>
          <dgm:hierBranch/>
        </dgm:presLayoutVars>
      </dgm:prSet>
      <dgm:spPr/>
    </dgm:pt>
    <dgm:pt modelId="{D3413902-C140-4171-8397-0AD220DB9F3B}" type="pres">
      <dgm:prSet presAssocID="{9F8A2855-42F7-4370-AEFD-A88C94A5AFF5}" presName="rootComposite" presStyleCnt="0"/>
      <dgm:spPr/>
    </dgm:pt>
    <dgm:pt modelId="{93A98638-09F0-418C-98C6-389895B85329}" type="pres">
      <dgm:prSet presAssocID="{9F8A2855-42F7-4370-AEFD-A88C94A5AFF5}" presName="rootText" presStyleLbl="node2" presStyleIdx="1" presStyleCnt="2" custScaleY="36538">
        <dgm:presLayoutVars>
          <dgm:chPref val="3"/>
        </dgm:presLayoutVars>
      </dgm:prSet>
      <dgm:spPr>
        <a:prstGeom prst="rect">
          <a:avLst/>
        </a:prstGeom>
      </dgm:spPr>
      <dgm:t>
        <a:bodyPr/>
        <a:lstStyle/>
        <a:p>
          <a:endParaRPr lang="ru-RU"/>
        </a:p>
      </dgm:t>
    </dgm:pt>
    <dgm:pt modelId="{E023AABB-7220-48CA-9200-F1ACD56A880B}" type="pres">
      <dgm:prSet presAssocID="{9F8A2855-42F7-4370-AEFD-A88C94A5AFF5}" presName="rootConnector" presStyleLbl="node2" presStyleIdx="1" presStyleCnt="2"/>
      <dgm:spPr/>
      <dgm:t>
        <a:bodyPr/>
        <a:lstStyle/>
        <a:p>
          <a:endParaRPr lang="ru-RU"/>
        </a:p>
      </dgm:t>
    </dgm:pt>
    <dgm:pt modelId="{129FEF44-A496-48E8-8901-7619D0965019}" type="pres">
      <dgm:prSet presAssocID="{9F8A2855-42F7-4370-AEFD-A88C94A5AFF5}" presName="hierChild4" presStyleCnt="0"/>
      <dgm:spPr/>
    </dgm:pt>
    <dgm:pt modelId="{FFC2E6D2-3E71-49B1-A860-8C1D57552B9C}" type="pres">
      <dgm:prSet presAssocID="{9C7EA771-255D-4419-A246-F76B5B0FD280}" presName="Name35" presStyleLbl="parChTrans1D3" presStyleIdx="1" presStyleCnt="2"/>
      <dgm:spPr>
        <a:custGeom>
          <a:avLst/>
          <a:gdLst/>
          <a:ahLst/>
          <a:cxnLst/>
          <a:rect l="0" t="0" r="0" b="0"/>
          <a:pathLst>
            <a:path>
              <a:moveTo>
                <a:pt x="45720" y="0"/>
              </a:moveTo>
              <a:lnTo>
                <a:pt x="45720" y="368962"/>
              </a:lnTo>
            </a:path>
          </a:pathLst>
        </a:custGeom>
      </dgm:spPr>
      <dgm:t>
        <a:bodyPr/>
        <a:lstStyle/>
        <a:p>
          <a:endParaRPr lang="ru-RU"/>
        </a:p>
      </dgm:t>
    </dgm:pt>
    <dgm:pt modelId="{628141C4-95F6-4C2F-8019-8D81AD64303C}" type="pres">
      <dgm:prSet presAssocID="{CF04A96C-B053-4C21-830F-CFE7AEC36747}" presName="hierRoot2" presStyleCnt="0">
        <dgm:presLayoutVars>
          <dgm:hierBranch val="r"/>
        </dgm:presLayoutVars>
      </dgm:prSet>
      <dgm:spPr/>
    </dgm:pt>
    <dgm:pt modelId="{DFBA6D27-32A7-498A-8F38-17CFB90D108E}" type="pres">
      <dgm:prSet presAssocID="{CF04A96C-B053-4C21-830F-CFE7AEC36747}" presName="rootComposite" presStyleCnt="0"/>
      <dgm:spPr/>
    </dgm:pt>
    <dgm:pt modelId="{9DC2A613-6DCE-430B-81E2-D809B3DDDA4B}" type="pres">
      <dgm:prSet presAssocID="{CF04A96C-B053-4C21-830F-CFE7AEC36747}" presName="rootText" presStyleLbl="node3" presStyleIdx="1" presStyleCnt="2" custScaleY="51416">
        <dgm:presLayoutVars>
          <dgm:chPref val="3"/>
        </dgm:presLayoutVars>
      </dgm:prSet>
      <dgm:spPr>
        <a:prstGeom prst="rect">
          <a:avLst/>
        </a:prstGeom>
      </dgm:spPr>
      <dgm:t>
        <a:bodyPr/>
        <a:lstStyle/>
        <a:p>
          <a:endParaRPr lang="ru-RU"/>
        </a:p>
      </dgm:t>
    </dgm:pt>
    <dgm:pt modelId="{14135FF1-8939-4206-BF46-0A0BD5DC10C2}" type="pres">
      <dgm:prSet presAssocID="{CF04A96C-B053-4C21-830F-CFE7AEC36747}" presName="rootConnector" presStyleLbl="node3" presStyleIdx="1" presStyleCnt="2"/>
      <dgm:spPr/>
      <dgm:t>
        <a:bodyPr/>
        <a:lstStyle/>
        <a:p>
          <a:endParaRPr lang="ru-RU"/>
        </a:p>
      </dgm:t>
    </dgm:pt>
    <dgm:pt modelId="{20A31B6B-B143-4E00-B68C-F9E0EEDAC083}" type="pres">
      <dgm:prSet presAssocID="{CF04A96C-B053-4C21-830F-CFE7AEC36747}" presName="hierChild4" presStyleCnt="0"/>
      <dgm:spPr/>
    </dgm:pt>
    <dgm:pt modelId="{F0F4D8E9-936C-4313-9CC8-825C3B1B5300}" type="pres">
      <dgm:prSet presAssocID="{CF04A96C-B053-4C21-830F-CFE7AEC36747}" presName="hierChild5" presStyleCnt="0"/>
      <dgm:spPr/>
    </dgm:pt>
    <dgm:pt modelId="{55D9BCB9-F89D-4B32-8DDD-8A2B84FDF408}" type="pres">
      <dgm:prSet presAssocID="{9F8A2855-42F7-4370-AEFD-A88C94A5AFF5}" presName="hierChild5" presStyleCnt="0"/>
      <dgm:spPr/>
    </dgm:pt>
    <dgm:pt modelId="{6CF14FCE-10DE-46C1-82AA-6F09C90B948A}" type="pres">
      <dgm:prSet presAssocID="{384DC384-E752-49B9-B343-859DC36701F8}" presName="hierChild3" presStyleCnt="0"/>
      <dgm:spPr/>
    </dgm:pt>
    <dgm:pt modelId="{EF789205-DFEA-4E5A-8C12-695A13921478}" type="pres">
      <dgm:prSet presAssocID="{61B2430F-3431-4DCB-820C-48ACF394ABA9}" presName="Name111" presStyleLbl="parChTrans1D2" presStyleIdx="2" presStyleCnt="4"/>
      <dgm:spPr>
        <a:custGeom>
          <a:avLst/>
          <a:gdLst/>
          <a:ahLst/>
          <a:cxnLst/>
          <a:rect l="0" t="0" r="0" b="0"/>
          <a:pathLst>
            <a:path>
              <a:moveTo>
                <a:pt x="0" y="0"/>
              </a:moveTo>
              <a:lnTo>
                <a:pt x="0" y="808202"/>
              </a:lnTo>
              <a:lnTo>
                <a:pt x="184481" y="808202"/>
              </a:lnTo>
            </a:path>
          </a:pathLst>
        </a:custGeom>
      </dgm:spPr>
      <dgm:t>
        <a:bodyPr/>
        <a:lstStyle/>
        <a:p>
          <a:endParaRPr lang="ru-RU"/>
        </a:p>
      </dgm:t>
    </dgm:pt>
    <dgm:pt modelId="{F4F47AC0-6B3C-4EBD-AABB-382A6295F9AD}" type="pres">
      <dgm:prSet presAssocID="{5E3AFE9D-BB81-4714-821F-00599EDC6803}" presName="hierRoot3" presStyleCnt="0">
        <dgm:presLayoutVars>
          <dgm:hierBranch/>
        </dgm:presLayoutVars>
      </dgm:prSet>
      <dgm:spPr/>
    </dgm:pt>
    <dgm:pt modelId="{6F9DFC1D-8222-41AD-9A16-A8310E540C07}" type="pres">
      <dgm:prSet presAssocID="{5E3AFE9D-BB81-4714-821F-00599EDC6803}" presName="rootComposite3" presStyleCnt="0"/>
      <dgm:spPr/>
    </dgm:pt>
    <dgm:pt modelId="{C0B68811-B94C-4624-94D6-0234440241F8}" type="pres">
      <dgm:prSet presAssocID="{5E3AFE9D-BB81-4714-821F-00599EDC6803}" presName="rootText3" presStyleLbl="asst1" presStyleIdx="0" presStyleCnt="2" custScaleY="41354">
        <dgm:presLayoutVars>
          <dgm:chPref val="3"/>
        </dgm:presLayoutVars>
      </dgm:prSet>
      <dgm:spPr>
        <a:prstGeom prst="rect">
          <a:avLst/>
        </a:prstGeom>
      </dgm:spPr>
      <dgm:t>
        <a:bodyPr/>
        <a:lstStyle/>
        <a:p>
          <a:endParaRPr lang="ru-RU"/>
        </a:p>
      </dgm:t>
    </dgm:pt>
    <dgm:pt modelId="{45ED4B7A-8A4F-4075-BE96-3FAF8098CFD3}" type="pres">
      <dgm:prSet presAssocID="{5E3AFE9D-BB81-4714-821F-00599EDC6803}" presName="rootConnector3" presStyleLbl="asst1" presStyleIdx="0" presStyleCnt="2"/>
      <dgm:spPr/>
      <dgm:t>
        <a:bodyPr/>
        <a:lstStyle/>
        <a:p>
          <a:endParaRPr lang="ru-RU"/>
        </a:p>
      </dgm:t>
    </dgm:pt>
    <dgm:pt modelId="{36A37370-FFE7-4F0F-A922-A90280521364}" type="pres">
      <dgm:prSet presAssocID="{5E3AFE9D-BB81-4714-821F-00599EDC6803}" presName="hierChild6" presStyleCnt="0"/>
      <dgm:spPr/>
    </dgm:pt>
    <dgm:pt modelId="{27A6F9E1-A652-43DA-9036-31EA1FFCC82F}" type="pres">
      <dgm:prSet presAssocID="{5E3AFE9D-BB81-4714-821F-00599EDC6803}" presName="hierChild7" presStyleCnt="0"/>
      <dgm:spPr/>
    </dgm:pt>
    <dgm:pt modelId="{186F143A-3D79-4D94-9A22-7DE837CF8216}" type="pres">
      <dgm:prSet presAssocID="{2B0FFCC2-0269-4770-903E-996736A86EC7}" presName="Name111" presStyleLbl="parChTrans1D2" presStyleIdx="3" presStyleCnt="4"/>
      <dgm:spPr>
        <a:custGeom>
          <a:avLst/>
          <a:gdLst/>
          <a:ahLst/>
          <a:cxnLst/>
          <a:rect l="0" t="0" r="0" b="0"/>
          <a:pathLst>
            <a:path>
              <a:moveTo>
                <a:pt x="184481" y="0"/>
              </a:moveTo>
              <a:lnTo>
                <a:pt x="184481" y="808202"/>
              </a:lnTo>
              <a:lnTo>
                <a:pt x="0" y="808202"/>
              </a:lnTo>
            </a:path>
          </a:pathLst>
        </a:custGeom>
      </dgm:spPr>
      <dgm:t>
        <a:bodyPr/>
        <a:lstStyle/>
        <a:p>
          <a:endParaRPr lang="ru-RU"/>
        </a:p>
      </dgm:t>
    </dgm:pt>
    <dgm:pt modelId="{5BBF8BB4-3C8F-4914-9D92-BEEECA790F24}" type="pres">
      <dgm:prSet presAssocID="{96A1BE79-FEF7-4175-9877-68197A9B0DD8}" presName="hierRoot3" presStyleCnt="0">
        <dgm:presLayoutVars>
          <dgm:hierBranch/>
        </dgm:presLayoutVars>
      </dgm:prSet>
      <dgm:spPr/>
    </dgm:pt>
    <dgm:pt modelId="{ABFF6C2C-BF10-49EB-B71A-65749775D4F7}" type="pres">
      <dgm:prSet presAssocID="{96A1BE79-FEF7-4175-9877-68197A9B0DD8}" presName="rootComposite3" presStyleCnt="0"/>
      <dgm:spPr/>
    </dgm:pt>
    <dgm:pt modelId="{B8F84B7A-6B59-4ADE-975C-240E1DF9089E}" type="pres">
      <dgm:prSet presAssocID="{96A1BE79-FEF7-4175-9877-68197A9B0DD8}" presName="rootText3" presStyleLbl="asst1" presStyleIdx="1" presStyleCnt="2" custScaleY="52375">
        <dgm:presLayoutVars>
          <dgm:chPref val="3"/>
        </dgm:presLayoutVars>
      </dgm:prSet>
      <dgm:spPr>
        <a:prstGeom prst="rect">
          <a:avLst/>
        </a:prstGeom>
      </dgm:spPr>
      <dgm:t>
        <a:bodyPr/>
        <a:lstStyle/>
        <a:p>
          <a:endParaRPr lang="ru-RU"/>
        </a:p>
      </dgm:t>
    </dgm:pt>
    <dgm:pt modelId="{A07BE88F-D9F4-40FC-880E-FF3CB5E16B2A}" type="pres">
      <dgm:prSet presAssocID="{96A1BE79-FEF7-4175-9877-68197A9B0DD8}" presName="rootConnector3" presStyleLbl="asst1" presStyleIdx="1" presStyleCnt="2"/>
      <dgm:spPr/>
      <dgm:t>
        <a:bodyPr/>
        <a:lstStyle/>
        <a:p>
          <a:endParaRPr lang="ru-RU"/>
        </a:p>
      </dgm:t>
    </dgm:pt>
    <dgm:pt modelId="{1876624D-D946-47BB-BD02-18208819F545}" type="pres">
      <dgm:prSet presAssocID="{96A1BE79-FEF7-4175-9877-68197A9B0DD8}" presName="hierChild6" presStyleCnt="0"/>
      <dgm:spPr/>
    </dgm:pt>
    <dgm:pt modelId="{056CE630-0C44-41AE-9677-DE6C5F0C853A}" type="pres">
      <dgm:prSet presAssocID="{96A1BE79-FEF7-4175-9877-68197A9B0DD8}" presName="hierChild7" presStyleCnt="0"/>
      <dgm:spPr/>
    </dgm:pt>
  </dgm:ptLst>
  <dgm:cxnLst>
    <dgm:cxn modelId="{D1938F39-227E-401B-AB65-CE1BB3833E25}" type="presOf" srcId="{5E3AFE9D-BB81-4714-821F-00599EDC6803}" destId="{45ED4B7A-8A4F-4075-BE96-3FAF8098CFD3}" srcOrd="1" destOrd="0" presId="urn:microsoft.com/office/officeart/2005/8/layout/orgChart1"/>
    <dgm:cxn modelId="{451ACA51-7A21-4695-8327-74E6AD8E4B25}" type="presOf" srcId="{9F8A2855-42F7-4370-AEFD-A88C94A5AFF5}" destId="{93A98638-09F0-418C-98C6-389895B85329}" srcOrd="0" destOrd="0" presId="urn:microsoft.com/office/officeart/2005/8/layout/orgChart1"/>
    <dgm:cxn modelId="{C5871088-9767-49D8-913A-522988FCB81E}" type="presOf" srcId="{96A1BE79-FEF7-4175-9877-68197A9B0DD8}" destId="{B8F84B7A-6B59-4ADE-975C-240E1DF9089E}" srcOrd="0" destOrd="0" presId="urn:microsoft.com/office/officeart/2005/8/layout/orgChart1"/>
    <dgm:cxn modelId="{CD6EB814-B6C9-4A35-99DB-12D5F89A7B2D}" type="presOf" srcId="{9C7EA771-255D-4419-A246-F76B5B0FD280}" destId="{FFC2E6D2-3E71-49B1-A860-8C1D57552B9C}" srcOrd="0" destOrd="0" presId="urn:microsoft.com/office/officeart/2005/8/layout/orgChart1"/>
    <dgm:cxn modelId="{8E3747EB-5B9C-4C0F-85E5-3CCC55D4447E}" srcId="{384DC384-E752-49B9-B343-859DC36701F8}" destId="{9F8A2855-42F7-4370-AEFD-A88C94A5AFF5}" srcOrd="3" destOrd="0" parTransId="{8376C4CF-53F1-480B-99E8-A6AF28054811}" sibTransId="{0A3A3665-EF42-4E43-8F75-F417C6506D99}"/>
    <dgm:cxn modelId="{5FE3483C-0C99-4E47-92E7-22127392CF24}" type="presOf" srcId="{CF04A96C-B053-4C21-830F-CFE7AEC36747}" destId="{14135FF1-8939-4206-BF46-0A0BD5DC10C2}" srcOrd="1" destOrd="0" presId="urn:microsoft.com/office/officeart/2005/8/layout/orgChart1"/>
    <dgm:cxn modelId="{D83C0BCE-6675-4868-B02A-6D2BF5751739}" srcId="{384DC384-E752-49B9-B343-859DC36701F8}" destId="{5E3AFE9D-BB81-4714-821F-00599EDC6803}" srcOrd="0" destOrd="0" parTransId="{61B2430F-3431-4DCB-820C-48ACF394ABA9}" sibTransId="{F0654DEB-7FE2-417A-9AF3-894340F49E14}"/>
    <dgm:cxn modelId="{488281C5-97D5-414E-AEC5-D7625224D134}" type="presOf" srcId="{A88047AF-70E9-4561-A7EF-0F8058244141}" destId="{3030C38B-A19D-46B7-8FCE-8421B4F9F49E}" srcOrd="1" destOrd="0" presId="urn:microsoft.com/office/officeart/2005/8/layout/orgChart1"/>
    <dgm:cxn modelId="{477982F4-9960-40E7-87D7-E7A87320A506}" srcId="{384DC384-E752-49B9-B343-859DC36701F8}" destId="{96A1BE79-FEF7-4175-9877-68197A9B0DD8}" srcOrd="1" destOrd="0" parTransId="{2B0FFCC2-0269-4770-903E-996736A86EC7}" sibTransId="{25204FB5-ADC5-455F-AF37-79687E54AF6E}"/>
    <dgm:cxn modelId="{67136F7C-AE0A-4D19-B837-DB92EC108C68}" type="presOf" srcId="{9ED7BD2A-EE02-4840-8EB1-77240445360C}" destId="{447341B6-5A53-40B8-A66D-215E79AE3081}" srcOrd="0" destOrd="0" presId="urn:microsoft.com/office/officeart/2005/8/layout/orgChart1"/>
    <dgm:cxn modelId="{405AC497-0B43-4F3C-A0BE-C2F0832BB163}" srcId="{A88047AF-70E9-4561-A7EF-0F8058244141}" destId="{97C1192D-BB3C-41BB-8477-B77D65152EE7}" srcOrd="0" destOrd="0" parTransId="{9ED7BD2A-EE02-4840-8EB1-77240445360C}" sibTransId="{3B317646-B80D-44F3-AEC7-B2AB187967AA}"/>
    <dgm:cxn modelId="{DBD0388C-AAE3-41A0-B605-162D06D6AE4F}" type="presOf" srcId="{8FB4DE68-0AD4-4F42-AB24-733523AF8530}" destId="{31F666E0-2FD0-495F-A871-33B143D05199}" srcOrd="0" destOrd="0" presId="urn:microsoft.com/office/officeart/2005/8/layout/orgChart1"/>
    <dgm:cxn modelId="{7520770C-7DC9-4285-848D-D45839D5F7AC}" type="presOf" srcId="{96A1BE79-FEF7-4175-9877-68197A9B0DD8}" destId="{A07BE88F-D9F4-40FC-880E-FF3CB5E16B2A}" srcOrd="1" destOrd="0" presId="urn:microsoft.com/office/officeart/2005/8/layout/orgChart1"/>
    <dgm:cxn modelId="{BFB5E86C-3911-4C2B-AD33-DCEFFC79E379}" type="presOf" srcId="{8376C4CF-53F1-480B-99E8-A6AF28054811}" destId="{6D7B8743-3C9D-4D61-B11E-88A23E21532B}" srcOrd="0" destOrd="0" presId="urn:microsoft.com/office/officeart/2005/8/layout/orgChart1"/>
    <dgm:cxn modelId="{A6E6D48F-58E6-4D23-8A9E-C195544B8501}" srcId="{8FB4DE68-0AD4-4F42-AB24-733523AF8530}" destId="{384DC384-E752-49B9-B343-859DC36701F8}" srcOrd="0" destOrd="0" parTransId="{D2DA2023-7AB9-442A-AA97-F26044183018}" sibTransId="{D53E0843-37D5-446D-9FF7-75965CB1D8B5}"/>
    <dgm:cxn modelId="{8DB26ECF-E373-4BB8-927D-F9210C131FEC}" type="presOf" srcId="{5E3AFE9D-BB81-4714-821F-00599EDC6803}" destId="{C0B68811-B94C-4624-94D6-0234440241F8}" srcOrd="0" destOrd="0" presId="urn:microsoft.com/office/officeart/2005/8/layout/orgChart1"/>
    <dgm:cxn modelId="{E19CD5B6-0864-4C12-8FAC-94467E74C5CE}" type="presOf" srcId="{9F8A2855-42F7-4370-AEFD-A88C94A5AFF5}" destId="{E023AABB-7220-48CA-9200-F1ACD56A880B}" srcOrd="1" destOrd="0" presId="urn:microsoft.com/office/officeart/2005/8/layout/orgChart1"/>
    <dgm:cxn modelId="{85281520-5D62-40BC-9FCC-5CB9BB9C6C0E}" srcId="{384DC384-E752-49B9-B343-859DC36701F8}" destId="{A88047AF-70E9-4561-A7EF-0F8058244141}" srcOrd="2" destOrd="0" parTransId="{8A0424B6-70EB-404B-95E3-402E514BC50C}" sibTransId="{2B928590-9771-48C2-8D40-D6397A124862}"/>
    <dgm:cxn modelId="{1901C9D8-4831-4896-A826-E201FE77B09C}" type="presOf" srcId="{97C1192D-BB3C-41BB-8477-B77D65152EE7}" destId="{6618621F-3630-48A7-AA56-1BEE3213646F}" srcOrd="0" destOrd="0" presId="urn:microsoft.com/office/officeart/2005/8/layout/orgChart1"/>
    <dgm:cxn modelId="{EB9356C7-E844-48F2-BF0D-75A8BB148B21}" srcId="{9F8A2855-42F7-4370-AEFD-A88C94A5AFF5}" destId="{CF04A96C-B053-4C21-830F-CFE7AEC36747}" srcOrd="0" destOrd="0" parTransId="{9C7EA771-255D-4419-A246-F76B5B0FD280}" sibTransId="{4463B924-A8A7-479F-9CD8-DA8205C70E28}"/>
    <dgm:cxn modelId="{DA95AE24-1821-454A-8DF4-36BCC0BF7B35}" type="presOf" srcId="{97C1192D-BB3C-41BB-8477-B77D65152EE7}" destId="{499F7B0D-236F-4EE6-8951-35AC0EE3244E}" srcOrd="1" destOrd="0" presId="urn:microsoft.com/office/officeart/2005/8/layout/orgChart1"/>
    <dgm:cxn modelId="{2E1675EB-DFFA-43D6-9ABF-B44551A4A966}" type="presOf" srcId="{CF04A96C-B053-4C21-830F-CFE7AEC36747}" destId="{9DC2A613-6DCE-430B-81E2-D809B3DDDA4B}" srcOrd="0" destOrd="0" presId="urn:microsoft.com/office/officeart/2005/8/layout/orgChart1"/>
    <dgm:cxn modelId="{D2B4DEC0-F78B-466F-AE9C-BB16DECFC731}" type="presOf" srcId="{A88047AF-70E9-4561-A7EF-0F8058244141}" destId="{51315C15-FBD0-401D-A793-B9AF4ABA3A20}" srcOrd="0" destOrd="0" presId="urn:microsoft.com/office/officeart/2005/8/layout/orgChart1"/>
    <dgm:cxn modelId="{B4DBD68E-63F6-4DE9-9421-823348932C6A}" type="presOf" srcId="{8A0424B6-70EB-404B-95E3-402E514BC50C}" destId="{DA62F2CB-466E-4E17-9A4A-CF2A1D52152D}" srcOrd="0" destOrd="0" presId="urn:microsoft.com/office/officeart/2005/8/layout/orgChart1"/>
    <dgm:cxn modelId="{5CA70ACB-1993-490A-A38E-4CA93BBC1EAF}" type="presOf" srcId="{61B2430F-3431-4DCB-820C-48ACF394ABA9}" destId="{EF789205-DFEA-4E5A-8C12-695A13921478}" srcOrd="0" destOrd="0" presId="urn:microsoft.com/office/officeart/2005/8/layout/orgChart1"/>
    <dgm:cxn modelId="{E31045B5-1269-469D-8973-7AC123125B8A}" type="presOf" srcId="{384DC384-E752-49B9-B343-859DC36701F8}" destId="{D8E0C664-5241-47C7-806C-2B31F62BA001}" srcOrd="1" destOrd="0" presId="urn:microsoft.com/office/officeart/2005/8/layout/orgChart1"/>
    <dgm:cxn modelId="{F1CA362E-C3FB-4F0C-87BB-ABD1C104AB03}" type="presOf" srcId="{2B0FFCC2-0269-4770-903E-996736A86EC7}" destId="{186F143A-3D79-4D94-9A22-7DE837CF8216}" srcOrd="0" destOrd="0" presId="urn:microsoft.com/office/officeart/2005/8/layout/orgChart1"/>
    <dgm:cxn modelId="{4362BFC0-670A-483E-95EB-77677BAA33E4}" type="presOf" srcId="{384DC384-E752-49B9-B343-859DC36701F8}" destId="{74955DD1-AF15-4DA0-860B-143C477588FE}" srcOrd="0" destOrd="0" presId="urn:microsoft.com/office/officeart/2005/8/layout/orgChart1"/>
    <dgm:cxn modelId="{075C3CEE-1D31-4BFB-A0F4-152ED9D90A57}" type="presParOf" srcId="{31F666E0-2FD0-495F-A871-33B143D05199}" destId="{706FFFC0-0753-42FB-B162-5C84A7664E07}" srcOrd="0" destOrd="0" presId="urn:microsoft.com/office/officeart/2005/8/layout/orgChart1"/>
    <dgm:cxn modelId="{149811F1-85E7-4129-966D-0EC022042FF7}" type="presParOf" srcId="{706FFFC0-0753-42FB-B162-5C84A7664E07}" destId="{CBCEC6FE-AA2A-44DD-81F1-68E917ADD0B0}" srcOrd="0" destOrd="0" presId="urn:microsoft.com/office/officeart/2005/8/layout/orgChart1"/>
    <dgm:cxn modelId="{5172FFF8-899C-401F-91F0-4C85AE8E37E9}" type="presParOf" srcId="{CBCEC6FE-AA2A-44DD-81F1-68E917ADD0B0}" destId="{74955DD1-AF15-4DA0-860B-143C477588FE}" srcOrd="0" destOrd="0" presId="urn:microsoft.com/office/officeart/2005/8/layout/orgChart1"/>
    <dgm:cxn modelId="{F022E68B-E83E-4045-AB90-8D2B4F76B291}" type="presParOf" srcId="{CBCEC6FE-AA2A-44DD-81F1-68E917ADD0B0}" destId="{D8E0C664-5241-47C7-806C-2B31F62BA001}" srcOrd="1" destOrd="0" presId="urn:microsoft.com/office/officeart/2005/8/layout/orgChart1"/>
    <dgm:cxn modelId="{59F18EA7-051A-4DAC-9BF8-5929F6D01220}" type="presParOf" srcId="{706FFFC0-0753-42FB-B162-5C84A7664E07}" destId="{A7AB01D1-5793-4711-BB8D-1098DD4BFF91}" srcOrd="1" destOrd="0" presId="urn:microsoft.com/office/officeart/2005/8/layout/orgChart1"/>
    <dgm:cxn modelId="{878966AB-A60F-42A1-9ED4-1C8BFB0F1824}" type="presParOf" srcId="{A7AB01D1-5793-4711-BB8D-1098DD4BFF91}" destId="{DA62F2CB-466E-4E17-9A4A-CF2A1D52152D}" srcOrd="0" destOrd="0" presId="urn:microsoft.com/office/officeart/2005/8/layout/orgChart1"/>
    <dgm:cxn modelId="{FDFBF069-96E8-481C-A38D-13B3969FDC88}" type="presParOf" srcId="{A7AB01D1-5793-4711-BB8D-1098DD4BFF91}" destId="{1A70916C-C8A3-4C92-A9A7-EFB5141898FE}" srcOrd="1" destOrd="0" presId="urn:microsoft.com/office/officeart/2005/8/layout/orgChart1"/>
    <dgm:cxn modelId="{325163EA-1355-44AD-A8B4-21DF164FDDC1}" type="presParOf" srcId="{1A70916C-C8A3-4C92-A9A7-EFB5141898FE}" destId="{2E0AD7EC-C076-470B-9D89-FA9A19445DC6}" srcOrd="0" destOrd="0" presId="urn:microsoft.com/office/officeart/2005/8/layout/orgChart1"/>
    <dgm:cxn modelId="{16452688-1E40-4EE2-9BB2-753E87443EC3}" type="presParOf" srcId="{2E0AD7EC-C076-470B-9D89-FA9A19445DC6}" destId="{51315C15-FBD0-401D-A793-B9AF4ABA3A20}" srcOrd="0" destOrd="0" presId="urn:microsoft.com/office/officeart/2005/8/layout/orgChart1"/>
    <dgm:cxn modelId="{9D2D3737-D432-41F6-AE5D-9AEBD4018891}" type="presParOf" srcId="{2E0AD7EC-C076-470B-9D89-FA9A19445DC6}" destId="{3030C38B-A19D-46B7-8FCE-8421B4F9F49E}" srcOrd="1" destOrd="0" presId="urn:microsoft.com/office/officeart/2005/8/layout/orgChart1"/>
    <dgm:cxn modelId="{57BB24E9-78B7-4F33-82C1-65ED64F5058A}" type="presParOf" srcId="{1A70916C-C8A3-4C92-A9A7-EFB5141898FE}" destId="{DC71903F-0F97-40B3-8E55-4F5BA994B6D2}" srcOrd="1" destOrd="0" presId="urn:microsoft.com/office/officeart/2005/8/layout/orgChart1"/>
    <dgm:cxn modelId="{0A1DEBD3-4F09-4DDB-AF48-802C017CEAFA}" type="presParOf" srcId="{DC71903F-0F97-40B3-8E55-4F5BA994B6D2}" destId="{447341B6-5A53-40B8-A66D-215E79AE3081}" srcOrd="0" destOrd="0" presId="urn:microsoft.com/office/officeart/2005/8/layout/orgChart1"/>
    <dgm:cxn modelId="{3A9E8BE8-16A3-4AE4-9A04-F63892B34CA2}" type="presParOf" srcId="{DC71903F-0F97-40B3-8E55-4F5BA994B6D2}" destId="{98D8B4B5-AA79-45F4-AF75-652565CB7EFC}" srcOrd="1" destOrd="0" presId="urn:microsoft.com/office/officeart/2005/8/layout/orgChart1"/>
    <dgm:cxn modelId="{2A461E4E-CB25-408D-BB92-A7A44A33BCA6}" type="presParOf" srcId="{98D8B4B5-AA79-45F4-AF75-652565CB7EFC}" destId="{BEF8450E-AA1D-431D-AD4B-F0E481858BCD}" srcOrd="0" destOrd="0" presId="urn:microsoft.com/office/officeart/2005/8/layout/orgChart1"/>
    <dgm:cxn modelId="{E0A44221-8990-47A0-BD4F-C181953B81A7}" type="presParOf" srcId="{BEF8450E-AA1D-431D-AD4B-F0E481858BCD}" destId="{6618621F-3630-48A7-AA56-1BEE3213646F}" srcOrd="0" destOrd="0" presId="urn:microsoft.com/office/officeart/2005/8/layout/orgChart1"/>
    <dgm:cxn modelId="{4CBC1B3A-A1B2-4741-9530-6D2525B6AA0D}" type="presParOf" srcId="{BEF8450E-AA1D-431D-AD4B-F0E481858BCD}" destId="{499F7B0D-236F-4EE6-8951-35AC0EE3244E}" srcOrd="1" destOrd="0" presId="urn:microsoft.com/office/officeart/2005/8/layout/orgChart1"/>
    <dgm:cxn modelId="{EA4A8C3A-6AB7-4FD6-9EF9-81CC327AF7C7}" type="presParOf" srcId="{98D8B4B5-AA79-45F4-AF75-652565CB7EFC}" destId="{2DACFFDD-4E29-4E81-8582-30F4CBC8664F}" srcOrd="1" destOrd="0" presId="urn:microsoft.com/office/officeart/2005/8/layout/orgChart1"/>
    <dgm:cxn modelId="{571EADD9-66E5-4E03-B96F-BD9689696C8F}" type="presParOf" srcId="{98D8B4B5-AA79-45F4-AF75-652565CB7EFC}" destId="{0EF9C354-1F25-4E76-9E5B-79E63A669BFC}" srcOrd="2" destOrd="0" presId="urn:microsoft.com/office/officeart/2005/8/layout/orgChart1"/>
    <dgm:cxn modelId="{E097C32D-BB1C-47A4-9EF1-6C2756166D5C}" type="presParOf" srcId="{1A70916C-C8A3-4C92-A9A7-EFB5141898FE}" destId="{C5E3CD4E-80C8-4CB8-862A-67E3C7C45EB4}" srcOrd="2" destOrd="0" presId="urn:microsoft.com/office/officeart/2005/8/layout/orgChart1"/>
    <dgm:cxn modelId="{034EE686-7A13-4152-BE3B-5B35AC645FBD}" type="presParOf" srcId="{A7AB01D1-5793-4711-BB8D-1098DD4BFF91}" destId="{6D7B8743-3C9D-4D61-B11E-88A23E21532B}" srcOrd="2" destOrd="0" presId="urn:microsoft.com/office/officeart/2005/8/layout/orgChart1"/>
    <dgm:cxn modelId="{1DC0B6AA-3A6F-416B-B063-B172A90AE3E5}" type="presParOf" srcId="{A7AB01D1-5793-4711-BB8D-1098DD4BFF91}" destId="{B058D968-BD23-4EE6-951E-E591ED8C5CA0}" srcOrd="3" destOrd="0" presId="urn:microsoft.com/office/officeart/2005/8/layout/orgChart1"/>
    <dgm:cxn modelId="{187C8A8A-B447-4342-BB59-6556681ED171}" type="presParOf" srcId="{B058D968-BD23-4EE6-951E-E591ED8C5CA0}" destId="{D3413902-C140-4171-8397-0AD220DB9F3B}" srcOrd="0" destOrd="0" presId="urn:microsoft.com/office/officeart/2005/8/layout/orgChart1"/>
    <dgm:cxn modelId="{61BA7805-7C10-4B1B-A3DF-E2028D9F2AE4}" type="presParOf" srcId="{D3413902-C140-4171-8397-0AD220DB9F3B}" destId="{93A98638-09F0-418C-98C6-389895B85329}" srcOrd="0" destOrd="0" presId="urn:microsoft.com/office/officeart/2005/8/layout/orgChart1"/>
    <dgm:cxn modelId="{0C6807B7-EDA8-4709-AEDD-BD3C01935120}" type="presParOf" srcId="{D3413902-C140-4171-8397-0AD220DB9F3B}" destId="{E023AABB-7220-48CA-9200-F1ACD56A880B}" srcOrd="1" destOrd="0" presId="urn:microsoft.com/office/officeart/2005/8/layout/orgChart1"/>
    <dgm:cxn modelId="{071CD884-7826-4975-B0B3-D181F67233DE}" type="presParOf" srcId="{B058D968-BD23-4EE6-951E-E591ED8C5CA0}" destId="{129FEF44-A496-48E8-8901-7619D0965019}" srcOrd="1" destOrd="0" presId="urn:microsoft.com/office/officeart/2005/8/layout/orgChart1"/>
    <dgm:cxn modelId="{E05A1DDD-5798-4ABB-A139-782A0DD3A0E2}" type="presParOf" srcId="{129FEF44-A496-48E8-8901-7619D0965019}" destId="{FFC2E6D2-3E71-49B1-A860-8C1D57552B9C}" srcOrd="0" destOrd="0" presId="urn:microsoft.com/office/officeart/2005/8/layout/orgChart1"/>
    <dgm:cxn modelId="{B77B5915-991D-4412-A688-9502B5D86699}" type="presParOf" srcId="{129FEF44-A496-48E8-8901-7619D0965019}" destId="{628141C4-95F6-4C2F-8019-8D81AD64303C}" srcOrd="1" destOrd="0" presId="urn:microsoft.com/office/officeart/2005/8/layout/orgChart1"/>
    <dgm:cxn modelId="{5363FB33-7068-46A7-B828-E4C5A7EB2383}" type="presParOf" srcId="{628141C4-95F6-4C2F-8019-8D81AD64303C}" destId="{DFBA6D27-32A7-498A-8F38-17CFB90D108E}" srcOrd="0" destOrd="0" presId="urn:microsoft.com/office/officeart/2005/8/layout/orgChart1"/>
    <dgm:cxn modelId="{D86FB53A-641B-4878-9932-17D0E6BDD735}" type="presParOf" srcId="{DFBA6D27-32A7-498A-8F38-17CFB90D108E}" destId="{9DC2A613-6DCE-430B-81E2-D809B3DDDA4B}" srcOrd="0" destOrd="0" presId="urn:microsoft.com/office/officeart/2005/8/layout/orgChart1"/>
    <dgm:cxn modelId="{46C02B8E-6594-45C0-90D1-53CBE025BAFF}" type="presParOf" srcId="{DFBA6D27-32A7-498A-8F38-17CFB90D108E}" destId="{14135FF1-8939-4206-BF46-0A0BD5DC10C2}" srcOrd="1" destOrd="0" presId="urn:microsoft.com/office/officeart/2005/8/layout/orgChart1"/>
    <dgm:cxn modelId="{399FBD87-4C9A-4841-88E9-D7A49EFCD32E}" type="presParOf" srcId="{628141C4-95F6-4C2F-8019-8D81AD64303C}" destId="{20A31B6B-B143-4E00-B68C-F9E0EEDAC083}" srcOrd="1" destOrd="0" presId="urn:microsoft.com/office/officeart/2005/8/layout/orgChart1"/>
    <dgm:cxn modelId="{5D3A2D2F-D20B-44B8-851E-CCA59DD68041}" type="presParOf" srcId="{628141C4-95F6-4C2F-8019-8D81AD64303C}" destId="{F0F4D8E9-936C-4313-9CC8-825C3B1B5300}" srcOrd="2" destOrd="0" presId="urn:microsoft.com/office/officeart/2005/8/layout/orgChart1"/>
    <dgm:cxn modelId="{426458DD-5BB4-43C0-B2E6-8A0ABCB23FAD}" type="presParOf" srcId="{B058D968-BD23-4EE6-951E-E591ED8C5CA0}" destId="{55D9BCB9-F89D-4B32-8DDD-8A2B84FDF408}" srcOrd="2" destOrd="0" presId="urn:microsoft.com/office/officeart/2005/8/layout/orgChart1"/>
    <dgm:cxn modelId="{8148B61D-3950-4B68-AA89-8CED4271E3CE}" type="presParOf" srcId="{706FFFC0-0753-42FB-B162-5C84A7664E07}" destId="{6CF14FCE-10DE-46C1-82AA-6F09C90B948A}" srcOrd="2" destOrd="0" presId="urn:microsoft.com/office/officeart/2005/8/layout/orgChart1"/>
    <dgm:cxn modelId="{8AD391AE-75DA-4DE2-B549-110B27DEC6EA}" type="presParOf" srcId="{6CF14FCE-10DE-46C1-82AA-6F09C90B948A}" destId="{EF789205-DFEA-4E5A-8C12-695A13921478}" srcOrd="0" destOrd="0" presId="urn:microsoft.com/office/officeart/2005/8/layout/orgChart1"/>
    <dgm:cxn modelId="{B830EB65-4C6F-4E47-A415-1D44E5BF6AE8}" type="presParOf" srcId="{6CF14FCE-10DE-46C1-82AA-6F09C90B948A}" destId="{F4F47AC0-6B3C-4EBD-AABB-382A6295F9AD}" srcOrd="1" destOrd="0" presId="urn:microsoft.com/office/officeart/2005/8/layout/orgChart1"/>
    <dgm:cxn modelId="{CDC47E55-56EE-4EF7-A8EA-A1AC4E52B8D1}" type="presParOf" srcId="{F4F47AC0-6B3C-4EBD-AABB-382A6295F9AD}" destId="{6F9DFC1D-8222-41AD-9A16-A8310E540C07}" srcOrd="0" destOrd="0" presId="urn:microsoft.com/office/officeart/2005/8/layout/orgChart1"/>
    <dgm:cxn modelId="{D11C5B45-B9A9-4493-B0A2-37D5F4DDC9AF}" type="presParOf" srcId="{6F9DFC1D-8222-41AD-9A16-A8310E540C07}" destId="{C0B68811-B94C-4624-94D6-0234440241F8}" srcOrd="0" destOrd="0" presId="urn:microsoft.com/office/officeart/2005/8/layout/orgChart1"/>
    <dgm:cxn modelId="{F492CFF5-5DFD-45CD-835B-ADF7574ACA42}" type="presParOf" srcId="{6F9DFC1D-8222-41AD-9A16-A8310E540C07}" destId="{45ED4B7A-8A4F-4075-BE96-3FAF8098CFD3}" srcOrd="1" destOrd="0" presId="urn:microsoft.com/office/officeart/2005/8/layout/orgChart1"/>
    <dgm:cxn modelId="{D20A48F3-08E1-476C-AA25-99D74858106E}" type="presParOf" srcId="{F4F47AC0-6B3C-4EBD-AABB-382A6295F9AD}" destId="{36A37370-FFE7-4F0F-A922-A90280521364}" srcOrd="1" destOrd="0" presId="urn:microsoft.com/office/officeart/2005/8/layout/orgChart1"/>
    <dgm:cxn modelId="{2A90247B-6CE9-4398-AFD1-3038B7EEA1B2}" type="presParOf" srcId="{F4F47AC0-6B3C-4EBD-AABB-382A6295F9AD}" destId="{27A6F9E1-A652-43DA-9036-31EA1FFCC82F}" srcOrd="2" destOrd="0" presId="urn:microsoft.com/office/officeart/2005/8/layout/orgChart1"/>
    <dgm:cxn modelId="{5DA57E37-1091-4AAC-8B24-FFBE793E4951}" type="presParOf" srcId="{6CF14FCE-10DE-46C1-82AA-6F09C90B948A}" destId="{186F143A-3D79-4D94-9A22-7DE837CF8216}" srcOrd="2" destOrd="0" presId="urn:microsoft.com/office/officeart/2005/8/layout/orgChart1"/>
    <dgm:cxn modelId="{7E027848-53F7-4D62-8CA9-91C97C665CCE}" type="presParOf" srcId="{6CF14FCE-10DE-46C1-82AA-6F09C90B948A}" destId="{5BBF8BB4-3C8F-4914-9D92-BEEECA790F24}" srcOrd="3" destOrd="0" presId="urn:microsoft.com/office/officeart/2005/8/layout/orgChart1"/>
    <dgm:cxn modelId="{B6A0CD3A-8433-4013-BF6E-E453781DB584}" type="presParOf" srcId="{5BBF8BB4-3C8F-4914-9D92-BEEECA790F24}" destId="{ABFF6C2C-BF10-49EB-B71A-65749775D4F7}" srcOrd="0" destOrd="0" presId="urn:microsoft.com/office/officeart/2005/8/layout/orgChart1"/>
    <dgm:cxn modelId="{5FB97841-825C-4CD6-A9F5-86F5986CAC00}" type="presParOf" srcId="{ABFF6C2C-BF10-49EB-B71A-65749775D4F7}" destId="{B8F84B7A-6B59-4ADE-975C-240E1DF9089E}" srcOrd="0" destOrd="0" presId="urn:microsoft.com/office/officeart/2005/8/layout/orgChart1"/>
    <dgm:cxn modelId="{6D06B760-324C-4DD3-A2E0-093ED1011514}" type="presParOf" srcId="{ABFF6C2C-BF10-49EB-B71A-65749775D4F7}" destId="{A07BE88F-D9F4-40FC-880E-FF3CB5E16B2A}" srcOrd="1" destOrd="0" presId="urn:microsoft.com/office/officeart/2005/8/layout/orgChart1"/>
    <dgm:cxn modelId="{AC1350FA-815C-41CE-8960-B5E77D0FD834}" type="presParOf" srcId="{5BBF8BB4-3C8F-4914-9D92-BEEECA790F24}" destId="{1876624D-D946-47BB-BD02-18208819F545}" srcOrd="1" destOrd="0" presId="urn:microsoft.com/office/officeart/2005/8/layout/orgChart1"/>
    <dgm:cxn modelId="{87038747-0424-4566-97C1-234DEFB1015B}" type="presParOf" srcId="{5BBF8BB4-3C8F-4914-9D92-BEEECA790F24}" destId="{056CE630-0C44-41AE-9677-DE6C5F0C853A}" srcOrd="2" destOrd="0" presId="urn:microsoft.com/office/officeart/2005/8/layout/orgChart1"/>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6F143A-3D79-4D94-9A22-7DE837CF8216}">
      <dsp:nvSpPr>
        <dsp:cNvPr id="0" name=""/>
        <dsp:cNvSpPr/>
      </dsp:nvSpPr>
      <dsp:spPr>
        <a:xfrm>
          <a:off x="2510312" y="300388"/>
          <a:ext cx="166212" cy="728170"/>
        </a:xfrm>
        <a:custGeom>
          <a:avLst/>
          <a:gdLst/>
          <a:ahLst/>
          <a:cxnLst/>
          <a:rect l="0" t="0" r="0" b="0"/>
          <a:pathLst>
            <a:path>
              <a:moveTo>
                <a:pt x="184481" y="0"/>
              </a:moveTo>
              <a:lnTo>
                <a:pt x="184481" y="808202"/>
              </a:lnTo>
              <a:lnTo>
                <a:pt x="0"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F789205-DFEA-4E5A-8C12-695A13921478}">
      <dsp:nvSpPr>
        <dsp:cNvPr id="0" name=""/>
        <dsp:cNvSpPr/>
      </dsp:nvSpPr>
      <dsp:spPr>
        <a:xfrm>
          <a:off x="2676525" y="300388"/>
          <a:ext cx="166212" cy="728170"/>
        </a:xfrm>
        <a:custGeom>
          <a:avLst/>
          <a:gdLst/>
          <a:ahLst/>
          <a:cxnLst/>
          <a:rect l="0" t="0" r="0" b="0"/>
          <a:pathLst>
            <a:path>
              <a:moveTo>
                <a:pt x="0" y="0"/>
              </a:moveTo>
              <a:lnTo>
                <a:pt x="0" y="808202"/>
              </a:lnTo>
              <a:lnTo>
                <a:pt x="184481"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FC2E6D2-3E71-49B1-A860-8C1D57552B9C}">
      <dsp:nvSpPr>
        <dsp:cNvPr id="0" name=""/>
        <dsp:cNvSpPr/>
      </dsp:nvSpPr>
      <dsp:spPr>
        <a:xfrm>
          <a:off x="1673102" y="2045923"/>
          <a:ext cx="91440" cy="332425"/>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D7B8743-3C9D-4D61-B11E-88A23E21532B}">
      <dsp:nvSpPr>
        <dsp:cNvPr id="0" name=""/>
        <dsp:cNvSpPr/>
      </dsp:nvSpPr>
      <dsp:spPr>
        <a:xfrm>
          <a:off x="1718822" y="300388"/>
          <a:ext cx="957702" cy="1456340"/>
        </a:xfrm>
        <a:custGeom>
          <a:avLst/>
          <a:gdLst/>
          <a:ahLst/>
          <a:cxnLst/>
          <a:rect l="0" t="0" r="0" b="0"/>
          <a:pathLst>
            <a:path>
              <a:moveTo>
                <a:pt x="1062962" y="0"/>
              </a:moveTo>
              <a:lnTo>
                <a:pt x="1062962" y="1431924"/>
              </a:lnTo>
              <a:lnTo>
                <a:pt x="0" y="1431924"/>
              </a:lnTo>
              <a:lnTo>
                <a:pt x="0"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47341B6-5A53-40B8-A66D-215E79AE3081}">
      <dsp:nvSpPr>
        <dsp:cNvPr id="0" name=""/>
        <dsp:cNvSpPr/>
      </dsp:nvSpPr>
      <dsp:spPr>
        <a:xfrm>
          <a:off x="3588507" y="2081904"/>
          <a:ext cx="91440" cy="332425"/>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A62F2CB-466E-4E17-9A4A-CF2A1D52152D}">
      <dsp:nvSpPr>
        <dsp:cNvPr id="0" name=""/>
        <dsp:cNvSpPr/>
      </dsp:nvSpPr>
      <dsp:spPr>
        <a:xfrm>
          <a:off x="2676525" y="300388"/>
          <a:ext cx="957702" cy="1456340"/>
        </a:xfrm>
        <a:custGeom>
          <a:avLst/>
          <a:gdLst/>
          <a:ahLst/>
          <a:cxnLst/>
          <a:rect l="0" t="0" r="0" b="0"/>
          <a:pathLst>
            <a:path>
              <a:moveTo>
                <a:pt x="0" y="0"/>
              </a:moveTo>
              <a:lnTo>
                <a:pt x="0" y="1431924"/>
              </a:lnTo>
              <a:lnTo>
                <a:pt x="1062962" y="1431924"/>
              </a:lnTo>
              <a:lnTo>
                <a:pt x="1062962"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4955DD1-AF15-4DA0-860B-143C477588FE}">
      <dsp:nvSpPr>
        <dsp:cNvPr id="0" name=""/>
        <dsp:cNvSpPr/>
      </dsp:nvSpPr>
      <dsp:spPr>
        <a:xfrm>
          <a:off x="1619641" y="319"/>
          <a:ext cx="2113767" cy="30006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ДИРЕКТОР</a:t>
          </a:r>
          <a:endParaRPr lang="ru-RU" sz="900" kern="1200" smtClean="0">
            <a:solidFill>
              <a:sysClr val="window" lastClr="FFFFFF"/>
            </a:solidFill>
            <a:latin typeface="Calibri"/>
            <a:ea typeface="+mn-ea"/>
            <a:cs typeface="+mn-cs"/>
          </a:endParaRPr>
        </a:p>
      </dsp:txBody>
      <dsp:txXfrm>
        <a:off x="1619641" y="319"/>
        <a:ext cx="2113767" cy="300069"/>
      </dsp:txXfrm>
    </dsp:sp>
    <dsp:sp modelId="{51315C15-FBD0-401D-A793-B9AF4ABA3A20}">
      <dsp:nvSpPr>
        <dsp:cNvPr id="0" name=""/>
        <dsp:cNvSpPr/>
      </dsp:nvSpPr>
      <dsp:spPr>
        <a:xfrm>
          <a:off x="2842737" y="1756729"/>
          <a:ext cx="1582978" cy="32517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ПЕДАГОГИЧЕСКИЙ СОВЕТ</a:t>
          </a:r>
          <a:endParaRPr lang="ru-RU" sz="900" kern="1200" smtClean="0">
            <a:solidFill>
              <a:sysClr val="window" lastClr="FFFFFF"/>
            </a:solidFill>
            <a:latin typeface="Calibri"/>
            <a:ea typeface="+mn-ea"/>
            <a:cs typeface="+mn-cs"/>
          </a:endParaRPr>
        </a:p>
      </dsp:txBody>
      <dsp:txXfrm>
        <a:off x="2842737" y="1756729"/>
        <a:ext cx="1582978" cy="325175"/>
      </dsp:txXfrm>
    </dsp:sp>
    <dsp:sp modelId="{6618621F-3630-48A7-AA56-1BEE3213646F}">
      <dsp:nvSpPr>
        <dsp:cNvPr id="0" name=""/>
        <dsp:cNvSpPr/>
      </dsp:nvSpPr>
      <dsp:spPr>
        <a:xfrm>
          <a:off x="2842737" y="2414330"/>
          <a:ext cx="1582978" cy="39141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ПЕДАГОГИЧЕСКИЕ РАБОТНИКИ</a:t>
          </a:r>
          <a:endParaRPr lang="ru-RU" sz="900" kern="1200" smtClean="0">
            <a:solidFill>
              <a:sysClr val="window" lastClr="FFFFFF"/>
            </a:solidFill>
            <a:latin typeface="Calibri"/>
            <a:ea typeface="+mn-ea"/>
            <a:cs typeface="+mn-cs"/>
          </a:endParaRPr>
        </a:p>
      </dsp:txBody>
      <dsp:txXfrm>
        <a:off x="2842737" y="2414330"/>
        <a:ext cx="1582978" cy="391415"/>
      </dsp:txXfrm>
    </dsp:sp>
    <dsp:sp modelId="{93A98638-09F0-418C-98C6-389895B85329}">
      <dsp:nvSpPr>
        <dsp:cNvPr id="0" name=""/>
        <dsp:cNvSpPr/>
      </dsp:nvSpPr>
      <dsp:spPr>
        <a:xfrm>
          <a:off x="927333" y="1756729"/>
          <a:ext cx="1582978" cy="289194"/>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УПРАВЛЯЮЩИЙ СОВЕТ </a:t>
          </a:r>
          <a:endParaRPr lang="ru-RU" sz="900" kern="1200" smtClean="0">
            <a:solidFill>
              <a:sysClr val="window" lastClr="FFFFFF"/>
            </a:solidFill>
            <a:latin typeface="Calibri"/>
            <a:ea typeface="+mn-ea"/>
            <a:cs typeface="+mn-cs"/>
          </a:endParaRPr>
        </a:p>
      </dsp:txBody>
      <dsp:txXfrm>
        <a:off x="927333" y="1756729"/>
        <a:ext cx="1582978" cy="289194"/>
      </dsp:txXfrm>
    </dsp:sp>
    <dsp:sp modelId="{9DC2A613-6DCE-430B-81E2-D809B3DDDA4B}">
      <dsp:nvSpPr>
        <dsp:cNvPr id="0" name=""/>
        <dsp:cNvSpPr/>
      </dsp:nvSpPr>
      <dsp:spPr>
        <a:xfrm>
          <a:off x="927333" y="2378349"/>
          <a:ext cx="1582978" cy="40695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РОДИТЕЛИ, ОБУЧАЮЩИЕСЯ, ПЕДАГОГИ</a:t>
          </a:r>
          <a:endParaRPr lang="ru-RU" sz="900" kern="1200" smtClean="0">
            <a:solidFill>
              <a:sysClr val="window" lastClr="FFFFFF"/>
            </a:solidFill>
            <a:latin typeface="Calibri"/>
            <a:ea typeface="+mn-ea"/>
            <a:cs typeface="+mn-cs"/>
          </a:endParaRPr>
        </a:p>
      </dsp:txBody>
      <dsp:txXfrm>
        <a:off x="927333" y="2378349"/>
        <a:ext cx="1582978" cy="406952"/>
      </dsp:txXfrm>
    </dsp:sp>
    <dsp:sp modelId="{C0B68811-B94C-4624-94D6-0234440241F8}">
      <dsp:nvSpPr>
        <dsp:cNvPr id="0" name=""/>
        <dsp:cNvSpPr/>
      </dsp:nvSpPr>
      <dsp:spPr>
        <a:xfrm>
          <a:off x="2842737" y="864902"/>
          <a:ext cx="1582978" cy="32731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i="0" u="none" strike="noStrike" kern="1200" baseline="0" smtClean="0">
              <a:solidFill>
                <a:sysClr val="window" lastClr="FFFFFF"/>
              </a:solidFill>
              <a:latin typeface="Times New Roman" panose="02020603050405020304" pitchFamily="18" charset="0"/>
              <a:ea typeface="+mn-ea"/>
              <a:cs typeface="+mn-cs"/>
            </a:rPr>
            <a:t>Общее собрание</a:t>
          </a:r>
          <a:endParaRPr lang="ru-RU" sz="1300" kern="1200" smtClean="0">
            <a:solidFill>
              <a:sysClr val="window" lastClr="FFFFFF"/>
            </a:solidFill>
            <a:latin typeface="Calibri"/>
            <a:ea typeface="+mn-ea"/>
            <a:cs typeface="+mn-cs"/>
          </a:endParaRPr>
        </a:p>
      </dsp:txBody>
      <dsp:txXfrm>
        <a:off x="2842737" y="864902"/>
        <a:ext cx="1582978" cy="327312"/>
      </dsp:txXfrm>
    </dsp:sp>
    <dsp:sp modelId="{B8F84B7A-6B59-4ADE-975C-240E1DF9089E}">
      <dsp:nvSpPr>
        <dsp:cNvPr id="0" name=""/>
        <dsp:cNvSpPr/>
      </dsp:nvSpPr>
      <dsp:spPr>
        <a:xfrm>
          <a:off x="927333" y="821287"/>
          <a:ext cx="1582978" cy="41454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АДМИНИСТРАТИВНО–ХОЗЯЙСТВЕННЫЙ ОТДЕЛ</a:t>
          </a:r>
          <a:endParaRPr lang="ru-RU" sz="900" kern="1200" smtClean="0">
            <a:solidFill>
              <a:sysClr val="window" lastClr="FFFFFF"/>
            </a:solidFill>
            <a:latin typeface="Calibri"/>
            <a:ea typeface="+mn-ea"/>
            <a:cs typeface="+mn-cs"/>
          </a:endParaRPr>
        </a:p>
      </dsp:txBody>
      <dsp:txXfrm>
        <a:off x="927333" y="821287"/>
        <a:ext cx="1582978" cy="4145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C71A-DE1A-4A09-BDE1-286E1FDF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10551</Words>
  <Characters>60143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70553</CharactersWithSpaces>
  <SharedDoc>false</SharedDoc>
  <HLinks>
    <vt:vector size="54" baseType="variant">
      <vt:variant>
        <vt:i4>4522011</vt:i4>
      </vt:variant>
      <vt:variant>
        <vt:i4>27</vt:i4>
      </vt:variant>
      <vt:variant>
        <vt:i4>0</vt:i4>
      </vt:variant>
      <vt:variant>
        <vt:i4>5</vt:i4>
      </vt:variant>
      <vt:variant>
        <vt:lpwstr>https://vip.1obraz.ru/</vt:lpwstr>
      </vt:variant>
      <vt:variant>
        <vt:lpwstr>/document/99/566085656/</vt:lpwstr>
      </vt:variant>
      <vt:variant>
        <vt:i4>8257594</vt:i4>
      </vt:variant>
      <vt:variant>
        <vt:i4>24</vt:i4>
      </vt:variant>
      <vt:variant>
        <vt:i4>0</vt:i4>
      </vt:variant>
      <vt:variant>
        <vt:i4>5</vt:i4>
      </vt:variant>
      <vt:variant>
        <vt:lpwstr>https://vip.1obraz.ru/</vt:lpwstr>
      </vt:variant>
      <vt:variant>
        <vt:lpwstr>/document/118/30289/</vt:lpwstr>
      </vt:variant>
      <vt:variant>
        <vt:i4>4980761</vt:i4>
      </vt:variant>
      <vt:variant>
        <vt:i4>18</vt:i4>
      </vt:variant>
      <vt:variant>
        <vt:i4>0</vt:i4>
      </vt:variant>
      <vt:variant>
        <vt:i4>5</vt:i4>
      </vt:variant>
      <vt:variant>
        <vt:lpwstr>https://vip.1obraz.ru/</vt:lpwstr>
      </vt:variant>
      <vt:variant>
        <vt:lpwstr>/document/99/902350579/</vt:lpwstr>
      </vt:variant>
      <vt:variant>
        <vt:i4>5177370</vt:i4>
      </vt:variant>
      <vt:variant>
        <vt:i4>15</vt:i4>
      </vt:variant>
      <vt:variant>
        <vt:i4>0</vt:i4>
      </vt:variant>
      <vt:variant>
        <vt:i4>5</vt:i4>
      </vt:variant>
      <vt:variant>
        <vt:lpwstr>https://vip.1obraz.ru/</vt:lpwstr>
      </vt:variant>
      <vt:variant>
        <vt:lpwstr>/document/99/902254916/</vt:lpwstr>
      </vt:variant>
      <vt:variant>
        <vt:i4>5046297</vt:i4>
      </vt:variant>
      <vt:variant>
        <vt:i4>12</vt:i4>
      </vt:variant>
      <vt:variant>
        <vt:i4>0</vt:i4>
      </vt:variant>
      <vt:variant>
        <vt:i4>5</vt:i4>
      </vt:variant>
      <vt:variant>
        <vt:lpwstr>https://vip.1obraz.ru/</vt:lpwstr>
      </vt:variant>
      <vt:variant>
        <vt:lpwstr>/document/99/902180656/</vt:lpwstr>
      </vt:variant>
      <vt:variant>
        <vt:i4>4784206</vt:i4>
      </vt:variant>
      <vt:variant>
        <vt:i4>9</vt:i4>
      </vt:variant>
      <vt:variant>
        <vt:i4>0</vt:i4>
      </vt:variant>
      <vt:variant>
        <vt:i4>5</vt:i4>
      </vt:variant>
      <vt:variant>
        <vt:lpwstr>https://vip.1obraz.ru/</vt:lpwstr>
      </vt:variant>
      <vt:variant>
        <vt:lpwstr>/document/97/486051/infobar-attachment/</vt:lpwstr>
      </vt:variant>
      <vt:variant>
        <vt:i4>7143460</vt:i4>
      </vt:variant>
      <vt:variant>
        <vt:i4>6</vt:i4>
      </vt:variant>
      <vt:variant>
        <vt:i4>0</vt:i4>
      </vt:variant>
      <vt:variant>
        <vt:i4>5</vt:i4>
      </vt:variant>
      <vt:variant>
        <vt:lpwstr>https://vip.1obraz.ru/</vt:lpwstr>
      </vt:variant>
      <vt:variant>
        <vt:lpwstr>/document/97/485031/</vt:lpwstr>
      </vt:variant>
      <vt:variant>
        <vt:i4>4980758</vt:i4>
      </vt:variant>
      <vt:variant>
        <vt:i4>3</vt:i4>
      </vt:variant>
      <vt:variant>
        <vt:i4>0</vt:i4>
      </vt:variant>
      <vt:variant>
        <vt:i4>5</vt:i4>
      </vt:variant>
      <vt:variant>
        <vt:lpwstr>https://vip.1obraz.ru/</vt:lpwstr>
      </vt:variant>
      <vt:variant>
        <vt:lpwstr>/document/99/902389617/</vt:lpwstr>
      </vt:variant>
      <vt:variant>
        <vt:i4>7733365</vt:i4>
      </vt:variant>
      <vt:variant>
        <vt:i4>0</vt:i4>
      </vt:variant>
      <vt:variant>
        <vt:i4>0</vt:i4>
      </vt:variant>
      <vt:variant>
        <vt:i4>5</vt:i4>
      </vt:variant>
      <vt:variant>
        <vt:lpwstr>http://sosh41.citycheb.ru/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ЦЕА</cp:lastModifiedBy>
  <cp:revision>4</cp:revision>
  <cp:lastPrinted>2018-04-12T06:25:00Z</cp:lastPrinted>
  <dcterms:created xsi:type="dcterms:W3CDTF">2024-04-17T06:35:00Z</dcterms:created>
  <dcterms:modified xsi:type="dcterms:W3CDTF">2024-04-17T06:38:00Z</dcterms:modified>
</cp:coreProperties>
</file>