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FF" w:rsidRDefault="00BB28FF" w:rsidP="00B404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0478" w:rsidRDefault="00B40478" w:rsidP="00B40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478"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Pr="00B4047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40478"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</w:t>
      </w:r>
    </w:p>
    <w:p w:rsidR="00FA25AD" w:rsidRPr="00B40478" w:rsidRDefault="00B40478" w:rsidP="00B40478">
      <w:pPr>
        <w:jc w:val="center"/>
        <w:rPr>
          <w:rFonts w:ascii="Times New Roman" w:hAnsi="Times New Roman" w:cs="Times New Roman"/>
        </w:rPr>
      </w:pPr>
      <w:r w:rsidRPr="00B40478">
        <w:rPr>
          <w:rFonts w:ascii="Times New Roman" w:hAnsi="Times New Roman" w:cs="Times New Roman"/>
          <w:sz w:val="28"/>
          <w:szCs w:val="28"/>
        </w:rPr>
        <w:t>«Средняя общеобразовательная школа № 41 с углубленным изучением отдельных предметов» города Чебоксары Чувашской Республики</w:t>
      </w:r>
    </w:p>
    <w:p w:rsidR="00FA25AD" w:rsidRDefault="00FA25AD">
      <w:pPr>
        <w:rPr>
          <w:rFonts w:ascii="Times New Roman" w:hAnsi="Times New Roman" w:cs="Times New Roman"/>
        </w:rPr>
      </w:pPr>
    </w:p>
    <w:p w:rsidR="00B40478" w:rsidRDefault="00B40478">
      <w:pPr>
        <w:rPr>
          <w:rFonts w:ascii="Times New Roman" w:hAnsi="Times New Roman" w:cs="Times New Roman"/>
        </w:rPr>
      </w:pPr>
    </w:p>
    <w:p w:rsidR="00B40478" w:rsidRDefault="00B40478">
      <w:pPr>
        <w:rPr>
          <w:rFonts w:ascii="Times New Roman" w:hAnsi="Times New Roman" w:cs="Times New Roman"/>
        </w:rPr>
      </w:pPr>
    </w:p>
    <w:p w:rsidR="00B40478" w:rsidRDefault="00B40478">
      <w:pPr>
        <w:rPr>
          <w:rFonts w:ascii="Times New Roman" w:hAnsi="Times New Roman" w:cs="Times New Roman"/>
        </w:rPr>
      </w:pPr>
    </w:p>
    <w:p w:rsidR="00B40478" w:rsidRPr="009C121E" w:rsidRDefault="00B40478">
      <w:pPr>
        <w:rPr>
          <w:rFonts w:ascii="Times New Roman" w:hAnsi="Times New Roman" w:cs="Times New Roman"/>
        </w:rPr>
      </w:pPr>
    </w:p>
    <w:p w:rsidR="00FA25AD" w:rsidRPr="009C121E" w:rsidRDefault="00FA25AD">
      <w:pPr>
        <w:rPr>
          <w:rFonts w:ascii="Times New Roman" w:hAnsi="Times New Roman" w:cs="Times New Roman"/>
        </w:rPr>
      </w:pPr>
    </w:p>
    <w:p w:rsidR="00FA25AD" w:rsidRPr="009C121E" w:rsidRDefault="00FA25AD">
      <w:pPr>
        <w:rPr>
          <w:rFonts w:ascii="Times New Roman" w:hAnsi="Times New Roman" w:cs="Times New Roman"/>
        </w:rPr>
      </w:pPr>
    </w:p>
    <w:p w:rsidR="003C4DBA" w:rsidRDefault="003C4DBA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7B23" w:rsidRDefault="00CD7B23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7B23" w:rsidRDefault="00CD7B23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7B23" w:rsidRPr="009C121E" w:rsidRDefault="00CD7B23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7B23" w:rsidRDefault="00CD7B23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CD7B2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Адаптированная основная общеобразовательная программа для слабослышащих обучающихся </w:t>
      </w:r>
    </w:p>
    <w:p w:rsidR="003C4DBA" w:rsidRPr="00CD7B23" w:rsidRDefault="00CD7B23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5-9 класс, в</w:t>
      </w:r>
      <w:r w:rsidRPr="00CD7B2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ариант 1</w:t>
      </w: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0478" w:rsidRDefault="00B40478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6C02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Default="009C121E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Pr="00B40478" w:rsidRDefault="00CD7B23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  <w:r w:rsidRPr="00CD7B2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202</w:t>
      </w:r>
      <w:r w:rsidR="00B40478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1</w:t>
      </w:r>
    </w:p>
    <w:p w:rsidR="00CD7B23" w:rsidRDefault="00CD7B23" w:rsidP="00CD7B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D7B23" w:rsidRPr="009C121E" w:rsidRDefault="00CD7B23" w:rsidP="00CD7B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A25AD" w:rsidRPr="009C121E" w:rsidRDefault="00FA25AD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ОГЛАВЛЕНИЕ</w:t>
      </w:r>
    </w:p>
    <w:p w:rsidR="002455E1" w:rsidRPr="009C121E" w:rsidRDefault="002455E1" w:rsidP="00245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55E1" w:rsidRPr="009C121E" w:rsidRDefault="002455E1" w:rsidP="00D94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1.Общие положения</w:t>
      </w:r>
    </w:p>
    <w:p w:rsidR="002455E1" w:rsidRPr="009C121E" w:rsidRDefault="002455E1" w:rsidP="00D94F55">
      <w:pPr>
        <w:spacing w:after="0" w:line="240" w:lineRule="auto"/>
        <w:jc w:val="both"/>
        <w:rPr>
          <w:rStyle w:val="30"/>
          <w:b w:val="0"/>
          <w:color w:val="000000"/>
          <w:sz w:val="22"/>
          <w:szCs w:val="22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9C121E">
        <w:rPr>
          <w:rStyle w:val="30"/>
          <w:b w:val="0"/>
          <w:color w:val="000000"/>
          <w:sz w:val="22"/>
          <w:szCs w:val="22"/>
        </w:rPr>
        <w:t>Адаптированная основная об</w:t>
      </w:r>
      <w:r w:rsidR="000F0943" w:rsidRPr="009C121E">
        <w:rPr>
          <w:rStyle w:val="30"/>
          <w:b w:val="0"/>
          <w:color w:val="000000"/>
          <w:sz w:val="22"/>
          <w:szCs w:val="22"/>
        </w:rPr>
        <w:t>ще</w:t>
      </w:r>
      <w:r w:rsidR="00CF227D" w:rsidRPr="009C121E">
        <w:rPr>
          <w:rStyle w:val="30"/>
          <w:b w:val="0"/>
          <w:color w:val="000000"/>
          <w:sz w:val="22"/>
          <w:szCs w:val="22"/>
        </w:rPr>
        <w:t>об</w:t>
      </w:r>
      <w:r w:rsidRPr="009C121E">
        <w:rPr>
          <w:rStyle w:val="30"/>
          <w:b w:val="0"/>
          <w:color w:val="000000"/>
          <w:sz w:val="22"/>
          <w:szCs w:val="22"/>
        </w:rPr>
        <w:t xml:space="preserve">разовательная программа основного общего образования </w:t>
      </w:r>
      <w:r w:rsidR="000F0943" w:rsidRPr="009C121E">
        <w:rPr>
          <w:rStyle w:val="30"/>
          <w:b w:val="0"/>
          <w:color w:val="000000"/>
          <w:sz w:val="22"/>
          <w:szCs w:val="22"/>
        </w:rPr>
        <w:t xml:space="preserve">для </w:t>
      </w:r>
      <w:r w:rsidRPr="009C121E">
        <w:rPr>
          <w:rStyle w:val="30"/>
          <w:b w:val="0"/>
          <w:color w:val="000000"/>
          <w:sz w:val="22"/>
          <w:szCs w:val="22"/>
        </w:rPr>
        <w:t>слабослышащих и позднооглохших обучающихся</w:t>
      </w:r>
      <w:r w:rsidR="00E025DE" w:rsidRPr="009C121E">
        <w:rPr>
          <w:rStyle w:val="30"/>
          <w:b w:val="0"/>
          <w:color w:val="000000"/>
          <w:sz w:val="22"/>
          <w:szCs w:val="22"/>
        </w:rPr>
        <w:t>.</w:t>
      </w:r>
    </w:p>
    <w:p w:rsidR="00E025DE" w:rsidRPr="009C121E" w:rsidRDefault="00E025DE" w:rsidP="00D94F55">
      <w:pPr>
        <w:spacing w:after="0" w:line="240" w:lineRule="auto"/>
        <w:jc w:val="both"/>
        <w:rPr>
          <w:rStyle w:val="30"/>
          <w:b w:val="0"/>
          <w:color w:val="000000"/>
          <w:sz w:val="22"/>
          <w:szCs w:val="22"/>
        </w:rPr>
      </w:pPr>
      <w:r w:rsidRPr="009C121E">
        <w:rPr>
          <w:rStyle w:val="30"/>
          <w:b w:val="0"/>
          <w:color w:val="000000"/>
          <w:sz w:val="22"/>
          <w:szCs w:val="22"/>
        </w:rPr>
        <w:t>2.1.Целевой раздел.</w:t>
      </w:r>
    </w:p>
    <w:p w:rsidR="00E025DE" w:rsidRPr="009C121E" w:rsidRDefault="00E025DE" w:rsidP="00D94F55">
      <w:pPr>
        <w:spacing w:after="0" w:line="240" w:lineRule="auto"/>
        <w:jc w:val="both"/>
        <w:rPr>
          <w:rStyle w:val="30"/>
          <w:b w:val="0"/>
          <w:color w:val="000000"/>
          <w:sz w:val="22"/>
          <w:szCs w:val="22"/>
        </w:rPr>
      </w:pPr>
      <w:r w:rsidRPr="009C121E">
        <w:rPr>
          <w:rStyle w:val="30"/>
          <w:b w:val="0"/>
          <w:color w:val="000000"/>
          <w:sz w:val="22"/>
          <w:szCs w:val="22"/>
        </w:rPr>
        <w:t>2.1.1.Пояснительная записка.</w:t>
      </w:r>
    </w:p>
    <w:p w:rsidR="00E025DE" w:rsidRPr="009C121E" w:rsidRDefault="00E025DE" w:rsidP="00D94F55">
      <w:pPr>
        <w:spacing w:after="0" w:line="240" w:lineRule="auto"/>
        <w:jc w:val="both"/>
        <w:rPr>
          <w:rStyle w:val="30"/>
          <w:b w:val="0"/>
          <w:color w:val="000000"/>
          <w:sz w:val="22"/>
          <w:szCs w:val="22"/>
        </w:rPr>
      </w:pPr>
      <w:r w:rsidRPr="009C121E">
        <w:rPr>
          <w:rStyle w:val="30"/>
          <w:b w:val="0"/>
          <w:color w:val="000000"/>
          <w:sz w:val="22"/>
          <w:szCs w:val="22"/>
        </w:rPr>
        <w:t>2.1.2. Планируемые результаты освоения слабослышащими обучающимися адаптированной основной об</w:t>
      </w:r>
      <w:r w:rsidR="000F0943" w:rsidRPr="009C121E">
        <w:rPr>
          <w:rStyle w:val="30"/>
          <w:b w:val="0"/>
          <w:color w:val="000000"/>
          <w:sz w:val="22"/>
          <w:szCs w:val="22"/>
        </w:rPr>
        <w:t>щеоб</w:t>
      </w:r>
      <w:r w:rsidRPr="009C121E">
        <w:rPr>
          <w:rStyle w:val="30"/>
          <w:b w:val="0"/>
          <w:color w:val="000000"/>
          <w:sz w:val="22"/>
          <w:szCs w:val="22"/>
        </w:rPr>
        <w:t>разовательной программы основного общего образования</w:t>
      </w:r>
    </w:p>
    <w:p w:rsidR="00E025DE" w:rsidRPr="009C121E" w:rsidRDefault="00E025DE" w:rsidP="00D94F55">
      <w:pPr>
        <w:spacing w:after="0" w:line="240" w:lineRule="auto"/>
        <w:jc w:val="both"/>
        <w:rPr>
          <w:rStyle w:val="30"/>
          <w:b w:val="0"/>
          <w:bCs w:val="0"/>
          <w:color w:val="000000"/>
          <w:sz w:val="22"/>
          <w:szCs w:val="22"/>
        </w:rPr>
      </w:pPr>
      <w:r w:rsidRPr="009C121E">
        <w:rPr>
          <w:rStyle w:val="30"/>
          <w:b w:val="0"/>
          <w:bCs w:val="0"/>
          <w:color w:val="000000"/>
          <w:sz w:val="22"/>
          <w:szCs w:val="22"/>
        </w:rPr>
        <w:t>2.1.3.Система оценки достижения слабослышащими обучающимися планируемых результатов освоения адаптированной основной об</w:t>
      </w:r>
      <w:r w:rsidR="000F0943" w:rsidRPr="009C121E">
        <w:rPr>
          <w:rStyle w:val="30"/>
          <w:b w:val="0"/>
          <w:bCs w:val="0"/>
          <w:color w:val="000000"/>
          <w:sz w:val="22"/>
          <w:szCs w:val="22"/>
        </w:rPr>
        <w:t>щеоб</w:t>
      </w:r>
      <w:r w:rsidRPr="009C121E">
        <w:rPr>
          <w:rStyle w:val="30"/>
          <w:b w:val="0"/>
          <w:bCs w:val="0"/>
          <w:color w:val="000000"/>
          <w:sz w:val="22"/>
          <w:szCs w:val="22"/>
        </w:rPr>
        <w:t>разовательной программы основного общего образования.</w:t>
      </w:r>
    </w:p>
    <w:p w:rsidR="00E025DE" w:rsidRPr="009C121E" w:rsidRDefault="00E025DE" w:rsidP="00D94F55">
      <w:pPr>
        <w:spacing w:after="0" w:line="240" w:lineRule="auto"/>
        <w:jc w:val="both"/>
        <w:rPr>
          <w:rStyle w:val="30"/>
          <w:b w:val="0"/>
          <w:bCs w:val="0"/>
          <w:color w:val="000000"/>
          <w:sz w:val="22"/>
          <w:szCs w:val="22"/>
        </w:rPr>
      </w:pPr>
      <w:r w:rsidRPr="009C121E">
        <w:rPr>
          <w:rStyle w:val="30"/>
          <w:b w:val="0"/>
          <w:bCs w:val="0"/>
          <w:color w:val="000000"/>
          <w:sz w:val="22"/>
          <w:szCs w:val="22"/>
        </w:rPr>
        <w:t>2.2.Содержательный раздел.</w:t>
      </w:r>
    </w:p>
    <w:p w:rsidR="00E025DE" w:rsidRPr="009C121E" w:rsidRDefault="00E025DE" w:rsidP="00D94F55">
      <w:pPr>
        <w:spacing w:after="0" w:line="240" w:lineRule="auto"/>
        <w:jc w:val="both"/>
        <w:rPr>
          <w:rStyle w:val="30"/>
          <w:b w:val="0"/>
          <w:bCs w:val="0"/>
          <w:color w:val="000000"/>
          <w:sz w:val="22"/>
          <w:szCs w:val="22"/>
        </w:rPr>
      </w:pPr>
      <w:r w:rsidRPr="009C121E">
        <w:rPr>
          <w:rStyle w:val="30"/>
          <w:b w:val="0"/>
          <w:bCs w:val="0"/>
          <w:color w:val="000000"/>
          <w:sz w:val="22"/>
          <w:szCs w:val="22"/>
        </w:rPr>
        <w:t>2.2.1.</w:t>
      </w:r>
      <w:r w:rsidRPr="009C121E">
        <w:rPr>
          <w:rFonts w:ascii="Times New Roman" w:hAnsi="Times New Roman" w:cs="Times New Roman"/>
        </w:rPr>
        <w:t xml:space="preserve"> Н</w:t>
      </w:r>
      <w:r w:rsidRPr="009C121E">
        <w:rPr>
          <w:rStyle w:val="30"/>
          <w:b w:val="0"/>
          <w:bCs w:val="0"/>
          <w:color w:val="000000"/>
          <w:sz w:val="22"/>
          <w:szCs w:val="22"/>
        </w:rPr>
        <w:t>аправления и содержание программы коррекционной работы.</w:t>
      </w:r>
    </w:p>
    <w:p w:rsidR="00E025DE" w:rsidRPr="009C121E" w:rsidRDefault="00E025DE" w:rsidP="00D94F55">
      <w:pPr>
        <w:spacing w:after="0" w:line="240" w:lineRule="auto"/>
        <w:jc w:val="both"/>
        <w:rPr>
          <w:rStyle w:val="30"/>
          <w:b w:val="0"/>
          <w:bCs w:val="0"/>
          <w:color w:val="000000"/>
          <w:sz w:val="22"/>
          <w:szCs w:val="22"/>
        </w:rPr>
      </w:pPr>
      <w:r w:rsidRPr="009C121E">
        <w:rPr>
          <w:rStyle w:val="30"/>
          <w:b w:val="0"/>
          <w:bCs w:val="0"/>
          <w:color w:val="000000"/>
          <w:sz w:val="22"/>
          <w:szCs w:val="22"/>
        </w:rPr>
        <w:t>2.3.Организационный раздел.</w:t>
      </w:r>
    </w:p>
    <w:p w:rsidR="00E025DE" w:rsidRPr="009C121E" w:rsidRDefault="00E025DE" w:rsidP="00D94F55">
      <w:pPr>
        <w:spacing w:after="0" w:line="240" w:lineRule="auto"/>
        <w:jc w:val="both"/>
        <w:rPr>
          <w:rStyle w:val="30"/>
          <w:b w:val="0"/>
          <w:bCs w:val="0"/>
          <w:color w:val="000000"/>
          <w:sz w:val="22"/>
          <w:szCs w:val="22"/>
        </w:rPr>
      </w:pPr>
      <w:r w:rsidRPr="009C121E">
        <w:rPr>
          <w:rStyle w:val="30"/>
          <w:b w:val="0"/>
          <w:bCs w:val="0"/>
          <w:color w:val="000000"/>
          <w:sz w:val="22"/>
          <w:szCs w:val="22"/>
        </w:rPr>
        <w:t>2.3.1.Учебный план</w:t>
      </w:r>
    </w:p>
    <w:p w:rsidR="00E025DE" w:rsidRPr="009C121E" w:rsidRDefault="00E025DE" w:rsidP="00D94F55">
      <w:pPr>
        <w:widowControl w:val="0"/>
        <w:tabs>
          <w:tab w:val="left" w:pos="1066"/>
        </w:tabs>
        <w:spacing w:after="0" w:line="240" w:lineRule="auto"/>
        <w:ind w:left="20" w:right="40"/>
        <w:jc w:val="both"/>
        <w:rPr>
          <w:rStyle w:val="30"/>
          <w:rFonts w:eastAsia="Times New Roman"/>
          <w:b w:val="0"/>
          <w:bCs w:val="0"/>
          <w:sz w:val="22"/>
          <w:szCs w:val="22"/>
          <w:shd w:val="clear" w:color="auto" w:fill="auto"/>
          <w:lang w:eastAsia="ru-RU"/>
        </w:rPr>
      </w:pPr>
      <w:r w:rsidRPr="009C121E">
        <w:rPr>
          <w:rStyle w:val="30"/>
          <w:b w:val="0"/>
          <w:bCs w:val="0"/>
          <w:color w:val="000000"/>
          <w:sz w:val="22"/>
          <w:szCs w:val="22"/>
        </w:rPr>
        <w:t>2.3.2.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 условий реализации адаптированной </w:t>
      </w:r>
      <w:r w:rsidR="000F0943" w:rsidRPr="009C121E">
        <w:rPr>
          <w:rFonts w:ascii="Times New Roman" w:eastAsia="Times New Roman" w:hAnsi="Times New Roman" w:cs="Times New Roman"/>
          <w:color w:val="000000"/>
          <w:lang w:eastAsia="ru-RU"/>
        </w:rPr>
        <w:t>обще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программы основного общего образования для слабослышащих</w:t>
      </w:r>
      <w:r w:rsidR="00D94F55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</w:p>
    <w:p w:rsidR="002455E1" w:rsidRPr="009C121E" w:rsidRDefault="002455E1" w:rsidP="00D94F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4F55" w:rsidRPr="009C121E" w:rsidRDefault="00D94F55" w:rsidP="002455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7B23" w:rsidRDefault="00B40478" w:rsidP="00B4047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FA25AD" w:rsidRPr="009C121E" w:rsidRDefault="00E025DE" w:rsidP="00E025DE">
      <w:pPr>
        <w:pStyle w:val="15"/>
        <w:keepNext/>
        <w:keepLines/>
        <w:shd w:val="clear" w:color="auto" w:fill="auto"/>
        <w:tabs>
          <w:tab w:val="left" w:pos="3702"/>
        </w:tabs>
        <w:spacing w:after="0" w:line="240" w:lineRule="auto"/>
        <w:rPr>
          <w:rFonts w:eastAsia="Times New Roman"/>
          <w:sz w:val="22"/>
          <w:szCs w:val="22"/>
          <w:lang w:eastAsia="ru-RU"/>
        </w:rPr>
      </w:pPr>
      <w:bookmarkStart w:id="0" w:name="bookmark0"/>
      <w:r w:rsidRPr="009C121E">
        <w:rPr>
          <w:rFonts w:eastAsia="Times New Roman"/>
          <w:color w:val="000000"/>
          <w:sz w:val="22"/>
          <w:szCs w:val="22"/>
          <w:lang w:eastAsia="ru-RU"/>
        </w:rPr>
        <w:lastRenderedPageBreak/>
        <w:t>1.</w:t>
      </w:r>
      <w:r w:rsidR="00FA25AD" w:rsidRPr="009C121E">
        <w:rPr>
          <w:rFonts w:eastAsia="Times New Roman"/>
          <w:color w:val="000000"/>
          <w:sz w:val="22"/>
          <w:szCs w:val="22"/>
          <w:lang w:eastAsia="ru-RU"/>
        </w:rPr>
        <w:t>ОБЩИЕ ПОЛОЖЕНИЯ</w:t>
      </w:r>
      <w:bookmarkEnd w:id="0"/>
    </w:p>
    <w:p w:rsidR="00A13299" w:rsidRPr="009C121E" w:rsidRDefault="00A13299" w:rsidP="00D94F55">
      <w:pPr>
        <w:pStyle w:val="a6"/>
        <w:shd w:val="clear" w:color="auto" w:fill="auto"/>
        <w:tabs>
          <w:tab w:val="left" w:pos="1698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9C121E">
        <w:rPr>
          <w:rStyle w:val="11"/>
          <w:color w:val="000000"/>
          <w:sz w:val="22"/>
          <w:szCs w:val="22"/>
        </w:rPr>
        <w:t>Адаптированная основная общеобразовательная программа основного общего образования для слабослышащих и поздноогло</w:t>
      </w:r>
      <w:r w:rsidRPr="009C121E">
        <w:rPr>
          <w:color w:val="000000"/>
          <w:sz w:val="22"/>
          <w:szCs w:val="22"/>
        </w:rPr>
        <w:t>хши</w:t>
      </w:r>
      <w:r w:rsidRPr="009C121E">
        <w:rPr>
          <w:rStyle w:val="11"/>
          <w:color w:val="000000"/>
          <w:sz w:val="22"/>
          <w:szCs w:val="22"/>
        </w:rPr>
        <w:t xml:space="preserve">х обучающихся </w:t>
      </w:r>
      <w:r w:rsidR="00FA25AD" w:rsidRPr="009C121E">
        <w:rPr>
          <w:rFonts w:eastAsia="Times New Roman"/>
          <w:color w:val="000000"/>
          <w:sz w:val="22"/>
          <w:szCs w:val="22"/>
          <w:lang w:eastAsia="ru-RU"/>
        </w:rPr>
        <w:t>(далее АО</w:t>
      </w:r>
      <w:r w:rsidR="00E76C1E" w:rsidRPr="009C121E">
        <w:rPr>
          <w:rFonts w:eastAsia="Times New Roman"/>
          <w:color w:val="000000"/>
          <w:sz w:val="22"/>
          <w:szCs w:val="22"/>
          <w:lang w:eastAsia="ru-RU"/>
        </w:rPr>
        <w:t>О</w:t>
      </w:r>
      <w:r w:rsidR="00FA25AD" w:rsidRPr="009C121E">
        <w:rPr>
          <w:rFonts w:eastAsia="Times New Roman"/>
          <w:color w:val="000000"/>
          <w:sz w:val="22"/>
          <w:szCs w:val="22"/>
          <w:lang w:eastAsia="ru-RU"/>
        </w:rPr>
        <w:t xml:space="preserve">П ООО) - это </w:t>
      </w:r>
      <w:r w:rsidR="000F0943" w:rsidRPr="009C121E">
        <w:rPr>
          <w:rFonts w:eastAsia="Times New Roman"/>
          <w:color w:val="000000"/>
          <w:sz w:val="22"/>
          <w:szCs w:val="22"/>
          <w:lang w:eastAsia="ru-RU"/>
        </w:rPr>
        <w:t>обще</w:t>
      </w:r>
      <w:r w:rsidR="00FA25AD" w:rsidRPr="009C121E">
        <w:rPr>
          <w:rFonts w:eastAsia="Times New Roman"/>
          <w:color w:val="000000"/>
          <w:sz w:val="22"/>
          <w:szCs w:val="22"/>
          <w:lang w:eastAsia="ru-RU"/>
        </w:rPr>
        <w:t>образовательная программа, адаптированная для обучения слабослышащих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r w:rsidR="00D94F55" w:rsidRPr="009C121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9C121E">
        <w:rPr>
          <w:rFonts w:eastAsia="Times New Roman"/>
          <w:color w:val="000000"/>
          <w:sz w:val="22"/>
          <w:szCs w:val="22"/>
          <w:lang w:eastAsia="ru-RU"/>
        </w:rPr>
        <w:t>А</w:t>
      </w:r>
      <w:r w:rsidR="00E76C1E" w:rsidRPr="009C121E">
        <w:rPr>
          <w:rFonts w:eastAsia="Times New Roman"/>
          <w:color w:val="000000"/>
          <w:sz w:val="22"/>
          <w:szCs w:val="22"/>
          <w:lang w:eastAsia="ru-RU"/>
        </w:rPr>
        <w:t>О</w:t>
      </w:r>
      <w:r w:rsidRPr="009C121E">
        <w:rPr>
          <w:rFonts w:eastAsia="Times New Roman"/>
          <w:color w:val="000000"/>
          <w:sz w:val="22"/>
          <w:szCs w:val="22"/>
          <w:lang w:eastAsia="ru-RU"/>
        </w:rPr>
        <w:t>ОП ООО</w:t>
      </w:r>
      <w:r w:rsidR="00D94F55" w:rsidRPr="009C121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9C121E">
        <w:rPr>
          <w:rStyle w:val="11"/>
          <w:color w:val="000000"/>
          <w:sz w:val="22"/>
          <w:szCs w:val="22"/>
        </w:rPr>
        <w:t xml:space="preserve">МБОУ </w:t>
      </w:r>
      <w:r w:rsidR="00D94F55" w:rsidRPr="009C121E">
        <w:rPr>
          <w:rStyle w:val="11"/>
          <w:color w:val="000000"/>
          <w:sz w:val="22"/>
          <w:szCs w:val="22"/>
        </w:rPr>
        <w:t xml:space="preserve">«Средняя общеобразовательная школа № </w:t>
      </w:r>
      <w:r w:rsidR="00B40478">
        <w:rPr>
          <w:rStyle w:val="11"/>
          <w:color w:val="000000"/>
          <w:sz w:val="22"/>
          <w:szCs w:val="22"/>
        </w:rPr>
        <w:t xml:space="preserve">41 с углубленным изучением отдельных </w:t>
      </w:r>
      <w:r w:rsidR="00535D27">
        <w:rPr>
          <w:rStyle w:val="11"/>
          <w:color w:val="000000"/>
          <w:sz w:val="22"/>
          <w:szCs w:val="22"/>
        </w:rPr>
        <w:t xml:space="preserve">предметов» </w:t>
      </w:r>
      <w:r w:rsidR="00535D27" w:rsidRPr="009C121E">
        <w:rPr>
          <w:rStyle w:val="11"/>
          <w:color w:val="000000"/>
          <w:sz w:val="22"/>
          <w:szCs w:val="22"/>
        </w:rPr>
        <w:t>города</w:t>
      </w:r>
      <w:r w:rsidR="00D94F55" w:rsidRPr="009C121E">
        <w:rPr>
          <w:rStyle w:val="11"/>
          <w:color w:val="000000"/>
          <w:sz w:val="22"/>
          <w:szCs w:val="22"/>
        </w:rPr>
        <w:t xml:space="preserve"> </w:t>
      </w:r>
      <w:r w:rsidR="00B40478">
        <w:rPr>
          <w:rStyle w:val="11"/>
          <w:color w:val="000000"/>
          <w:sz w:val="22"/>
          <w:szCs w:val="22"/>
        </w:rPr>
        <w:t xml:space="preserve">Чебоксары Чувашской Республики </w:t>
      </w:r>
      <w:r w:rsidR="00D94F55" w:rsidRPr="009C121E">
        <w:rPr>
          <w:rStyle w:val="11"/>
          <w:color w:val="000000"/>
          <w:sz w:val="22"/>
          <w:szCs w:val="22"/>
        </w:rPr>
        <w:t xml:space="preserve">(вариант 2.1.) </w:t>
      </w:r>
      <w:r w:rsidRPr="009C121E">
        <w:rPr>
          <w:rStyle w:val="11"/>
          <w:color w:val="000000"/>
          <w:sz w:val="22"/>
          <w:szCs w:val="22"/>
        </w:rPr>
        <w:t>разработана в соответствии с:</w:t>
      </w:r>
    </w:p>
    <w:p w:rsidR="00A13299" w:rsidRPr="009C121E" w:rsidRDefault="00A13299" w:rsidP="008B5F28">
      <w:pPr>
        <w:pStyle w:val="a6"/>
        <w:numPr>
          <w:ilvl w:val="0"/>
          <w:numId w:val="8"/>
        </w:numPr>
        <w:shd w:val="clear" w:color="auto" w:fill="auto"/>
        <w:tabs>
          <w:tab w:val="left" w:pos="1698"/>
        </w:tabs>
        <w:spacing w:after="0" w:line="240" w:lineRule="auto"/>
        <w:jc w:val="both"/>
        <w:rPr>
          <w:sz w:val="22"/>
          <w:szCs w:val="22"/>
        </w:rPr>
      </w:pPr>
      <w:r w:rsidRPr="009C121E">
        <w:rPr>
          <w:color w:val="000000"/>
          <w:sz w:val="22"/>
          <w:szCs w:val="22"/>
          <w:shd w:val="clear" w:color="auto" w:fill="FFFFFF"/>
        </w:rPr>
        <w:t>Конституцией Российской Федерации;</w:t>
      </w:r>
    </w:p>
    <w:p w:rsidR="00A13299" w:rsidRPr="009C121E" w:rsidRDefault="00A13299" w:rsidP="008B5F28">
      <w:pPr>
        <w:pStyle w:val="af"/>
        <w:widowControl w:val="0"/>
        <w:numPr>
          <w:ilvl w:val="0"/>
          <w:numId w:val="8"/>
        </w:numPr>
        <w:tabs>
          <w:tab w:val="left" w:pos="16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121E">
        <w:rPr>
          <w:rFonts w:ascii="Times New Roman" w:hAnsi="Times New Roman" w:cs="Times New Roman"/>
          <w:color w:val="000000"/>
          <w:shd w:val="clear" w:color="auto" w:fill="FFFFFF"/>
        </w:rPr>
        <w:t>Конвенцией о правах ребенка;</w:t>
      </w:r>
    </w:p>
    <w:p w:rsidR="00A13299" w:rsidRPr="009C121E" w:rsidRDefault="00A13299" w:rsidP="008B5F28">
      <w:pPr>
        <w:pStyle w:val="af"/>
        <w:widowControl w:val="0"/>
        <w:numPr>
          <w:ilvl w:val="0"/>
          <w:numId w:val="8"/>
        </w:numPr>
        <w:tabs>
          <w:tab w:val="left" w:pos="1699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C121E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Федеральным законом Российской Федерации «Об образовании в Российской Федерации» </w:t>
      </w:r>
      <w:r w:rsidR="00E0199A" w:rsidRPr="009C121E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Pr="009C121E">
        <w:rPr>
          <w:rFonts w:ascii="Times New Roman" w:hAnsi="Times New Roman" w:cs="Times New Roman"/>
          <w:color w:val="000000"/>
          <w:shd w:val="clear" w:color="auto" w:fill="FFFFFF"/>
        </w:rPr>
        <w:t xml:space="preserve"> 273-ФЗ (в последней редакции);</w:t>
      </w:r>
    </w:p>
    <w:p w:rsidR="00A13299" w:rsidRPr="009C121E" w:rsidRDefault="00A13299" w:rsidP="008B5F28">
      <w:pPr>
        <w:pStyle w:val="af"/>
        <w:widowControl w:val="0"/>
        <w:numPr>
          <w:ilvl w:val="0"/>
          <w:numId w:val="8"/>
        </w:numPr>
        <w:tabs>
          <w:tab w:val="left" w:pos="1699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C121E">
        <w:rPr>
          <w:rFonts w:ascii="Times New Roman" w:hAnsi="Times New Roman" w:cs="Times New Roman"/>
          <w:color w:val="000000"/>
          <w:shd w:val="clear" w:color="auto" w:fill="FFFFFF"/>
        </w:rPr>
        <w:t>Федеральным законом «О социальной защите инвалидов в Российской Федерации" от 24.11.1995г. № 181 - ФЗ;</w:t>
      </w:r>
    </w:p>
    <w:p w:rsidR="00A13299" w:rsidRPr="009C121E" w:rsidRDefault="00A13299" w:rsidP="008B5F28">
      <w:pPr>
        <w:pStyle w:val="af"/>
        <w:widowControl w:val="0"/>
        <w:numPr>
          <w:ilvl w:val="0"/>
          <w:numId w:val="8"/>
        </w:numPr>
        <w:tabs>
          <w:tab w:val="left" w:pos="1699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C121E">
        <w:rPr>
          <w:rFonts w:ascii="Times New Roman" w:hAnsi="Times New Roman" w:cs="Times New Roman"/>
          <w:color w:val="000000"/>
          <w:shd w:val="clear" w:color="auto" w:fill="FFFFFF"/>
        </w:rPr>
        <w:t>Указом Президента РФ «О Национальной стратегии действий в интересах детей на 2012 - 2017 годы» от 01.06.2012г. № 761;</w:t>
      </w:r>
    </w:p>
    <w:p w:rsidR="00A13299" w:rsidRPr="009C121E" w:rsidRDefault="00A13299" w:rsidP="008B5F28">
      <w:pPr>
        <w:pStyle w:val="af"/>
        <w:widowControl w:val="0"/>
        <w:numPr>
          <w:ilvl w:val="0"/>
          <w:numId w:val="8"/>
        </w:numPr>
        <w:tabs>
          <w:tab w:val="left" w:pos="1704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C121E">
        <w:rPr>
          <w:rFonts w:ascii="Times New Roman" w:hAnsi="Times New Roman" w:cs="Times New Roman"/>
          <w:color w:val="000000"/>
          <w:shd w:val="clear" w:color="auto" w:fill="FFFFFF"/>
        </w:rPr>
        <w:t>Федеральным государственным образовательным стандартом основного общего</w:t>
      </w:r>
      <w:r w:rsidR="00E0199A" w:rsidRPr="009C121E">
        <w:rPr>
          <w:rFonts w:ascii="Times New Roman" w:hAnsi="Times New Roman" w:cs="Times New Roman"/>
          <w:color w:val="000000"/>
          <w:shd w:val="clear" w:color="auto" w:fill="FFFFFF"/>
        </w:rPr>
        <w:t xml:space="preserve"> образования (</w:t>
      </w:r>
      <w:r w:rsidRPr="009C121E">
        <w:rPr>
          <w:rFonts w:ascii="Times New Roman" w:hAnsi="Times New Roman" w:cs="Times New Roman"/>
          <w:color w:val="000000"/>
          <w:shd w:val="clear" w:color="auto" w:fill="FFFFFF"/>
        </w:rPr>
        <w:t>приказ</w:t>
      </w:r>
      <w:r w:rsidR="00E0199A" w:rsidRPr="009C12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C121E">
        <w:rPr>
          <w:rFonts w:ascii="Times New Roman" w:hAnsi="Times New Roman" w:cs="Times New Roman"/>
          <w:color w:val="000000"/>
          <w:shd w:val="clear" w:color="auto" w:fill="FFFFFF"/>
        </w:rPr>
        <w:t>МОиН РФ от 17.12.2010 г. №1897)</w:t>
      </w:r>
    </w:p>
    <w:p w:rsidR="00FA25AD" w:rsidRPr="009C121E" w:rsidRDefault="00A13299" w:rsidP="008B5F28">
      <w:pPr>
        <w:pStyle w:val="af"/>
        <w:widowControl w:val="0"/>
        <w:numPr>
          <w:ilvl w:val="0"/>
          <w:numId w:val="8"/>
        </w:numPr>
        <w:tabs>
          <w:tab w:val="left" w:pos="1699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  <w:r w:rsidRPr="009C121E">
        <w:rPr>
          <w:rFonts w:ascii="Times New Roman" w:hAnsi="Times New Roman" w:cs="Times New Roman"/>
          <w:color w:val="000000"/>
          <w:shd w:val="clear" w:color="auto" w:fill="FFFFFF"/>
        </w:rPr>
        <w:t xml:space="preserve">нормативно-методическими документами </w:t>
      </w:r>
      <w:r w:rsidR="00B40478">
        <w:rPr>
          <w:rFonts w:ascii="Times New Roman" w:hAnsi="Times New Roman" w:cs="Times New Roman"/>
          <w:color w:val="000000"/>
          <w:shd w:val="clear" w:color="auto" w:fill="FFFFFF"/>
        </w:rPr>
        <w:t>Министерства Просвящения</w:t>
      </w:r>
      <w:r w:rsidRPr="009C121E">
        <w:rPr>
          <w:rFonts w:ascii="Times New Roman" w:hAnsi="Times New Roman" w:cs="Times New Roman"/>
          <w:color w:val="000000"/>
          <w:shd w:val="clear" w:color="auto" w:fill="FFFFFF"/>
        </w:rPr>
        <w:t xml:space="preserve"> и другими нормативно-правовыми актами в области образования,</w:t>
      </w:r>
    </w:p>
    <w:p w:rsidR="00FA25AD" w:rsidRPr="009C121E" w:rsidRDefault="00FA25AD" w:rsidP="00E0199A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 для слабослышащих обучающихся определяет содержание образования, ожидаемые результаты и условия ее реализации.</w:t>
      </w:r>
    </w:p>
    <w:p w:rsidR="00E76C1E" w:rsidRPr="009C121E" w:rsidRDefault="00A13299" w:rsidP="00E0199A">
      <w:pPr>
        <w:pStyle w:val="a6"/>
        <w:shd w:val="clear" w:color="auto" w:fill="auto"/>
        <w:spacing w:after="0" w:line="240" w:lineRule="auto"/>
        <w:ind w:right="23" w:firstLine="709"/>
        <w:jc w:val="both"/>
        <w:rPr>
          <w:rStyle w:val="11"/>
          <w:color w:val="000000"/>
          <w:sz w:val="22"/>
          <w:szCs w:val="22"/>
        </w:rPr>
      </w:pPr>
      <w:r w:rsidRPr="009C121E">
        <w:rPr>
          <w:rStyle w:val="11"/>
          <w:color w:val="000000"/>
          <w:sz w:val="22"/>
          <w:szCs w:val="22"/>
        </w:rPr>
        <w:t>Исполнители программы: педагогический и ученический коллективы школы, администраци</w:t>
      </w:r>
      <w:r w:rsidR="00E76C1E" w:rsidRPr="009C121E">
        <w:rPr>
          <w:rStyle w:val="11"/>
          <w:color w:val="000000"/>
          <w:sz w:val="22"/>
          <w:szCs w:val="22"/>
        </w:rPr>
        <w:t>я, родительская общественность.</w:t>
      </w:r>
    </w:p>
    <w:p w:rsidR="00A13299" w:rsidRPr="009C121E" w:rsidRDefault="00A13299" w:rsidP="00E0199A">
      <w:pPr>
        <w:pStyle w:val="a6"/>
        <w:shd w:val="clear" w:color="auto" w:fill="auto"/>
        <w:spacing w:after="0" w:line="240" w:lineRule="auto"/>
        <w:ind w:right="23" w:firstLine="709"/>
        <w:jc w:val="both"/>
        <w:rPr>
          <w:sz w:val="22"/>
          <w:szCs w:val="22"/>
        </w:rPr>
      </w:pPr>
      <w:r w:rsidRPr="009C121E">
        <w:rPr>
          <w:rStyle w:val="11"/>
          <w:color w:val="000000"/>
          <w:sz w:val="22"/>
          <w:szCs w:val="22"/>
        </w:rPr>
        <w:t>А</w:t>
      </w:r>
      <w:r w:rsidR="00E76C1E" w:rsidRPr="009C121E">
        <w:rPr>
          <w:rStyle w:val="11"/>
          <w:color w:val="000000"/>
          <w:sz w:val="22"/>
          <w:szCs w:val="22"/>
        </w:rPr>
        <w:t>О</w:t>
      </w:r>
      <w:r w:rsidRPr="009C121E">
        <w:rPr>
          <w:rStyle w:val="11"/>
          <w:color w:val="000000"/>
          <w:sz w:val="22"/>
          <w:szCs w:val="22"/>
        </w:rPr>
        <w:t>П ООО (вариант 2.1.) реализуется через организацию урочной и внеурочной деятельности в соответствии с санитарно-эпидемиологическими правилами и нормативами, с учетом возрастных и индивидуальных особенностей обучающихся и с учетом самоценности начального общего образования как фундамента всего последующего образования.</w:t>
      </w:r>
    </w:p>
    <w:p w:rsidR="00FA25AD" w:rsidRPr="009C121E" w:rsidRDefault="00FA25AD" w:rsidP="00F87ABE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bookmark1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Структура А</w:t>
      </w:r>
      <w:r w:rsidR="00E76C1E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</w:t>
      </w:r>
      <w:bookmarkEnd w:id="1"/>
    </w:p>
    <w:p w:rsidR="00F87ABE" w:rsidRPr="009C121E" w:rsidRDefault="00FA25AD" w:rsidP="00F87ABE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 включает обязательную часть и</w:t>
      </w:r>
      <w:r w:rsidR="00230DE5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часть, формируемую участниками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отношений.</w:t>
      </w:r>
      <w:r w:rsidR="00F87ABE" w:rsidRPr="009C12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 реализуется организацией через организацию урочной и внеурочной деятельности.</w:t>
      </w:r>
      <w:r w:rsidR="00F87ABE" w:rsidRPr="009C12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П ООО содержит три раздела: целевой, содержательный и организационный. </w:t>
      </w:r>
    </w:p>
    <w:p w:rsidR="00FA25AD" w:rsidRPr="009C121E" w:rsidRDefault="00FA25AD" w:rsidP="00F87ABE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Целевой раздел определяет общее назначение, цели, задачи и планируемые результаты реализации А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ОП ООО, а также способы определения достижения этих целей и результатов.</w:t>
      </w:r>
      <w:r w:rsidR="00F87ABE" w:rsidRPr="009C12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Целевой раздел включает: пояснительную записку; планируемые результаты освоения слабослышащими обучающимися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ООО; систему оценки достижения планируемых результатов освоения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ООО.</w:t>
      </w:r>
    </w:p>
    <w:p w:rsidR="00287FE1" w:rsidRPr="009C121E" w:rsidRDefault="00FA25AD" w:rsidP="00F87ABE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Содержательный раздел определяет общее содержание ООО слабослышащих обучающихся</w:t>
      </w:r>
    </w:p>
    <w:p w:rsidR="00FA25AD" w:rsidRPr="009C121E" w:rsidRDefault="00FA25AD" w:rsidP="00F87ABE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ООО.</w:t>
      </w:r>
      <w:r w:rsidR="00F87ABE" w:rsidRPr="009C12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Организационный раздел включает:</w:t>
      </w:r>
    </w:p>
    <w:p w:rsidR="00FA25AD" w:rsidRPr="009C121E" w:rsidRDefault="00FA25AD" w:rsidP="00F87ABE">
      <w:pPr>
        <w:widowControl w:val="0"/>
        <w:tabs>
          <w:tab w:val="left" w:pos="7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учебный план ООО, включающий предметные и коррекционно - развивающую области, направления внеурочной деятельности;</w:t>
      </w:r>
      <w:r w:rsidR="00F87ABE" w:rsidRPr="009C12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систему специальных условий реализации А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ОП ООО в соответствии с требованиями Стандарта.</w:t>
      </w:r>
      <w:r w:rsidR="00F87ABE" w:rsidRPr="009C12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Учебный план ООО</w:t>
      </w:r>
      <w:r w:rsidR="00F87ABE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слабослышащих обучающихся (далее - Учебный план) является основным организационным механизмом реализации АО</w:t>
      </w:r>
      <w:r w:rsidR="00F87AB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87ABE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ООО.</w:t>
      </w:r>
      <w:r w:rsidR="00F87ABE" w:rsidRPr="009C12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Структура и содержание планируемых результатов освоения А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ОПООО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ab/>
        <w:t>передают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соответствуют возрастным возможностям и особым образовательным потребностям слабослышащих обучающихся.</w:t>
      </w:r>
    </w:p>
    <w:p w:rsidR="00FA25AD" w:rsidRPr="009C121E" w:rsidRDefault="00FA25AD" w:rsidP="002455E1">
      <w:pPr>
        <w:keepNext/>
        <w:keepLines/>
        <w:widowControl w:val="0"/>
        <w:spacing w:after="0" w:line="240" w:lineRule="auto"/>
        <w:ind w:left="20" w:right="20" w:firstLine="74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bookmark2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Принципы и подходы к формированию адаптированной образовательной программы основного общего образования слабослышащих обучающихся</w:t>
      </w:r>
      <w:bookmarkEnd w:id="2"/>
    </w:p>
    <w:p w:rsidR="00FA25AD" w:rsidRPr="009C121E" w:rsidRDefault="00FA25AD" w:rsidP="007266C9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 основу А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ОП слабослышащих обучающихся положены </w:t>
      </w:r>
      <w:r w:rsidRPr="009C121E">
        <w:rPr>
          <w:rFonts w:ascii="Times New Roman" w:eastAsia="Times New Roman" w:hAnsi="Times New Roman" w:cs="Times New Roman"/>
          <w:i/>
          <w:color w:val="000000"/>
          <w:lang w:eastAsia="ru-RU"/>
        </w:rPr>
        <w:t>деятельностный и дифференцированный подходы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, осуществление которых предполагает: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5"/>
        </w:numPr>
        <w:tabs>
          <w:tab w:val="left" w:pos="9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слабослышащих обучающихся,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5"/>
        </w:numPr>
        <w:tabs>
          <w:tab w:val="left" w:pos="11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признание того, что развитие личности слабослышащего обучающихся зависит от характера организации доступной им учебной деятельности;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5"/>
        </w:numPr>
        <w:tabs>
          <w:tab w:val="left" w:pos="97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развитие личности слабослышащих обучающихся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5"/>
        </w:numPr>
        <w:tabs>
          <w:tab w:val="left" w:pos="11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разработку содержания и технологий слабослышащих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5"/>
        </w:numPr>
        <w:tabs>
          <w:tab w:val="left" w:pos="10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ориентацию на результаты образования, где общекультурное и личностное развитие слабослышащего обучающегося составляет цель и основной результат получения ОО;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5"/>
        </w:numPr>
        <w:tabs>
          <w:tab w:val="left" w:pos="105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социо-культурными ценностями;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5"/>
        </w:num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разнообразие организационных форм образовательного процесса и индивидуального развития каждого слабослышащего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FA25AD" w:rsidRPr="009C121E" w:rsidRDefault="00FA25AD" w:rsidP="002455E1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 основу формирования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П ООО слабослышащих положены следующие </w:t>
      </w:r>
      <w:r w:rsidRPr="009C121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принципы</w:t>
      </w:r>
      <w:r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6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принципы государственной политики РФ в области образования</w:t>
      </w:r>
      <w:r w:rsidR="007266C9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6"/>
        </w:numPr>
        <w:tabs>
          <w:tab w:val="left" w:pos="922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принцип учета типологических и индивидуальн</w:t>
      </w:r>
      <w:r w:rsidR="000F0943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ых образовательных потребностей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обучающихся;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6"/>
        </w:numPr>
        <w:tabs>
          <w:tab w:val="left" w:pos="9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принцип коррекционной направленности образовательного процесса;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6"/>
        </w:numPr>
        <w:tabs>
          <w:tab w:val="left" w:pos="94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6"/>
        </w:numPr>
        <w:tabs>
          <w:tab w:val="left" w:pos="9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онтогенетический</w:t>
      </w:r>
      <w:r w:rsidR="007266C9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принцип;</w:t>
      </w:r>
      <w:r w:rsidR="007266C9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 преемственности, предполагающий при проектировании АОП ориентировку на программу среднего общего образования, что обеспечивает непрерывность образования слабослышащих обучающихся; </w:t>
      </w:r>
      <w:r w:rsidR="00060E67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 целостности </w:t>
      </w:r>
      <w:r w:rsidRPr="009C121E">
        <w:rPr>
          <w:rFonts w:ascii="Times New Roman" w:eastAsia="Times New Roman" w:hAnsi="Times New Roman" w:cs="Times New Roman"/>
          <w:strike/>
          <w:color w:val="000000"/>
          <w:lang w:eastAsia="ru-RU"/>
        </w:rPr>
        <w:t>с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одержания образования. Содержание образования едино. В основе структуры содержания образования лежит не понятие предмета, а понятие «образовательной области».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6"/>
        </w:numPr>
        <w:tabs>
          <w:tab w:val="left" w:pos="138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принцип направленности на формирование деятельности, обеспечивает возможность овладения слабослышащими детьми всеми видами дост</w:t>
      </w:r>
      <w:r w:rsidR="000F0943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упной им предметно-практической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6"/>
        </w:numPr>
        <w:tabs>
          <w:tab w:val="left" w:pos="11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принцип переноса знаний и умений</w:t>
      </w:r>
      <w:r w:rsidR="000F0943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навыков и отношений, сформированных в условиях учебной ситуации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6"/>
        </w:numPr>
        <w:tabs>
          <w:tab w:val="left" w:pos="121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принцип сотрудничества с семьей.</w:t>
      </w:r>
    </w:p>
    <w:p w:rsidR="00FA25AD" w:rsidRPr="009C121E" w:rsidRDefault="00FA25AD" w:rsidP="000F0943">
      <w:pPr>
        <w:keepNext/>
        <w:keepLines/>
        <w:widowControl w:val="0"/>
        <w:spacing w:after="0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bookmark3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Психолого-педагогическая характеристика слабослышащего обучающегося</w:t>
      </w:r>
      <w:bookmarkEnd w:id="3"/>
    </w:p>
    <w:p w:rsidR="00FA25AD" w:rsidRPr="009C121E" w:rsidRDefault="00FA25AD" w:rsidP="002455E1">
      <w:pPr>
        <w:widowControl w:val="0"/>
        <w:spacing w:after="0" w:line="240" w:lineRule="auto"/>
        <w:ind w:left="260" w:right="20"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Тугоухость - стойкое понижение слуха, вызывающее затруднения в восприятии речи. Тугоухость может быть выражена в различной степени - от небольшого нарушения восприятии шепотной речи до резкого ограничения восприятия речи разговорной громкости. При тугоухости у ребёнка возникают затруднения в восприятии и самостоятельном овладении речью. Однако остаётся возможность овладения с помощью слуха хотя бы ограниченным и искажённым составом слов. Детей с тугоухостью называют слабослышащими. Наш ученик, обладая различными степенями сохранного</w:t>
      </w:r>
      <w:r w:rsidR="000F0943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слуха, умеет пользоваться им в целях познания и общения. Ребёнок понимает</w:t>
      </w:r>
      <w:r w:rsidR="000F0943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обращенную к нему речь и ориентируется в общении на такие факторы, как действия, естественные жесты и эмоции взрослых.</w:t>
      </w:r>
    </w:p>
    <w:p w:rsidR="00FA25AD" w:rsidRPr="009C121E" w:rsidRDefault="00FA25AD" w:rsidP="002455E1">
      <w:pPr>
        <w:widowControl w:val="0"/>
        <w:spacing w:after="0" w:line="240" w:lineRule="auto"/>
        <w:ind w:left="280" w:right="20"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Психическое развитие ребенка в норме. Особые трудности возникает при овладении речью. Устную речь отличает воспроизведение отдельных звуко- и слогосочетаний, подкрепляемых естественными жестами и указаниями на предметы. Присутствует интерес к общению. При овладении письменной формой речи также возникают значительные трудности. Поэтому возникают трудности по русскому языку и литературе. Больше уделяется упор по предмету: русский язык, литература. По данным предметам ребёнок занимается дополнительно. Обязательно перед каждым уроком проводится предварительная словарная работа.</w:t>
      </w:r>
    </w:p>
    <w:p w:rsidR="00FA25AD" w:rsidRPr="009C121E" w:rsidRDefault="00FA25AD" w:rsidP="002455E1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Проявляется неуверенность в себе. Но ребенок имеет навык словесного общения. Выбор варианта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 для данного обучающегося осуществляется с учётом способности ребёнка к естественному развитию коммуникации и речи, готовности ребёнка к освоению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П ООО. Предусматривается создание образовательных условий, учитывающих их особые образовательные потребности, в том числе в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развитии коммуникации и речи. В дальнейшем, вариант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 может изменяться с учётом достигшего ребенком уровня общего и слухоречевого развития, овладения ими личностными, метапредметными и предметными результатами обучения.</w:t>
      </w:r>
    </w:p>
    <w:p w:rsidR="00FA25AD" w:rsidRPr="009C121E" w:rsidRDefault="00FA25AD" w:rsidP="002455E1">
      <w:pPr>
        <w:widowControl w:val="0"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Выделяем особые по своему характеру потребности, свойственные обучающемуся ограниченными возможностями:</w:t>
      </w:r>
    </w:p>
    <w:p w:rsidR="00FA25AD" w:rsidRPr="009C121E" w:rsidRDefault="00FA25AD" w:rsidP="008B5F28">
      <w:pPr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left="1020" w:right="560" w:hanging="3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специальное обучение началось сразу после выявления первичного нарушения развития;</w:t>
      </w:r>
    </w:p>
    <w:p w:rsidR="00FA25AD" w:rsidRPr="009C121E" w:rsidRDefault="00FA25AD" w:rsidP="008B5F28">
      <w:pPr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left="1020" w:right="20" w:hanging="3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обеспечивается особое пространственное и временная организация образовательной среды, в том числе с учетом дополнительных нарушений здоровья слабослышащих обучающихся, а также использование разных типов звукоусиливающей аппаратуры (коллективного и индивидуального пользования) в ходе всего образовательно - коррекционного процесса;</w:t>
      </w:r>
    </w:p>
    <w:p w:rsidR="00FA25AD" w:rsidRPr="009C121E" w:rsidRDefault="00FA25AD" w:rsidP="008B5F28">
      <w:pPr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left="1020" w:hanging="3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обеспечена непрерывность коррекционно-развивающего процесса,</w:t>
      </w:r>
    </w:p>
    <w:p w:rsidR="00FA25AD" w:rsidRPr="009C121E" w:rsidRDefault="00FA25AD" w:rsidP="000F0943">
      <w:pPr>
        <w:widowControl w:val="0"/>
        <w:spacing w:after="0" w:line="240" w:lineRule="auto"/>
        <w:ind w:left="280"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реализуемого, как через содержание образовательных областей и</w:t>
      </w:r>
    </w:p>
    <w:p w:rsidR="00FA25AD" w:rsidRPr="009C121E" w:rsidRDefault="00FA25AD" w:rsidP="000F0943">
      <w:pPr>
        <w:widowControl w:val="0"/>
        <w:spacing w:after="0" w:line="240" w:lineRule="auto"/>
        <w:ind w:left="1020"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внеурочной деятельности, так и через специальные занятия коррекционно - развивающей области;</w:t>
      </w:r>
    </w:p>
    <w:p w:rsidR="00FA25AD" w:rsidRPr="009C121E" w:rsidRDefault="00FA25AD" w:rsidP="008B5F28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ind w:left="1020" w:right="40" w:hanging="3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используются специальные методы, приёмы и средства обучения (в том числе специализированных компьютерных технологий), обеспечивающих реализацию «обходных путей» обучения;</w:t>
      </w:r>
    </w:p>
    <w:p w:rsidR="00FA25AD" w:rsidRPr="009C121E" w:rsidRDefault="00FA25AD" w:rsidP="008B5F28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ind w:left="1020" w:right="400" w:hanging="3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проводится индивидуализация обучения слабослышащих обучающихся с учетом их возможностей и особых образовательных потребностей;</w:t>
      </w:r>
    </w:p>
    <w:p w:rsidR="00FA25AD" w:rsidRPr="009C121E" w:rsidRDefault="00FA25AD" w:rsidP="008B5F28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ind w:left="1020" w:right="400" w:hanging="3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максимально расширяется образовательное пространство - выход за пределы образовательной организации;</w:t>
      </w:r>
    </w:p>
    <w:p w:rsidR="00287FE1" w:rsidRPr="009C121E" w:rsidRDefault="00FA25AD" w:rsidP="008B5F28">
      <w:pPr>
        <w:widowControl w:val="0"/>
        <w:numPr>
          <w:ilvl w:val="0"/>
          <w:numId w:val="1"/>
        </w:numPr>
        <w:tabs>
          <w:tab w:val="left" w:pos="1051"/>
        </w:tabs>
        <w:spacing w:after="0" w:line="240" w:lineRule="auto"/>
        <w:ind w:left="1020" w:right="40" w:hanging="3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обеспечено взаимодействие всех участников образовательного процесса с целью реализации единых подходов в решении образовательно - коррекционных задач, специальную психолого - педагогическую поддержку семье, воспитывающей ребенка с нарушением слуха.</w:t>
      </w:r>
    </w:p>
    <w:p w:rsidR="00FA25AD" w:rsidRPr="009C121E" w:rsidRDefault="00FA25AD" w:rsidP="000F0943">
      <w:pPr>
        <w:widowControl w:val="0"/>
        <w:spacing w:after="0" w:line="240" w:lineRule="auto"/>
        <w:ind w:left="278" w:right="40" w:firstLine="709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Принципиальное значение имеет удовлетворение особых образовательных потребностей слабослышащих детей, включая: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0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увеличение при необходимости сроков освоения адаптированной образовательной программы основного общего образования: при реализации;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2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формированию активного сотрудничества детей в разных видах учебной и внеурочной деятельности, расширению их социального опыта, взаимодействия со взрослыми и сверстниками, в том числе, имеющими нормальный слух; постепенное расширение образовательного пространства, выходящего за пределы образовательной организации;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постановка и реализация на общеобразовательных уроках и в процессе внеурочной деятельности целевых установок, направленных на коррекцию отклонений в развитии и профилактику возникновения вторичных отклонений; создание условий для развития у обучающихся инициативы,</w:t>
      </w:r>
      <w:r w:rsidR="000F0943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познавательной активности, в том</w:t>
      </w:r>
      <w:r w:rsidR="000F0943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числе за счет привлечения к участию в различных (доступных) видах деятельности;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14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учёт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обеспечение</w:t>
      </w:r>
      <w:r w:rsidR="000F0943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специальной помощи в осмыслении, упорядочивании, дифференциации и речевом опосредовании индивидуального жизненного опыта, включая впечатления, наблюдения, действия, воспоминания, представления о будущем; в развитии понимания взаимоотношений между людьми, связи событий, поступков, их мотивов, настроений; в осознании собственных возможностей и ограничений, прав и обязанностей; в формировании умений проявлять внимание к жизни близких людей, друзей;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целенаправленное и систематическое развитие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 и др.);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применение в образовательно-коррекционном процессе соотношения устной, письменной, устно-дактильной речи с учетом особенностей разных категорий слабослышащих детей, обеспечения их качественного образования, развития коммуникативных навыков, социальной адаптации и интеграции в обществе;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обучающимися в целях реализации собственных познавательных, социокультурных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коммуникативных потребностей вербальных средств коммуникации с учетом владения ими партнерами по общению (в том числе, применение русского жестового языка в общении, прежде всего, с лицами, имеющими нарушения слуха), а также с учетом ситуации и задач общения;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осуществление систематической специальной (коррекционной) работы по формированию и развитию речевого слуха, слухозрительного восприятия устной речи, ее произносительной стороны, восприятия неречевых звучаний, включая музыку (с помощью звукоусиливающей аппаратуры);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развитие умений пользоваться индивидуальными слуховыми аппаратами или/и кохлеарными</w:t>
      </w:r>
      <w:r w:rsidR="000F0943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иплантами, проводной и беспроводной звукоусиливающей аппаратурой коллективного и индивидуального пользования;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психолого-педагогической работы по их коррекции;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7"/>
        </w:numPr>
        <w:tabs>
          <w:tab w:val="left" w:pos="1018"/>
        </w:tabs>
        <w:spacing w:after="0" w:line="240" w:lineRule="auto"/>
        <w:ind w:right="44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оказание обучающимся необходимой медицинской помощи с учетом имеющихся ограничений здоровья, в том числе, на основе сетевого взаимодействия.</w:t>
      </w:r>
    </w:p>
    <w:p w:rsidR="000F0943" w:rsidRPr="009C121E" w:rsidRDefault="000F0943" w:rsidP="00CF227D">
      <w:pPr>
        <w:pStyle w:val="af"/>
        <w:widowControl w:val="0"/>
        <w:tabs>
          <w:tab w:val="left" w:pos="1018"/>
        </w:tabs>
        <w:spacing w:after="0" w:line="240" w:lineRule="auto"/>
        <w:ind w:right="440"/>
        <w:rPr>
          <w:rFonts w:ascii="Times New Roman" w:eastAsia="Times New Roman" w:hAnsi="Times New Roman" w:cs="Times New Roman"/>
          <w:lang w:eastAsia="ru-RU"/>
        </w:rPr>
      </w:pPr>
    </w:p>
    <w:p w:rsidR="0045243F" w:rsidRDefault="00E025DE" w:rsidP="000F0943">
      <w:pPr>
        <w:keepNext/>
        <w:keepLines/>
        <w:widowControl w:val="0"/>
        <w:tabs>
          <w:tab w:val="left" w:pos="1287"/>
        </w:tabs>
        <w:spacing w:after="0" w:line="240" w:lineRule="auto"/>
        <w:ind w:left="20" w:right="4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4" w:name="bookmark4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="00060E67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="00FA25AD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ДАПТИРОВАННАЯ </w:t>
      </w:r>
      <w:r w:rsidR="00E76C1E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ОСНОВНАЯ </w:t>
      </w:r>
      <w:r w:rsidR="00F02A71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</w:t>
      </w:r>
      <w:r w:rsidR="00FA25AD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ОБРАЗОВАТЕЛЬНАЯ ПРОГРАММА ОСНОВНОГО ОБЩЕГО ОБРАЗОВАНИЯ СЛАБОСЛЫШАЩИХ ОБУЧАЮЩИХСЯ </w:t>
      </w:r>
    </w:p>
    <w:p w:rsidR="00680049" w:rsidRPr="009C121E" w:rsidRDefault="00FA25AD" w:rsidP="000F0943">
      <w:pPr>
        <w:keepNext/>
        <w:keepLines/>
        <w:widowControl w:val="0"/>
        <w:tabs>
          <w:tab w:val="left" w:pos="1287"/>
        </w:tabs>
        <w:spacing w:after="0" w:line="240" w:lineRule="auto"/>
        <w:ind w:left="20" w:right="4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813658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вариант </w:t>
      </w:r>
      <w:r w:rsidR="00A13299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2.1)</w:t>
      </w:r>
    </w:p>
    <w:p w:rsidR="00FA25AD" w:rsidRPr="009C121E" w:rsidRDefault="00FA25AD" w:rsidP="00E025DE">
      <w:pPr>
        <w:keepNext/>
        <w:keepLines/>
        <w:widowControl w:val="0"/>
        <w:tabs>
          <w:tab w:val="left" w:pos="1287"/>
        </w:tabs>
        <w:spacing w:after="0" w:line="240" w:lineRule="auto"/>
        <w:ind w:left="20" w:right="440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</w:t>
      </w:r>
      <w:bookmarkStart w:id="5" w:name="bookmark5"/>
      <w:bookmarkEnd w:id="4"/>
      <w:r w:rsidR="00E025DE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Целевой раздел</w:t>
      </w:r>
      <w:bookmarkEnd w:id="5"/>
    </w:p>
    <w:p w:rsidR="00FA25AD" w:rsidRPr="009C121E" w:rsidRDefault="00E025DE" w:rsidP="00E025DE">
      <w:pPr>
        <w:keepNext/>
        <w:keepLines/>
        <w:widowControl w:val="0"/>
        <w:tabs>
          <w:tab w:val="left" w:pos="72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6" w:name="bookmark6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2.1.1.</w:t>
      </w:r>
      <w:r w:rsidR="00FA25AD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  <w:bookmarkEnd w:id="6"/>
    </w:p>
    <w:p w:rsidR="00FA25AD" w:rsidRPr="009C121E" w:rsidRDefault="00FA25AD" w:rsidP="00015F47">
      <w:pPr>
        <w:widowControl w:val="0"/>
        <w:spacing w:after="0" w:line="240" w:lineRule="auto"/>
        <w:ind w:left="20" w:right="440" w:firstLine="7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Цель реализации адаптированной </w:t>
      </w:r>
      <w:r w:rsidR="00F02A71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</w:t>
      </w: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образовательной программы основного общего образования.</w:t>
      </w:r>
      <w:r w:rsidR="00F02A71" w:rsidRPr="009C12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Адаптированная 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основная</w:t>
      </w:r>
      <w:r w:rsidR="00F02A71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программа основного общего образования </w:t>
      </w:r>
      <w:r w:rsidR="00F02A71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для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слабослышащих обучающихся</w:t>
      </w:r>
      <w:r w:rsidR="00060E67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35D27" w:rsidRPr="009C121E">
        <w:rPr>
          <w:rStyle w:val="11"/>
          <w:color w:val="000000"/>
          <w:sz w:val="22"/>
          <w:szCs w:val="22"/>
        </w:rPr>
        <w:t xml:space="preserve">МБОУ «Средняя общеобразовательная школа № </w:t>
      </w:r>
      <w:r w:rsidR="00535D27">
        <w:rPr>
          <w:rStyle w:val="11"/>
          <w:color w:val="000000"/>
          <w:sz w:val="22"/>
          <w:szCs w:val="22"/>
        </w:rPr>
        <w:t xml:space="preserve">41 с углубленным изучением отдельных предметов» </w:t>
      </w:r>
      <w:r w:rsidR="00535D27" w:rsidRPr="009C121E">
        <w:rPr>
          <w:rStyle w:val="11"/>
          <w:color w:val="000000"/>
          <w:sz w:val="22"/>
          <w:szCs w:val="22"/>
        </w:rPr>
        <w:t xml:space="preserve">города </w:t>
      </w:r>
      <w:r w:rsidR="00535D27">
        <w:rPr>
          <w:rStyle w:val="11"/>
          <w:color w:val="000000"/>
          <w:sz w:val="22"/>
          <w:szCs w:val="22"/>
        </w:rPr>
        <w:t>Чебоксары Чувашской Республики</w:t>
      </w:r>
      <w:r w:rsidR="00015F47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направлена на формирование общей культуры обучающихся, на их духовно-нравственное, социальное, личностное и интеллектуальное развитие, формирование и развитие социальной (жизненной) компетенции, активности и самостоятельности в познании и общении с людьми с сохранным и нарушенным слухом, в разных видах деятельности, сохранение и укрепление здоровья слабослышащих обучающихся.</w:t>
      </w:r>
    </w:p>
    <w:p w:rsidR="00015F47" w:rsidRPr="009C121E" w:rsidRDefault="00FA25AD" w:rsidP="00015F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П ООО предусматривает решение </w:t>
      </w:r>
      <w:r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t>задач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создани</w:t>
      </w:r>
      <w:r w:rsidR="00015F47" w:rsidRPr="009C12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благоприятных условий для реализации особых образовательных потребностей слабослышащих обучающихся при совместном обучении с нормативно развивающимися сверстниками;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9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специальной организации образовательной среды в соответствии с особыми образовательными потребностями слабослышащих обучающихся, индивидуальными особенностями здоровья;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9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обеспечени</w:t>
      </w:r>
      <w:r w:rsidR="00015F47" w:rsidRPr="009C12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психолого-педагогической помощи обучающимся в овладении содержанием образовательной программы основного общего образования;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9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обеспечени</w:t>
      </w:r>
      <w:r w:rsidR="00015F47" w:rsidRPr="009C12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специальной психолого-педагогической помощи в формировании у обучающихся полноценной социальной (жизненной) компетенции, развития коммуникативных и познавательных возможностей;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9"/>
        </w:numPr>
        <w:tabs>
          <w:tab w:val="left" w:pos="10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оказани</w:t>
      </w:r>
      <w:r w:rsidR="00015F47" w:rsidRPr="009C12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непрерывной консультативно-методической помощи родителям (законным представителям) слабослышащих обучающихся.</w:t>
      </w:r>
    </w:p>
    <w:p w:rsidR="00CF227D" w:rsidRPr="009C121E" w:rsidRDefault="00CF227D" w:rsidP="00CF227D">
      <w:pPr>
        <w:pStyle w:val="af"/>
        <w:widowControl w:val="0"/>
        <w:tabs>
          <w:tab w:val="left" w:pos="10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5AD" w:rsidRPr="009C121E" w:rsidRDefault="00FA25AD" w:rsidP="00015F47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Принципы и подходы к формированию адаптированной образовательной программы основного общего образования</w:t>
      </w:r>
    </w:p>
    <w:p w:rsidR="00FA25AD" w:rsidRPr="009C121E" w:rsidRDefault="00FA25AD" w:rsidP="00CF22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Представлены в разделе 1. Общие положения.</w:t>
      </w:r>
    </w:p>
    <w:p w:rsidR="00CF227D" w:rsidRPr="009C121E" w:rsidRDefault="00CF227D" w:rsidP="00CF22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5AD" w:rsidRPr="009C121E" w:rsidRDefault="00FA25AD" w:rsidP="00CF227D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Общая характеристика адаптированной </w:t>
      </w:r>
      <w:r w:rsidR="00E76C1E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основной </w:t>
      </w:r>
      <w:r w:rsidR="00CF227D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</w:t>
      </w: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образовательной программы основного общего образования</w:t>
      </w:r>
      <w:r w:rsidR="00CF227D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60E67"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МБОУ </w:t>
      </w:r>
      <w:r w:rsidR="00CF227D"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t>«Средняя общеобразовательная школа № 19 города Новоалтайска Алтайского края»</w:t>
      </w:r>
    </w:p>
    <w:p w:rsidR="00CF227D" w:rsidRPr="009C121E" w:rsidRDefault="00CF227D" w:rsidP="00CF227D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25AD" w:rsidRPr="009C121E" w:rsidRDefault="00FA25AD" w:rsidP="00CF227D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Вариант 2.1.</w:t>
      </w:r>
      <w:r w:rsidRPr="009C121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предполагает, что слабослышащий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(5 - 9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классы). </w:t>
      </w:r>
      <w:r w:rsidRPr="009C121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Он включён в общий образовательный поток (инклюзия).</w:t>
      </w:r>
    </w:p>
    <w:p w:rsidR="00FA25AD" w:rsidRPr="009C121E" w:rsidRDefault="00FA25AD" w:rsidP="00CF22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Обязательным является систематическая специальная и психолого -педагогическая поддержка коллектива учителей, родителей, детского</w:t>
      </w:r>
      <w:r w:rsidR="00CF227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коллектива и самого обучающегося. Основными направлениями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</w:t>
      </w:r>
      <w:r w:rsidR="00CF227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специальной поддержке являются: удовлетворение </w:t>
      </w:r>
      <w:r w:rsidR="00C30F2D" w:rsidRPr="009C121E">
        <w:rPr>
          <w:rFonts w:ascii="Times New Roman" w:eastAsia="Times New Roman" w:hAnsi="Times New Roman" w:cs="Times New Roman"/>
          <w:color w:val="000000"/>
          <w:lang w:eastAsia="ru-RU"/>
        </w:rPr>
        <w:t>особых образовательных потребностей,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с нарушением слуха; коррекционная помощь в</w:t>
      </w:r>
      <w:r w:rsidR="00CF227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овладении базовым содержанием обучения; развитие слухозрительного и</w:t>
      </w:r>
      <w:r w:rsidR="00CF227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CF227D" w:rsidRPr="009C121E" w:rsidRDefault="00FA25AD" w:rsidP="00CF227D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Психолого-педагогическая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</w:p>
    <w:p w:rsidR="00FA25AD" w:rsidRPr="009C121E" w:rsidRDefault="00FA25AD" w:rsidP="00CF227D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 структуру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П ООО </w:t>
      </w:r>
      <w:r w:rsidR="00C30F2D" w:rsidRPr="009C121E">
        <w:rPr>
          <w:rStyle w:val="11"/>
          <w:color w:val="000000"/>
          <w:sz w:val="22"/>
          <w:szCs w:val="22"/>
        </w:rPr>
        <w:t xml:space="preserve">МБОУ «Средняя общеобразовательная школа № </w:t>
      </w:r>
      <w:r w:rsidR="00C30F2D">
        <w:rPr>
          <w:rStyle w:val="11"/>
          <w:color w:val="000000"/>
          <w:sz w:val="22"/>
          <w:szCs w:val="22"/>
        </w:rPr>
        <w:t xml:space="preserve">41 с углубленным изучением отдельных предметов» </w:t>
      </w:r>
      <w:r w:rsidR="00C30F2D" w:rsidRPr="009C121E">
        <w:rPr>
          <w:rStyle w:val="11"/>
          <w:color w:val="000000"/>
          <w:sz w:val="22"/>
          <w:szCs w:val="22"/>
        </w:rPr>
        <w:t xml:space="preserve">города </w:t>
      </w:r>
      <w:r w:rsidR="00C30F2D">
        <w:rPr>
          <w:rStyle w:val="11"/>
          <w:color w:val="000000"/>
          <w:sz w:val="22"/>
          <w:szCs w:val="22"/>
        </w:rPr>
        <w:t>Чебоксары Чувашской Республики</w:t>
      </w:r>
      <w:r w:rsidR="00CF227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включается </w:t>
      </w:r>
      <w:r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 коррекционной работы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, направленная на коррекцию слухоречевого развития, преодоление коммуникативных барьеров и поддержку в освоении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CF227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ООО.</w:t>
      </w:r>
    </w:p>
    <w:p w:rsidR="00FA25AD" w:rsidRPr="009C121E" w:rsidRDefault="00FA25AD" w:rsidP="002455E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Программа коррекционной работы предусматривает необходимость учёта особых образовательных потребностей слабослышащих обучающихся посредством индивидуализации и дифференциации образовательного процесса.</w:t>
      </w:r>
    </w:p>
    <w:p w:rsidR="00287FE1" w:rsidRPr="009C121E" w:rsidRDefault="00FA25AD" w:rsidP="00CF227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Реализация программы коррекционной работы обеспечивает развитие социальной (жизненной) компетенции обучающихся, оказывая влияние на результаты образования в целом. Формирование жизненной компетенции предполагает исходно заданное требование к образовательной подготовке ученика в этом направлении. Содержание требований социальной (жизненной) компетенции отражается как в содержании ООП ОО, так и во внеурочной деятельности, по различным направлениям социально - адаптационной, образовательно-воспитательной и коррекционной работы. Формирование жизненной компетенции затрагивает проблемы коммуникации, сотрудничества, управления собственной деятельностью, самооценки, выполнение морально-этических норм и др.</w:t>
      </w:r>
    </w:p>
    <w:p w:rsidR="00FA25AD" w:rsidRPr="009C121E" w:rsidRDefault="00FA25AD" w:rsidP="002455E1">
      <w:pPr>
        <w:widowControl w:val="0"/>
        <w:spacing w:after="0" w:line="240" w:lineRule="auto"/>
        <w:ind w:left="100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Программа коррекционной работы обеспечивает: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1"/>
        </w:numPr>
        <w:tabs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выявление особых образовательных потребностей слабослышащих обучающихся, обусловленных степенью снижения слуха, уровнем речевого развития и особенностями их психического развития;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1"/>
        </w:numPr>
        <w:tabs>
          <w:tab w:val="left" w:pos="115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осуществление индивидуально ори</w:t>
      </w:r>
      <w:r w:rsidR="00CF227D" w:rsidRPr="009C121E">
        <w:rPr>
          <w:rFonts w:ascii="Times New Roman" w:eastAsia="Times New Roman" w:hAnsi="Times New Roman" w:cs="Times New Roman"/>
          <w:color w:val="000000"/>
          <w:lang w:eastAsia="ru-RU"/>
        </w:rPr>
        <w:t>ентированной психолого – медико-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педагогической помощи обучающимся с нарушением слуха с учетом особенностей психофизического развития и их индивидуальных возможностей (в соответствии с рекомендациями психолого-медико-педагогической комиссии);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1"/>
        </w:numPr>
        <w:tabs>
          <w:tab w:val="left" w:pos="114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возможность освоения обучающимися с нарушением слуха образовательной программы основного общего образования и их инклюзии в общеобразовательной организации;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1"/>
        </w:numPr>
        <w:tabs>
          <w:tab w:val="left" w:pos="99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возможность развития у слабослышащих обучающихся адекватных представлений о собственных возможностях и ограничениях, о насущно необходимом жизнеобеспечении, способности вступать в коммуникацию с взрослыми и учащимися по вопросам создания специальных условий для пребывания в школе, своих нуждах и правах организации обучения;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1"/>
        </w:numPr>
        <w:tabs>
          <w:tab w:val="left" w:pos="115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возможность овладения обучающимися с нарушением слуха социально-бытовыми умениями, используемыми в повседневной жизни; навыками коммуникации; дифференциация и осмысление картины мира и её временно-пространственной организации; осмысления своего социального окружения и освоение соответствующих возрасту системы ценностей и социальных ролей;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1"/>
        </w:numPr>
        <w:tabs>
          <w:tab w:val="left" w:pos="1153"/>
        </w:tabs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осуществление специальной поддержки ос</w:t>
      </w:r>
      <w:r w:rsidR="00CF227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воения основной образовательной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программы.</w:t>
      </w:r>
    </w:p>
    <w:p w:rsidR="00FA25AD" w:rsidRPr="009C121E" w:rsidRDefault="00FA25AD" w:rsidP="002455E1">
      <w:pPr>
        <w:widowControl w:val="0"/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Цель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программы - оказание комплексной помощи слабослышащим обучающимся освоении образовательной программы основного общего образования, коррекция недостатков в физическом и (или) психическом развитии обучающихся, развитие жизненной компетенции, интеграция в среду нормально слышащих сверстников.</w:t>
      </w:r>
    </w:p>
    <w:p w:rsidR="00CF227D" w:rsidRPr="009C121E" w:rsidRDefault="00FA25AD" w:rsidP="002455E1">
      <w:pPr>
        <w:widowControl w:val="0"/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Задачи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программы: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создание благоприятных условий для реализации особых образовательных потребностей слабослышащих;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2"/>
        </w:numPr>
        <w:tabs>
          <w:tab w:val="left" w:pos="917"/>
        </w:tabs>
        <w:spacing w:after="0" w:line="240" w:lineRule="auto"/>
        <w:ind w:right="4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коррекционная помощь в овладении ими образовательной программы основного общего образования;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2"/>
        </w:numPr>
        <w:tabs>
          <w:tab w:val="left" w:pos="1013"/>
        </w:tabs>
        <w:spacing w:after="0" w:line="240" w:lineRule="auto"/>
        <w:ind w:right="4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специальная организация среды в соответствии с особенностями ограничений здоровья учащихся;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2"/>
        </w:numPr>
        <w:tabs>
          <w:tab w:val="left" w:pos="1066"/>
        </w:tabs>
        <w:spacing w:after="0" w:line="240" w:lineRule="auto"/>
        <w:ind w:right="4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специальная психолого-педагогическая помощь в формировании полноценной жизненной компетенции слабослышащих обучающихся;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2"/>
        </w:numPr>
        <w:tabs>
          <w:tab w:val="left" w:pos="1085"/>
        </w:tabs>
        <w:spacing w:after="0" w:line="240" w:lineRule="auto"/>
        <w:ind w:right="4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консультативной и методической помощи родителям (законным представителям)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обучающихся с нарушением слуха.</w:t>
      </w:r>
    </w:p>
    <w:p w:rsidR="00FA25AD" w:rsidRPr="009C121E" w:rsidRDefault="00FA25AD" w:rsidP="002455E1">
      <w:pPr>
        <w:widowControl w:val="0"/>
        <w:spacing w:after="0" w:line="240" w:lineRule="auto"/>
        <w:ind w:left="260"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В основу программы положены следующие </w:t>
      </w:r>
      <w:r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принципы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63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государственной политики РФ в области образования</w:t>
      </w:r>
      <w:r w:rsidR="00CF227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62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учет типологических и индивидуальных образовательных потребностей обучающихся;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соблюдения интересов ребёнка;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6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онтогенетический принцип;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62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учёт особенностей развития и коррекции нарушений слабослышащих обучающихся, а также всесторонний подход всех специалистов, взаимодействие и согласованность их действий в решении проблем ребёнка; участие в данном процессе всех участников образовательного процесса;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62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учёт социальных факторов в формировании личности слабослышащего обучающегося;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63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перенос знаний, умений, навыков и отношений, сформированных в условиях учебной ситуации, в деятельность жизненной ситуации, что обеспечит готовность обучающегося к самостоятельной жизни;</w:t>
      </w:r>
    </w:p>
    <w:p w:rsidR="00287FE1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2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создание благоприятной социальной ситуации развития и обучения каждого слабослышащего ребёнка в соответствии с его возрастными и индивидуальными особенностями, особыми образовательными потребностями;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64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максимальное обогащение речевой практики;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67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компенсаторная направленность обучения в единстве с развитием сенсорной базы слабослышащих обучающихся;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623"/>
        </w:tabs>
        <w:spacing w:after="0" w:line="240" w:lineRule="auto"/>
        <w:ind w:right="46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взаимодействие слабослышащих обучающихся с их нормально развивающимися сверстниками;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ind w:right="68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приобщение слабослышащих обучающихся к социокультурным нормам, традициям семьи, общества и государства.</w:t>
      </w:r>
    </w:p>
    <w:p w:rsidR="00FA25AD" w:rsidRPr="009C121E" w:rsidRDefault="00FA25AD" w:rsidP="002455E1">
      <w:pPr>
        <w:widowControl w:val="0"/>
        <w:spacing w:after="0" w:line="240" w:lineRule="auto"/>
        <w:ind w:left="260" w:right="20" w:firstLine="7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t>Особые образовательные потребности слабослышащих и позднооглохших обучающихся.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Особые образовательные потребности различаются у слабослышащих и позднооглохших обучающихся разных групп, поскольку задаются спецификой нарушения, уровнем общего и речевого развития,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ограниченными возможностями.</w:t>
      </w:r>
    </w:p>
    <w:p w:rsidR="00C138B5" w:rsidRPr="009C121E" w:rsidRDefault="00C138B5" w:rsidP="002455E1">
      <w:pPr>
        <w:widowControl w:val="0"/>
        <w:spacing w:after="0" w:line="240" w:lineRule="auto"/>
        <w:ind w:left="260" w:right="20" w:firstLine="7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5AD" w:rsidRPr="009C121E" w:rsidRDefault="00E025DE" w:rsidP="00C138B5">
      <w:pPr>
        <w:keepNext/>
        <w:keepLines/>
        <w:widowControl w:val="0"/>
        <w:tabs>
          <w:tab w:val="left" w:pos="1728"/>
        </w:tabs>
        <w:spacing w:after="0" w:line="240" w:lineRule="auto"/>
        <w:ind w:right="23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7" w:name="bookmark7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2.1.2.</w:t>
      </w:r>
      <w:r w:rsidR="00FA25AD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слабослышащими обучающимися адаптированной образовательной программы основного общего образования</w:t>
      </w:r>
      <w:bookmarkEnd w:id="7"/>
    </w:p>
    <w:p w:rsidR="00C138B5" w:rsidRPr="009C121E" w:rsidRDefault="00C138B5" w:rsidP="00E025DE">
      <w:pPr>
        <w:keepNext/>
        <w:keepLines/>
        <w:widowControl w:val="0"/>
        <w:tabs>
          <w:tab w:val="left" w:pos="1728"/>
        </w:tabs>
        <w:spacing w:after="0" w:line="240" w:lineRule="auto"/>
        <w:ind w:right="2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25AD" w:rsidRPr="009C121E" w:rsidRDefault="00FA25AD" w:rsidP="00C138B5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Самым общим результатом освоения АООП ООО для слабослышащих обучающихся - полноценное основное образование, развитие социальных (жизненных) компетенций.</w:t>
      </w:r>
    </w:p>
    <w:p w:rsidR="00FA25AD" w:rsidRPr="009C121E" w:rsidRDefault="00FA25AD" w:rsidP="00C138B5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C121E">
        <w:rPr>
          <w:rFonts w:ascii="Times New Roman" w:eastAsia="Times New Roman" w:hAnsi="Times New Roman" w:cs="Times New Roman"/>
          <w:i/>
          <w:color w:val="000000"/>
          <w:lang w:eastAsia="ru-RU"/>
        </w:rPr>
        <w:t>Требования к результатам обучения слабослышащих обучающихся сопоставимы с требованиями к результатам обучения сверстников, осв</w:t>
      </w:r>
      <w:r w:rsidR="00C138B5" w:rsidRPr="009C121E">
        <w:rPr>
          <w:rFonts w:ascii="Times New Roman" w:eastAsia="Times New Roman" w:hAnsi="Times New Roman" w:cs="Times New Roman"/>
          <w:i/>
          <w:color w:val="000000"/>
          <w:lang w:eastAsia="ru-RU"/>
        </w:rPr>
        <w:t>а</w:t>
      </w:r>
      <w:r w:rsidRPr="009C121E">
        <w:rPr>
          <w:rFonts w:ascii="Times New Roman" w:eastAsia="Times New Roman" w:hAnsi="Times New Roman" w:cs="Times New Roman"/>
          <w:i/>
          <w:color w:val="000000"/>
          <w:lang w:eastAsia="ru-RU"/>
        </w:rPr>
        <w:t>ив</w:t>
      </w:r>
      <w:r w:rsidR="00C138B5" w:rsidRPr="009C121E">
        <w:rPr>
          <w:rFonts w:ascii="Times New Roman" w:eastAsia="Times New Roman" w:hAnsi="Times New Roman" w:cs="Times New Roman"/>
          <w:i/>
          <w:color w:val="000000"/>
          <w:lang w:eastAsia="ru-RU"/>
        </w:rPr>
        <w:t>ающ</w:t>
      </w:r>
      <w:r w:rsidRPr="009C121E">
        <w:rPr>
          <w:rFonts w:ascii="Times New Roman" w:eastAsia="Times New Roman" w:hAnsi="Times New Roman" w:cs="Times New Roman"/>
          <w:i/>
          <w:color w:val="000000"/>
          <w:lang w:eastAsia="ru-RU"/>
        </w:rPr>
        <w:t>их основную общеобразовательную программу.</w:t>
      </w:r>
    </w:p>
    <w:p w:rsidR="00C138B5" w:rsidRPr="009C121E" w:rsidRDefault="00FA25AD" w:rsidP="00C138B5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Личностные, метапредметные и предметные результаты освоения слабослышащими обучающимися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 соответствуют ООП ООО.</w:t>
      </w:r>
      <w:r w:rsidR="00C138B5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A25AD" w:rsidRPr="009C121E" w:rsidRDefault="00FA25AD" w:rsidP="00C138B5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color w:val="000000"/>
          <w:lang w:eastAsia="ru-RU"/>
        </w:rPr>
        <w:t>Планируемые результаты освоения слабослышащими обучающимися АО</w:t>
      </w:r>
      <w:r w:rsidR="00E76C1E" w:rsidRPr="009C121E">
        <w:rPr>
          <w:rFonts w:ascii="Times New Roman" w:eastAsia="Times New Roman" w:hAnsi="Times New Roman" w:cs="Times New Roman"/>
          <w:i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i/>
          <w:color w:val="000000"/>
          <w:lang w:eastAsia="ru-RU"/>
        </w:rPr>
        <w:t>П ООО дополняются результатами освоения программы коррекционной работы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0E67" w:rsidRPr="009C121E" w:rsidRDefault="00FA25AD" w:rsidP="002455E1">
      <w:pPr>
        <w:widowControl w:val="0"/>
        <w:spacing w:after="0" w:line="240" w:lineRule="auto"/>
        <w:ind w:left="280" w:right="40"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установленной для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 единой структурой Программы коррекционной работы, поддерживающей основную образовательную программу, определяются специальные требования к результатам обучения по каждому направлению.</w:t>
      </w:r>
    </w:p>
    <w:p w:rsidR="00FA25AD" w:rsidRPr="009C121E" w:rsidRDefault="00FA25AD" w:rsidP="002455E1">
      <w:pPr>
        <w:widowControl w:val="0"/>
        <w:spacing w:after="0" w:line="240" w:lineRule="auto"/>
        <w:ind w:left="280" w:right="40" w:firstLine="7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 к результатам освоения </w:t>
      </w: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 коррекционной работы включают: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4"/>
        </w:numPr>
        <w:tabs>
          <w:tab w:val="left" w:pos="164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основными образовательными направлениями специальной поддержки основной образовательной программы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4"/>
        </w:numPr>
        <w:tabs>
          <w:tab w:val="left" w:pos="13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овладение обучающимися социальной (жизненной) компетенцией.</w:t>
      </w:r>
    </w:p>
    <w:p w:rsidR="00FA25AD" w:rsidRPr="009C121E" w:rsidRDefault="00FA25AD" w:rsidP="00C138B5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Требования к результатам овладения основными образовательными направлениями специальной поддержки основной образовательной программы.</w:t>
      </w:r>
    </w:p>
    <w:p w:rsidR="00FA25AD" w:rsidRPr="009C121E" w:rsidRDefault="00FA25AD" w:rsidP="002455E1">
      <w:pPr>
        <w:widowControl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Данное направление предусматривает развитие речевого слуха; совершенствование произношения; формирование произносительной стороны устной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FA25AD" w:rsidRPr="009C121E" w:rsidRDefault="00FA25AD" w:rsidP="002455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Ожидаемые результаты: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5"/>
        </w:numPr>
        <w:tabs>
          <w:tab w:val="left" w:pos="99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воспринимать на слух с помощью индивидуальных слуховых аппаратов, слухового аппарата или двух речевой материал (слова, словосочетания, фразы) обиходно-разговорного характера, связанные с учебной деятельностью и с изучением общеобразовательных предметов;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5"/>
        </w:numPr>
        <w:tabs>
          <w:tab w:val="left" w:pos="98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воспринимать на слух с голоса привычного диктора (учителя) весь речевой материал, включенный в тренировочные упражнения;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5"/>
        </w:numPr>
        <w:tabs>
          <w:tab w:val="left" w:pos="99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воспринимать на слух речевой материал с голоса товарища, а также в записи на более близком расстоянии;</w:t>
      </w:r>
    </w:p>
    <w:p w:rsidR="002455E1" w:rsidRPr="009C121E" w:rsidRDefault="00FA25AD" w:rsidP="008B5F28">
      <w:pPr>
        <w:pStyle w:val="af"/>
        <w:widowControl w:val="0"/>
        <w:numPr>
          <w:ilvl w:val="0"/>
          <w:numId w:val="15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воспринимать на слух тексты (до 15 -20 и более предложений);</w:t>
      </w:r>
      <w:r w:rsidR="002455E1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умение воспринимать на слух диалогическую и монологическую речь.</w:t>
      </w:r>
    </w:p>
    <w:p w:rsidR="002455E1" w:rsidRPr="009C121E" w:rsidRDefault="002455E1" w:rsidP="008B5F28">
      <w:pPr>
        <w:pStyle w:val="af"/>
        <w:widowControl w:val="0"/>
        <w:numPr>
          <w:ilvl w:val="0"/>
          <w:numId w:val="15"/>
        </w:numPr>
        <w:tabs>
          <w:tab w:val="left" w:pos="89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</w:r>
    </w:p>
    <w:p w:rsidR="002455E1" w:rsidRPr="009C121E" w:rsidRDefault="002455E1" w:rsidP="008B5F28">
      <w:pPr>
        <w:pStyle w:val="af"/>
        <w:widowControl w:val="0"/>
        <w:numPr>
          <w:ilvl w:val="0"/>
          <w:numId w:val="15"/>
        </w:numPr>
        <w:tabs>
          <w:tab w:val="left" w:pos="1023"/>
        </w:tabs>
        <w:spacing w:after="0" w:line="240" w:lineRule="auto"/>
        <w:ind w:right="44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изменять силу голоса, необходимую для выделения логического ударения;</w:t>
      </w:r>
    </w:p>
    <w:p w:rsidR="002455E1" w:rsidRPr="009C121E" w:rsidRDefault="002455E1" w:rsidP="008B5F28">
      <w:pPr>
        <w:pStyle w:val="af"/>
        <w:widowControl w:val="0"/>
        <w:numPr>
          <w:ilvl w:val="0"/>
          <w:numId w:val="15"/>
        </w:numPr>
        <w:tabs>
          <w:tab w:val="left" w:pos="89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выделять ритмическую структуру слова, фразы, воспроизведение повествовательной и вопросительной интонации, с передачей эмоциональной окрашенности речи;</w:t>
      </w:r>
    </w:p>
    <w:p w:rsidR="002455E1" w:rsidRPr="009C121E" w:rsidRDefault="002455E1" w:rsidP="008B5F28">
      <w:pPr>
        <w:pStyle w:val="af"/>
        <w:widowControl w:val="0"/>
        <w:numPr>
          <w:ilvl w:val="0"/>
          <w:numId w:val="15"/>
        </w:numPr>
        <w:tabs>
          <w:tab w:val="left" w:pos="10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различать правильное и неправильное произнесение звука с последующим самостоятельным произношением слова (фразы);</w:t>
      </w:r>
    </w:p>
    <w:p w:rsidR="002455E1" w:rsidRPr="009C121E" w:rsidRDefault="002455E1" w:rsidP="008B5F28">
      <w:pPr>
        <w:pStyle w:val="af"/>
        <w:widowControl w:val="0"/>
        <w:numPr>
          <w:ilvl w:val="0"/>
          <w:numId w:val="15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правильного произношения в словах звуков речи и их сочетаний, дифференцированное звуков произношение в слогах и словах, дифференцированное произношение звуков, родственных по артикуляции, в ходе их усвоения;</w:t>
      </w:r>
    </w:p>
    <w:p w:rsidR="002455E1" w:rsidRPr="009C121E" w:rsidRDefault="002455E1" w:rsidP="008B5F28">
      <w:pPr>
        <w:pStyle w:val="af"/>
        <w:widowControl w:val="0"/>
        <w:numPr>
          <w:ilvl w:val="0"/>
          <w:numId w:val="15"/>
        </w:numPr>
        <w:tabs>
          <w:tab w:val="left" w:pos="1014"/>
        </w:tabs>
        <w:spacing w:after="0" w:line="240" w:lineRule="auto"/>
        <w:ind w:right="4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произносить слова слитно на одном выдохе, определять количество слогов в слове, фразе, изменять силу голоса в связи со словесным ударением;</w:t>
      </w:r>
    </w:p>
    <w:p w:rsidR="002455E1" w:rsidRPr="009C121E" w:rsidRDefault="002455E1" w:rsidP="008B5F28">
      <w:pPr>
        <w:pStyle w:val="af"/>
        <w:widowControl w:val="0"/>
        <w:numPr>
          <w:ilvl w:val="0"/>
          <w:numId w:val="15"/>
        </w:numPr>
        <w:tabs>
          <w:tab w:val="left" w:pos="10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соблюдать повествовательную и вопросительную интонацию при чтении текста, воспроизводить побудительную (повелительную) и восклицательную интонации;</w:t>
      </w:r>
    </w:p>
    <w:p w:rsidR="002455E1" w:rsidRPr="009C121E" w:rsidRDefault="002455E1" w:rsidP="008B5F28">
      <w:pPr>
        <w:pStyle w:val="af"/>
        <w:widowControl w:val="0"/>
        <w:numPr>
          <w:ilvl w:val="0"/>
          <w:numId w:val="15"/>
        </w:numPr>
        <w:tabs>
          <w:tab w:val="left" w:pos="1004"/>
        </w:tabs>
        <w:spacing w:after="0" w:line="240" w:lineRule="auto"/>
        <w:ind w:right="110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пользоваться основными правилами орфоэпии в речи;</w:t>
      </w:r>
    </w:p>
    <w:p w:rsidR="002455E1" w:rsidRPr="009C121E" w:rsidRDefault="002455E1" w:rsidP="008B5F28">
      <w:pPr>
        <w:pStyle w:val="af"/>
        <w:widowControl w:val="0"/>
        <w:numPr>
          <w:ilvl w:val="0"/>
          <w:numId w:val="15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вести разговор с двумя и более собеседниками;</w:t>
      </w:r>
    </w:p>
    <w:p w:rsidR="002455E1" w:rsidRPr="009C121E" w:rsidRDefault="002455E1" w:rsidP="008B5F28">
      <w:pPr>
        <w:pStyle w:val="af"/>
        <w:widowControl w:val="0"/>
        <w:numPr>
          <w:ilvl w:val="0"/>
          <w:numId w:val="15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использовать при поддержке взрослых словесную речь как средство достижения цели в новых ситуациях общения с новыми сверстниками, незнакомыми взрослыми, в мероприятиях школьного и внешкольного характера, гибко применяя формы речи и речевые конструкции, обеспечивающие взаимопонимание;</w:t>
      </w:r>
    </w:p>
    <w:p w:rsidR="00FA25AD" w:rsidRPr="009C121E" w:rsidRDefault="002455E1" w:rsidP="008B5F28">
      <w:pPr>
        <w:pStyle w:val="af"/>
        <w:widowControl w:val="0"/>
        <w:numPr>
          <w:ilvl w:val="0"/>
          <w:numId w:val="15"/>
        </w:numPr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выражать или сдерживать свои эмоции в соответствии с ситуацией общения.</w:t>
      </w:r>
      <w:r w:rsidR="00C138B5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Стремление говорить внятно, естественно, интонированно,</w:t>
      </w:r>
      <w:r w:rsidR="00C138B5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A25AD" w:rsidRPr="009C121E">
        <w:rPr>
          <w:rFonts w:ascii="Times New Roman" w:eastAsia="Times New Roman" w:hAnsi="Times New Roman" w:cs="Times New Roman"/>
          <w:color w:val="000000"/>
          <w:lang w:eastAsia="ru-RU"/>
        </w:rPr>
        <w:t>соблюдая орфоэпические нормы родного языка, пользоваться голосом нормальной силы и высоты.</w:t>
      </w:r>
    </w:p>
    <w:p w:rsidR="00C138B5" w:rsidRPr="009C121E" w:rsidRDefault="00C138B5" w:rsidP="009E6AD7">
      <w:pPr>
        <w:pStyle w:val="af"/>
        <w:widowControl w:val="0"/>
        <w:tabs>
          <w:tab w:val="left" w:pos="10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5AD" w:rsidRPr="009C121E" w:rsidRDefault="00FA25AD" w:rsidP="002455E1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Овладение слабослышащими обучающимися социальной (жизненной) компетенцией</w:t>
      </w:r>
    </w:p>
    <w:p w:rsidR="00FA25AD" w:rsidRPr="009C121E" w:rsidRDefault="00FA25AD" w:rsidP="002455E1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Итогом овладения слабослышащими обучающимися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компонентом социальной (жизненной) компетенции преимущественно являются личностные результаты.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Специальные требования к ним определяются по каждому направлению развития жизненной компетенции.</w:t>
      </w:r>
    </w:p>
    <w:p w:rsidR="00FA25AD" w:rsidRPr="009C121E" w:rsidRDefault="00FA25AD" w:rsidP="008B5F28">
      <w:pPr>
        <w:keepNext/>
        <w:keepLines/>
        <w:widowControl w:val="0"/>
        <w:numPr>
          <w:ilvl w:val="0"/>
          <w:numId w:val="2"/>
        </w:numPr>
        <w:tabs>
          <w:tab w:val="left" w:pos="1706"/>
        </w:tabs>
        <w:spacing w:after="0" w:line="240" w:lineRule="auto"/>
        <w:ind w:left="300" w:right="20" w:firstLine="78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8" w:name="bookmark8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адекватных представлений о собственных возможностях, о насущно необходимом жизнеобеспечении</w:t>
      </w:r>
      <w:bookmarkEnd w:id="8"/>
    </w:p>
    <w:p w:rsidR="00FA25AD" w:rsidRPr="009C121E" w:rsidRDefault="00FA25AD" w:rsidP="002455E1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Данное направление предусматривает развитие у обучающихся адекватных представлений о его собственных возможностях, о насущно необходимом жизнеобеспечении, способности вступать в коммуникацию со взрослыми по вопросам медицинского сопровождения и создания специальных условий для пребывания в школе, представлений о своих нуждах и правах в организации обучения.</w:t>
      </w:r>
    </w:p>
    <w:p w:rsidR="00FA25AD" w:rsidRPr="009C121E" w:rsidRDefault="00FA25AD" w:rsidP="002455E1">
      <w:pPr>
        <w:widowControl w:val="0"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Ожидаемые результаты: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6"/>
        </w:numPr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свои силы, понимать, что можно и чего нельзя: еде, в физической нагрузке, в приёме медицинских препаратов, осуществлении вакцинации;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6"/>
        </w:numPr>
        <w:tabs>
          <w:tab w:val="left" w:pos="10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пользоваться индивидуальными слуховыми аппаратами, другими личными адаптированными средствами в разных ситуациях (радиосистемой, выносным микрофоном и т.п.);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6"/>
        </w:numPr>
        <w:tabs>
          <w:tab w:val="left" w:pos="10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пользоваться мобильным телефоном в экстренных случаях;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6"/>
        </w:numPr>
        <w:tabs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написать при необходимости </w:t>
      </w:r>
      <w:r w:rsidRPr="009C121E">
        <w:rPr>
          <w:rFonts w:ascii="Times New Roman" w:eastAsia="Times New Roman" w:hAnsi="Times New Roman" w:cs="Times New Roman"/>
          <w:color w:val="000000"/>
          <w:lang w:val="en-US"/>
        </w:rPr>
        <w:t>SMS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-сообщение, правильно выбрать адресата (близкого человека), корректно и точно сформулировать возникшую проблему собственного жизнеобеспечения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(Я забыл ключи, жду тебя у подъезда; У меня болит живот, забери меня из школы; У меня не работает батарейка, а запасной нет. И др.);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6"/>
        </w:numPr>
        <w:tabs>
          <w:tab w:val="left" w:pos="1034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понимание ребёнком того, что пожаловаться и попросить о помощи при проблемах в жизнеобеспечении - это нормально, необходимо, не стыдно, не унизительно;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6"/>
        </w:numPr>
        <w:tabs>
          <w:tab w:val="left" w:pos="10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адекватно выбрать взрослого и обратиться к нему за помощью, точно описать возникшую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проблему, иметь достаточный запас фраз и определений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(Я не слышу, помогите мне, пожалуйста; Меня мутит; терпеть нет сил; У меня болит ...; Извините, эту прививку мне делать нельзя; Извините, сладкие фрукты мне нельзя; у меня аллергия на ...);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6"/>
        </w:numPr>
        <w:tabs>
          <w:tab w:val="left" w:pos="10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 (например, приём медицинских препаратов, вакцинация, ограничения в еде, режиме физической нагрузки);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6"/>
        </w:numPr>
        <w:tabs>
          <w:tab w:val="left" w:pos="10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обратиться к взрослым при затруднениях в учебном процессе, сформулировать запрос о специальной помощи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(Можно я пересяду? Мне не видно. / Я не разбираю этого шрифта. / Повернитесь, пожалуйста, я не понимаю, когда не вижу Вашего лица. И т. д.);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6"/>
        </w:numPr>
        <w:tabs>
          <w:tab w:val="left" w:pos="10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достаточным запасом фраз и определений для обозначения возникшей проблемы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(Мне надо спросить у мамы, можно ли мне ...; Врач не разрешил мне ...; Спросите у моей мамы, пожалуйста; свяжитесь с моими родителями. И т.д.);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6"/>
        </w:numPr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стремление самостоятельно разрешать конфликты со сверстниками;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6"/>
        </w:numPr>
        <w:tabs>
          <w:tab w:val="left" w:pos="10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обращаться к учителю в случае</w:t>
      </w:r>
      <w:r w:rsidR="00F838C5" w:rsidRPr="009C12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когда, по мнению ребёнка, возникает угроза жизни и здоровью (например, вымогательство, угроза расправы, насилие, склонение к противоправным действиям третьих лиц, к употреблению наркотических и психотропных веществ и т.д.);</w:t>
      </w:r>
    </w:p>
    <w:p w:rsidR="00ED66F7" w:rsidRPr="009C121E" w:rsidRDefault="00FA25AD" w:rsidP="008B5F28">
      <w:pPr>
        <w:pStyle w:val="af"/>
        <w:widowControl w:val="0"/>
        <w:numPr>
          <w:ilvl w:val="0"/>
          <w:numId w:val="16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сформулировать возникшую угрозу и иметь для этого минимально необходимый запас слов и определений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(Мне угрожают; Мне страшно; У меня отобрали.)</w:t>
      </w:r>
      <w:bookmarkStart w:id="9" w:name="bookmark9"/>
    </w:p>
    <w:p w:rsidR="00FA25AD" w:rsidRPr="009C121E" w:rsidRDefault="00FA25AD" w:rsidP="004D2F30">
      <w:pPr>
        <w:widowControl w:val="0"/>
        <w:tabs>
          <w:tab w:val="left" w:pos="1018"/>
        </w:tabs>
        <w:spacing w:after="0" w:line="240" w:lineRule="auto"/>
        <w:ind w:left="40" w:right="23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Овладение социально-бытовыми умениями, используемыми в повседневной жизни</w:t>
      </w:r>
      <w:bookmarkEnd w:id="9"/>
    </w:p>
    <w:p w:rsidR="00FA25AD" w:rsidRPr="009C121E" w:rsidRDefault="00FA25AD" w:rsidP="004D2F3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Данное направление работы предусматривает формирование активной позиции ребёнка и укрепление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быту; освоение правил устройства домашней жизни, разнообразия повседневных бытовых дел (покупка продуктов, приготовление еды, покупка, стирка, глажка, чистка и ремонт одежды, поддержание чистоты в доме, создание тепла и уюта и т. д.), понимание предназначения окружающих в быту предметов и вещей; формирование понимания того, что в разных семьях домашняя жизнь может быть устроена по-разному; ориентировку в устройстве школьной жизни, участие в повседневной жизни класса, принятие на себя обязанностей наряду с другими детьми; формирование стремления и потребности участвовать в устройстве праздника, понимания значения праздника дома и в школе, стремления порадовать близких, понимание того, что праздники бывают разными.</w:t>
      </w:r>
    </w:p>
    <w:p w:rsidR="00FA25AD" w:rsidRPr="009C121E" w:rsidRDefault="00FA25AD" w:rsidP="002455E1">
      <w:pPr>
        <w:widowControl w:val="0"/>
        <w:spacing w:after="0" w:line="240" w:lineRule="auto"/>
        <w:ind w:left="1020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Ожидаемые результаты: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7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прогресс в самостоятельности и независимости в быту;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7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прогресс в самостоятельности и независимости в школе (ребёнок умеет самостоятельно готовить к уроку рабочее место и убирать его после урока, переодеваться, собирать вещи в сумку и т.д., не обращаясь за помощью к взрослым).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7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представления об устройстве домашней жизни; умение включаться в разнообразные повседневные дела, принимать посильное участие, брать на себя ответственность за выполнение домашних дел;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7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владение достаточным запасом фраз и определений для участ</w:t>
      </w:r>
      <w:r w:rsidR="004D2F30" w:rsidRPr="009C121E">
        <w:rPr>
          <w:rFonts w:ascii="Times New Roman" w:eastAsia="Times New Roman" w:hAnsi="Times New Roman" w:cs="Times New Roman"/>
          <w:color w:val="000000"/>
          <w:lang w:eastAsia="ru-RU"/>
        </w:rPr>
        <w:t>ия в повседневных бытовых делах;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7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представления об устройстве школьной жизни; умение ориентироваться в пространстве школы и попросить о помощи в случае затруднений, ориентироваться в расписании занятий;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7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включаться в разнообразные повседневные школьные дела, принимать посильное участие, брать на себя ответственность. Прогресс ребёнка в этом направлении;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7"/>
        </w:numPr>
        <w:tabs>
          <w:tab w:val="left" w:pos="10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достаточным запасом фраз и определений для включения в повседневные школьные дела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(Скажи, пожалуйста, где кабинет; Скажи, пожалуйста, какой сейчас будет урок; Я бы хотел отвечать за Я могу помыть ...; Давай я помогу тебе ...; Я готов взять на себя.);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7"/>
        </w:numPr>
        <w:tabs>
          <w:tab w:val="left" w:pos="10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стремление ребёнка участвовать в подготовке и проведении праздника, прогресс в этом направлении;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7"/>
        </w:numPr>
        <w:tabs>
          <w:tab w:val="left" w:pos="10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оценивать свои речевые возможности и ограничения при участии в общей коллективной деятельности, выбирать ту долю участия (занятия, дела, поручения), которую действительно можно выполнить в соответствии с требованиями данного детского коллектива;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7"/>
        </w:numPr>
        <w:tabs>
          <w:tab w:val="left" w:pos="103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достаточным запасом фраз и определений для участия в подготовке и проведении праздника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(Поручите мне, пожалуйста, Я могу/не могу это сделать. Я могу, если мне поможет мама ...; Я могу это сделать вместе с ...; Мне поможет это сделать мама. Я плохо пою, потому что плохо с</w:t>
      </w:r>
      <w:r w:rsidR="004D2F30"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лышу музыку. Но я умею рисовать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 Я хотел бы принять участие в оформлении праздника).</w:t>
      </w:r>
    </w:p>
    <w:p w:rsidR="00FA25AD" w:rsidRPr="009C121E" w:rsidRDefault="00FA25AD" w:rsidP="008B5F28">
      <w:pPr>
        <w:keepNext/>
        <w:keepLines/>
        <w:widowControl w:val="0"/>
        <w:numPr>
          <w:ilvl w:val="0"/>
          <w:numId w:val="2"/>
        </w:numPr>
        <w:tabs>
          <w:tab w:val="left" w:pos="1424"/>
        </w:tabs>
        <w:spacing w:after="0" w:line="240" w:lineRule="auto"/>
        <w:ind w:left="280" w:firstLine="76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0" w:name="bookmark10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Овладение навыками коммуникации</w:t>
      </w:r>
      <w:bookmarkEnd w:id="10"/>
    </w:p>
    <w:p w:rsidR="00FA25AD" w:rsidRPr="009C121E" w:rsidRDefault="00FA25AD" w:rsidP="002455E1">
      <w:pPr>
        <w:widowControl w:val="0"/>
        <w:spacing w:after="0" w:line="240" w:lineRule="auto"/>
        <w:ind w:left="280" w:right="40" w:firstLine="76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Данное направление предусматривает формирование знания правил коммуникации и умения использовать их в актуальных для ребёнка житейских ситуациях; расширение и обогащение опыта коммуникации ребёнка в ближнем и дальнем окружении.</w:t>
      </w:r>
    </w:p>
    <w:p w:rsidR="00FA25AD" w:rsidRPr="009C121E" w:rsidRDefault="00FA25AD" w:rsidP="002455E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Ожидаемые результаты: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8"/>
        </w:numPr>
        <w:tabs>
          <w:tab w:val="left" w:pos="120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решать актуальные житейские задачи, используя коммуникацию как средство достижения цели (вербальную, невербальную);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8"/>
        </w:numPr>
        <w:tabs>
          <w:tab w:val="left" w:pos="10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8"/>
        </w:numPr>
        <w:tabs>
          <w:tab w:val="left" w:pos="100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корректно выразить отказ и недовольство, благодарность, сочувствие и т.д.;</w:t>
      </w:r>
    </w:p>
    <w:p w:rsidR="00287FE1" w:rsidRPr="009C121E" w:rsidRDefault="00FA25AD" w:rsidP="008B5F28">
      <w:pPr>
        <w:pStyle w:val="af"/>
        <w:widowControl w:val="0"/>
        <w:numPr>
          <w:ilvl w:val="0"/>
          <w:numId w:val="18"/>
        </w:numPr>
        <w:tabs>
          <w:tab w:val="left" w:pos="1009"/>
          <w:tab w:val="left" w:pos="27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</w:t>
      </w:r>
      <w:r w:rsidR="004D2F30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получать и уто</w:t>
      </w:r>
      <w:r w:rsidR="004D2F30" w:rsidRPr="009C121E">
        <w:rPr>
          <w:rFonts w:ascii="Times New Roman" w:eastAsia="Times New Roman" w:hAnsi="Times New Roman" w:cs="Times New Roman"/>
          <w:color w:val="000000"/>
          <w:lang w:eastAsia="ru-RU"/>
        </w:rPr>
        <w:t>чнять информацию от собеседника;</w:t>
      </w:r>
    </w:p>
    <w:p w:rsidR="00FA25AD" w:rsidRPr="009C121E" w:rsidRDefault="004D2F30" w:rsidP="004D2F30">
      <w:pPr>
        <w:pStyle w:val="af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A25AD" w:rsidRPr="009C121E">
        <w:rPr>
          <w:rFonts w:ascii="Times New Roman" w:eastAsia="Times New Roman" w:hAnsi="Times New Roman" w:cs="Times New Roman"/>
          <w:color w:val="000000"/>
          <w:lang w:eastAsia="ru-RU"/>
        </w:rPr>
        <w:t>своение культур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ных форм выражения своих чувств;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9"/>
        </w:numPr>
        <w:tabs>
          <w:tab w:val="left" w:pos="107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поддерживать продуктивное взаимодействие в процессе коммуникации, проявляя гибкость в вариативности высказываний, в выборе средств общения, использовании речевых конструкций, форм, типичных для разговорной речи (в разговоре на доступную тему);</w:t>
      </w:r>
    </w:p>
    <w:p w:rsidR="00FA25AD" w:rsidRPr="009C121E" w:rsidRDefault="004D2F30" w:rsidP="008B5F28">
      <w:pPr>
        <w:pStyle w:val="af"/>
        <w:widowControl w:val="0"/>
        <w:numPr>
          <w:ilvl w:val="0"/>
          <w:numId w:val="19"/>
        </w:numPr>
        <w:tabs>
          <w:tab w:val="left" w:pos="1014"/>
          <w:tab w:val="left" w:pos="2766"/>
          <w:tab w:val="left" w:pos="848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</w:t>
      </w:r>
      <w:r w:rsidR="00FA25AD" w:rsidRPr="009C121E">
        <w:rPr>
          <w:rFonts w:ascii="Times New Roman" w:eastAsia="Times New Roman" w:hAnsi="Times New Roman" w:cs="Times New Roman"/>
          <w:color w:val="000000"/>
          <w:lang w:eastAsia="ru-RU"/>
        </w:rPr>
        <w:t>обрати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ться к учителю при затруднениях </w:t>
      </w:r>
      <w:r w:rsidR="00FA25A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в учебном процессе, сформулировать запрос о специальной помощи </w:t>
      </w:r>
      <w:r w:rsidR="00FA25AD"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(Можно я пересяду, мне не видно; Повернитесь, пожалуйста, я не понимаю, когда не вижу вашего лица; Я не понял; Я не расслышал. И т.д.);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9"/>
        </w:numPr>
        <w:tabs>
          <w:tab w:val="left" w:pos="100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обращаться за помощью к взрослым и сверстникам в трудных случаях общения;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9"/>
        </w:numPr>
        <w:tabs>
          <w:tab w:val="left" w:pos="10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владение простыми навыками поведения в споре со сверстниками (уважительно относиться к чужой позиции, уметь формулировать и обосновывать свою точку зрения, проявлять гибкость и т.д.);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9"/>
        </w:numPr>
        <w:tabs>
          <w:tab w:val="left" w:pos="10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корректно выразить отказ и недовольствие, благодарность, сочувствие и т.д.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(Нет, спасибо. К сожалению, я не могу. Извините, но мне это неприятно; Большое спасибо. Я вам/тебе очень благодарен, вы/ты мне очень помогли/помог; Мне так жаль. Могу ли я вам чем-нибудь помочь? Я вам/тебе искренне сочувствую; Это мамина вещь, поэтому брать её нельзя; Извини, но мне не разрешают меняться; Я не могу принять такой подарок. Он очень дорогой. И др.;</w:t>
      </w:r>
    </w:p>
    <w:p w:rsidR="004D2F30" w:rsidRPr="009C121E" w:rsidRDefault="00FA25AD" w:rsidP="008B5F28">
      <w:pPr>
        <w:pStyle w:val="af"/>
        <w:widowControl w:val="0"/>
        <w:numPr>
          <w:ilvl w:val="0"/>
          <w:numId w:val="19"/>
        </w:numPr>
        <w:tabs>
          <w:tab w:val="left" w:pos="102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получать и уточнять информацию от собеседника, используя продуктивные речевые высказывания, т. е. отвечающие ситуации общения и передающие мысль в наиболее понятной и лаконичной форме.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(Повторите, пожалуйста, я не услышал; Я не совсем понял, что ты имеешь в виду; Правильно ли я вас/ тебя понял?Вы/ты сказали/ сказал, что... ).</w:t>
      </w:r>
    </w:p>
    <w:p w:rsidR="00FA25AD" w:rsidRPr="009C121E" w:rsidRDefault="00FA25AD" w:rsidP="004D2F30">
      <w:pPr>
        <w:pStyle w:val="af"/>
        <w:widowControl w:val="0"/>
        <w:tabs>
          <w:tab w:val="left" w:pos="102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Освоение культурных форм выражения своих чувств;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9"/>
        </w:numPr>
        <w:tabs>
          <w:tab w:val="left" w:pos="10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представления о внятности собственной речи и возможностях слышащих людей понимать её. Умение ребёнка следить за тем, понимает ли собеседник его речь (достаточно ли она внятная);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9"/>
        </w:numPr>
        <w:tabs>
          <w:tab w:val="left" w:pos="10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достаточным запасом фраз и определений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(Понятно ли я говорю? Нужно ли мне повторить сказанное? Пожалуйста, дайте мне знать, если моя речь станет непонятной (невнятной, неразборчивой);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9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особых способах коммуникации людей с нарушением слуха между собой;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9"/>
        </w:numPr>
        <w:tabs>
          <w:tab w:val="left" w:pos="10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достаточным запасом фраз и определений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(Понятно ли я говорю? Нужно ли мне повторить сказанное? Пожалуйста, дайте мне знать, если моя речь станет непонятной (невнятной, неразборчивой);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9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представление об особых способах коммуникации людей с нарушением слуха между собой.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19"/>
        </w:numPr>
        <w:tabs>
          <w:tab w:val="left" w:pos="10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расширение круга ситуаций, в которых ребёнок может использовать коммуникацию как средство достижения цели.</w:t>
      </w:r>
    </w:p>
    <w:p w:rsidR="00FA25AD" w:rsidRPr="009C121E" w:rsidRDefault="00FA25AD" w:rsidP="008B5F28">
      <w:pPr>
        <w:keepNext/>
        <w:keepLines/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1" w:name="bookmark11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Дифференциация и осмысление картины мира</w:t>
      </w:r>
      <w:bookmarkEnd w:id="11"/>
    </w:p>
    <w:p w:rsidR="00FA25AD" w:rsidRPr="009C121E" w:rsidRDefault="00FA25AD" w:rsidP="002455E1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Данное направление предусматривает расширение и обогащение опыта реального взаимодействия ребёнка с бытовым окружением, миром природных явлений и вещей, формирование адекватного представления об опасности и безопасности; формирование целостной и подробной картины мира, упорядоченной во времени и пространстве, адекватно возрасту ребёнка. Формирование умения ребёнка устанавливать связь между ходом собственной жизни и природным порядком; формирование внимания и интереса ребёнка к новизне и изменчивости окружающего, к их изучению, понимания значения собственной активности во взаимодействии со средой; 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чтение, рисунок как коммуникация и др.).</w:t>
      </w:r>
    </w:p>
    <w:p w:rsidR="00FA25AD" w:rsidRPr="009C121E" w:rsidRDefault="00FA25AD" w:rsidP="002455E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Ожидаемые результаты: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15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способность прогнозировать последствия своих поступков для себя и окружающих;</w:t>
      </w:r>
    </w:p>
    <w:p w:rsidR="00287FE1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2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понимание значения символов, фраз и определений, обозначающих опасность, и умение действовать в соответствии с их значением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(Опасно для жизни; Не подходи, убьёт; Осторожно, скользко; Осторожно, сосульки; Купаться в этом месте запрещено; Не заплывать за буйки. И др.);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использование вещей в соответствии с их функциями, принятым порядком и характером наличной ситуации;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расширение и накопление знакомых и разнообразно освоенных мест за пределами дома и школы: двора, дачи, леса, парка, речки, городских и загородных достопримечательностей и др. Включение их в повседневную жизнь ребёнка;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владение запасом фраз и определений, достаточным для выражения своих впечатлений, наблюдений, действий, коммуникации и взаимодействия с другими людьми в пределах расширяющегося личного пространства.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ребёнка накапливать личные впечатления, связанные с явлениями окружающего мира, упорядочивать их во времени и пространстве;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устанавливать взаимосвязь порядка природного и уклада собственной жизни в семье и в школе, вести себя в быту сообразно этому пониманию (помыть грязные сапоги, принять душ после прогулки на велосипеде в жаркий летний день, и т.д.);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устанавливать взаимосвязь порядка общественного и уклада собственной жизни в семье и в школе, соответствовать этому порядку;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достаточным запасом фраз и определений для передачи личных впечатлений, их взаимосвязи с явлениями окружающего мира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 меня такое хорошее настроение, потому что сего дня первый день каникул; Обычно в июне мы всей семьёй уезжаем на море, поэтому я очень стараюсь закончить учебный год без троек и избежать дополнительных занятий; Сегодня дождливый день, и поэтому экскурсии в парк не будет; Мама просила купить хлеб и что-нибудь сладкое, но сейчас обеденный перерыв, и придётся ждать, когда откроется булочная; Мы с мамой мечтаем во время зимних каникул поехать на юг, а папа считает, что менять климат зимой вредно для здоровья. И т. д.).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развитие активности во взаимодействии с миром, понимание собственной результативности;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владение достаточным запасом фраз и определений для включения в совместную со взрослым и сверстниками исследовательскую деятельность;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накопление опыта освоения нового при помощи экскурсий и путешествий.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передать свои впечатления, соображения, умозаключения так, чтобы быть понятым другим человеком;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принимать и включать в свой личный опыт жизненный опыт других людей. Умение делиться своими воспоминаниями, впечатлениями и планами с другими людьми, иметь для этого доста</w:t>
      </w:r>
      <w:r w:rsidR="00114E20" w:rsidRPr="009C121E">
        <w:rPr>
          <w:rFonts w:ascii="Times New Roman" w:eastAsia="Times New Roman" w:hAnsi="Times New Roman" w:cs="Times New Roman"/>
          <w:color w:val="000000"/>
          <w:lang w:eastAsia="ru-RU"/>
        </w:rPr>
        <w:t>точный запас фраз и определений;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0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ориентация выбора профессии</w:t>
      </w:r>
      <w:r w:rsidR="00114E20" w:rsidRPr="009C12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A25AD" w:rsidRPr="009C121E" w:rsidRDefault="00E025DE" w:rsidP="002455E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FA25AD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Дифференциация и осмысление адекватно возрасту своего социального окружения, принятых ценностей и социальных ролей</w:t>
      </w:r>
    </w:p>
    <w:p w:rsidR="00ED66F7" w:rsidRPr="009C121E" w:rsidRDefault="00FA25AD" w:rsidP="002455E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Данное направление коррекционной работы направлено на формирование знаний о правилах поведения в рамках социальных ситуациях со взрослыми (с учётом их социальных ролей) и детьми (старшими, младшими, сверстниками), со знакомыми и незнакомыми людьми; со слышащими людьми на основе устной речи и, при желании обучающихся, с лицами, имеющими нарушения слуха, на основе жестовой речи; расширение и обогащение опыта социального взаимодействия ребенка в ближнем и дальнем окружении; формирование знаний о морально -нравственных ценностях (с учетом возраста ребенка, особенностей его развития) и их реализация в повседневной жизни; формирование представлений о социокультурной жизни лиц с нарушенным слухом; освоение необходимых ребёнку социальных ритуалов; овладение речевым этикетом; целенаправленная организация общения учащихся с нарушенным слухом конкретной школы между собой и со слышащими детьми.</w:t>
      </w:r>
    </w:p>
    <w:p w:rsidR="00114E20" w:rsidRPr="009C121E" w:rsidRDefault="00FA25AD" w:rsidP="002455E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Ожидаемые результаты: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знание правил поведения в разных социальных ситуациях со взрослыми (с учётом их социальных ролей) и детьми разного возраста: с близкими в семье; с учителями и учениками в школе; с незнакомыми людьми в транспорте, в парикмахерской, в театре, в кино, в магазине, в очереди и т. д., в том числе правил речевого этикета при устной коммуникации;</w:t>
      </w:r>
    </w:p>
    <w:p w:rsidR="00287FE1" w:rsidRPr="009C121E" w:rsidRDefault="00FA25AD" w:rsidP="008B5F28">
      <w:pPr>
        <w:pStyle w:val="af"/>
        <w:widowControl w:val="0"/>
        <w:numPr>
          <w:ilvl w:val="0"/>
          <w:numId w:val="21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использование словесной речи для взаимодействия в разных социальных ситуациях и с людьми разного социального статуса (извините, не могли бы вы; я не помешаю вам?; будьте добры; можно мне... ? и др.);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1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применять те речевые средства, которые соответствуют коммуникативной ситуации. Правильно употреблять в устной речи обращение «вы» или «ты» согласно статусу собеседника;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1"/>
        </w:numPr>
        <w:tabs>
          <w:tab w:val="left" w:pos="10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пользоваться голосом разной интенсивности с учётом конкретной ситуации.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1"/>
        </w:numPr>
        <w:tabs>
          <w:tab w:val="left" w:pos="10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использовать принятые в окружении ребёнка социальные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др.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1"/>
        </w:numPr>
        <w:tabs>
          <w:tab w:val="left" w:pos="10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понимание недопустимости выяснения информации сугубо личного характера при общении с учителем или незнакомым взрослым (например, не задавать нескромные вопросы, касающиеся личной жизни педагога, его отношения к религии т. п.);</w:t>
      </w:r>
    </w:p>
    <w:p w:rsidR="00287FE1" w:rsidRPr="009C121E" w:rsidRDefault="00FA25AD" w:rsidP="008B5F28">
      <w:pPr>
        <w:pStyle w:val="af"/>
        <w:widowControl w:val="0"/>
        <w:numPr>
          <w:ilvl w:val="0"/>
          <w:numId w:val="21"/>
        </w:numPr>
        <w:tabs>
          <w:tab w:val="left" w:pos="100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проявлять инициативу, корректно устанавливать и ограничивать контакт;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1"/>
        </w:numPr>
        <w:tabs>
          <w:tab w:val="left" w:pos="99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не быть назойливым в своих просьбах и требованиях, быть благодарным за проявление внимания и оказание помощи;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1"/>
        </w:numPr>
        <w:tabs>
          <w:tab w:val="left" w:pos="927"/>
        </w:tabs>
        <w:spacing w:after="0" w:line="240" w:lineRule="auto"/>
        <w:ind w:right="24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применять формы выраже</w:t>
      </w:r>
      <w:r w:rsidR="00114E20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ния своих чувств соответственно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ситуации социального контакта.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1"/>
        </w:numPr>
        <w:tabs>
          <w:tab w:val="left" w:pos="10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расширение круга освоенных социальных контактов.</w:t>
      </w:r>
    </w:p>
    <w:p w:rsidR="00E025DE" w:rsidRPr="009C121E" w:rsidRDefault="00FA25AD" w:rsidP="008B5F28">
      <w:pPr>
        <w:pStyle w:val="af"/>
        <w:widowControl w:val="0"/>
        <w:numPr>
          <w:ilvl w:val="0"/>
          <w:numId w:val="21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умение общаться с учащимися с нарушенным слухом своей школы на темы, соответствующие возрасту детей.</w:t>
      </w:r>
      <w:bookmarkStart w:id="12" w:name="bookmark12"/>
    </w:p>
    <w:p w:rsidR="00114E20" w:rsidRPr="009C121E" w:rsidRDefault="00114E20" w:rsidP="00114E20">
      <w:pPr>
        <w:pStyle w:val="af"/>
        <w:widowControl w:val="0"/>
        <w:tabs>
          <w:tab w:val="left" w:pos="1014"/>
        </w:tabs>
        <w:spacing w:after="0" w:line="240" w:lineRule="auto"/>
        <w:ind w:left="740" w:right="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25AD" w:rsidRPr="009C121E" w:rsidRDefault="00E025DE" w:rsidP="00114E20">
      <w:pPr>
        <w:widowControl w:val="0"/>
        <w:tabs>
          <w:tab w:val="left" w:pos="1014"/>
        </w:tabs>
        <w:spacing w:after="0" w:line="240" w:lineRule="auto"/>
        <w:ind w:left="23"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2.1.3.</w:t>
      </w:r>
      <w:r w:rsidR="00FA25AD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оценки достижения слабослышащими обучающимися планируемых результатов освоения адаптированной образовательной программы основного общего образования</w:t>
      </w:r>
      <w:bookmarkEnd w:id="12"/>
    </w:p>
    <w:p w:rsidR="00114E20" w:rsidRPr="009C121E" w:rsidRDefault="00114E20" w:rsidP="00E025DE">
      <w:pPr>
        <w:widowControl w:val="0"/>
        <w:tabs>
          <w:tab w:val="left" w:pos="1014"/>
        </w:tabs>
        <w:spacing w:after="0" w:line="240" w:lineRule="auto"/>
        <w:ind w:left="20" w:right="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25AD" w:rsidRPr="009C121E" w:rsidRDefault="00FA25AD" w:rsidP="00114E20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Система оценки достижения слабослышащими обучающимися планируемых результатов освоения А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ОП ООО позволяет вести оценку предметных, метапредметных и личностных результатов; в том числе итоговую оценку, слабослышащих обучающихся, освоивших А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ОП ООО.</w:t>
      </w:r>
    </w:p>
    <w:p w:rsidR="00FA25AD" w:rsidRPr="009C121E" w:rsidRDefault="00FA25AD" w:rsidP="00114E20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Характеристика ожидаемых результатов даётся только в единстве всех компонентов образования. Недопустимо рассматривать результаты освоения отдельных линий, поскольку даже их сумма может не отражать ни общей динамики социального развития ребёнка с нарушением слуха, ни качества его образования.</w:t>
      </w:r>
    </w:p>
    <w:p w:rsidR="00FA25AD" w:rsidRPr="009C121E" w:rsidRDefault="00FA25AD" w:rsidP="00114E20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Ожидаемые результаты составляют целостную характеристику, отражающую взаимодействие компонентов образования: что обучающийся должен знать и уметь на данной ступени образования; что из полученных знаний и умений он может и должен применять на практике; насколько активно, адекватно и самостоятельно он их применяет.</w:t>
      </w:r>
      <w:r w:rsidR="00114E20" w:rsidRPr="009C12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Данные требования включают следующие результаты обучения: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2"/>
        </w:numPr>
        <w:tabs>
          <w:tab w:val="left" w:pos="95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личностные,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включающие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2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t>метапредметные,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включающие освоенные обу</w:t>
      </w:r>
      <w:r w:rsidR="00114E20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чающимися универсальных учебных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действий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2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предметные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,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FA25AD" w:rsidRPr="009C121E" w:rsidRDefault="00FA25AD" w:rsidP="002455E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 освоения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 оцениваются с учетом специфики содержания предметных областей, включающих в себя конкретные предметы.</w:t>
      </w:r>
    </w:p>
    <w:p w:rsidR="00FA25AD" w:rsidRPr="009C121E" w:rsidRDefault="00FA25AD" w:rsidP="002455E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Предметом итоговой оценки освоения обучающимися АО</w:t>
      </w:r>
      <w:r w:rsidR="00E76C1E"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 ООО является достижение ими предметных и метапредметных результатов обучения, необходимых для продолжения образования.</w:t>
      </w:r>
    </w:p>
    <w:p w:rsidR="00FA25AD" w:rsidRPr="009C121E" w:rsidRDefault="00FA25AD" w:rsidP="002455E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 итоговой отметке выделяются две составляющие:</w:t>
      </w:r>
    </w:p>
    <w:p w:rsidR="00287FE1" w:rsidRPr="009C121E" w:rsidRDefault="00FA25AD" w:rsidP="008B5F28">
      <w:pPr>
        <w:pStyle w:val="af"/>
        <w:widowControl w:val="0"/>
        <w:numPr>
          <w:ilvl w:val="0"/>
          <w:numId w:val="23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общеобразовательной программы основного общего образования;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3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FA25AD" w:rsidRPr="009C121E" w:rsidRDefault="00FA25AD" w:rsidP="002455E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Процедуры итоговой и промежуточной оценки результатов усвоения основной общеобразовательной программы, могут потребовать внесения изменений в соответствии с особыми образовательными потребностями слабослышащих обучающихся и связанными с ними объективными трудностями. Данные изменения включают: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4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организацию и проведение аттестационных мероприятий в индивидуальной форме;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4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увеличение времени, отводимого обучающемуся, в 1,5 - 2 раза в зависимости от индивидуальных особенностей здоровья слабослышащего обучающегося;</w:t>
      </w:r>
    </w:p>
    <w:p w:rsidR="00287FE1" w:rsidRPr="009C121E" w:rsidRDefault="00FA25AD" w:rsidP="008B5F28">
      <w:pPr>
        <w:pStyle w:val="af"/>
        <w:widowControl w:val="0"/>
        <w:numPr>
          <w:ilvl w:val="0"/>
          <w:numId w:val="24"/>
        </w:numPr>
        <w:tabs>
          <w:tab w:val="left" w:pos="102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адаптацию предлагаемого обучающемуся тестового (контрольно - оценочного) материала как по форме предъявления (использование и устных и письменных инструкций), так и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FA25AD" w:rsidRPr="009C121E" w:rsidRDefault="00FA25AD" w:rsidP="008B5F28">
      <w:pPr>
        <w:pStyle w:val="af"/>
        <w:widowControl w:val="0"/>
        <w:numPr>
          <w:ilvl w:val="0"/>
          <w:numId w:val="24"/>
        </w:numPr>
        <w:tabs>
          <w:tab w:val="left" w:pos="1018"/>
          <w:tab w:val="left" w:pos="4282"/>
          <w:tab w:val="left" w:pos="857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специальную</w:t>
      </w:r>
      <w:r w:rsidR="00114E20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психолого-педагогическую</w:t>
      </w:r>
      <w:r w:rsidR="00114E20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помощь</w:t>
      </w:r>
      <w:r w:rsidR="00114E20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слабослышащему обучающемуся (на этапах принятия, выполнения учебного</w:t>
      </w:r>
      <w:r w:rsidR="00114E20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задания и контроля результативности), дозируемую исходя из индивидуальных особенностей здоровья ребенка.</w:t>
      </w:r>
    </w:p>
    <w:p w:rsidR="00FA25AD" w:rsidRPr="009C121E" w:rsidRDefault="00FA25AD" w:rsidP="00114E20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Система оценки достижения слабослышащими обучающимися планируемых результатов освоения АОП ООО должна предусматривать оценку достижения слабослышащими обучающимися планируемых результатов освоения программы коррекционной работы.</w:t>
      </w:r>
    </w:p>
    <w:p w:rsidR="00FA25AD" w:rsidRPr="009C121E" w:rsidRDefault="00FA25AD" w:rsidP="002455E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достижения слабослышащими обучающимися планируемых результатов освоения программы коррекционной работы.</w:t>
      </w:r>
    </w:p>
    <w:p w:rsidR="00FA25AD" w:rsidRPr="009C121E" w:rsidRDefault="00FA25AD" w:rsidP="002455E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Для оценки результатов освоения Программы коррекционной работы (специальные требований к развитию социальной (жизненной) компетенции учащихся) используется метод экспертной группы. Данная группа объединяет всех участников образовательного процесса - тех, кто обучает, воспитывает и тесно контактирует с ребёнком. Задачей такой экспертной группы является выработка общей оценки достижений слабослышащего ребёнка в сфере жизненной компетенции, которая обязательно включает мнение семьи, близких ребенка. Основой оценки продвижения ребенка в жизненной компетенции служит анализ изменений его поведения в повседневной жизни - в школе и дома.</w:t>
      </w:r>
    </w:p>
    <w:p w:rsidR="00FA25AD" w:rsidRPr="009C121E" w:rsidRDefault="00114E20" w:rsidP="002455E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FA25A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и с</w:t>
      </w:r>
      <w:r w:rsidR="00FA25A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Федеральным Законом «Об образовании в Российской Федерации» (№ 27Э-ФЗ от 29.12.2012) обучающиеся, не ликвидировавшие в установленные сроки академической задолженности по усмотрению их родителей (законных представителей) оставляются на повторное обучение, переводятся на обучение по другому варианту АО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A25AD" w:rsidRPr="009C121E">
        <w:rPr>
          <w:rFonts w:ascii="Times New Roman" w:eastAsia="Times New Roman" w:hAnsi="Times New Roman" w:cs="Times New Roman"/>
          <w:color w:val="000000"/>
          <w:lang w:eastAsia="ru-RU"/>
        </w:rPr>
        <w:t>П ООО в соответствии с рекомендациями ПМПК, либо на обучение по индивидуальному учебному плану.</w:t>
      </w:r>
    </w:p>
    <w:p w:rsidR="006B1875" w:rsidRPr="009C121E" w:rsidRDefault="006B1875" w:rsidP="002455E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5AD" w:rsidRPr="009C121E" w:rsidRDefault="00E025DE" w:rsidP="006B1875">
      <w:pPr>
        <w:widowControl w:val="0"/>
        <w:tabs>
          <w:tab w:val="left" w:pos="379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2.2.</w:t>
      </w:r>
      <w:r w:rsidR="00FA25AD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Содержательный раздел</w:t>
      </w:r>
    </w:p>
    <w:p w:rsidR="00FA25AD" w:rsidRPr="009C121E" w:rsidRDefault="00FA25AD" w:rsidP="002455E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слабослышащих обучающихся, программа формирования экологической культуры, здорового и безопасного</w:t>
      </w:r>
      <w:r w:rsidR="006B1875" w:rsidRPr="009C121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образа жизни, программа внеурочной деятельности соответствует ООП ООО (СМОТРЕТЬ ООП ООО).</w:t>
      </w:r>
    </w:p>
    <w:p w:rsidR="00FA25AD" w:rsidRPr="009C121E" w:rsidRDefault="00FA25AD" w:rsidP="002455E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Структура АООП ОО варианта 2.1. предполагает введение программы</w:t>
      </w:r>
      <w:r w:rsidR="006B1875" w:rsidRPr="009C121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коррекционной работы.</w:t>
      </w:r>
    </w:p>
    <w:p w:rsidR="00ED66F7" w:rsidRPr="009C121E" w:rsidRDefault="00E025DE" w:rsidP="006B1875">
      <w:pPr>
        <w:keepNext/>
        <w:keepLines/>
        <w:widowControl w:val="0"/>
        <w:tabs>
          <w:tab w:val="left" w:pos="1426"/>
        </w:tabs>
        <w:spacing w:after="0" w:line="240" w:lineRule="auto"/>
        <w:ind w:right="822" w:firstLine="709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3" w:name="bookmark13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2.2.1.</w:t>
      </w:r>
      <w:r w:rsidR="00FA25AD"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КОРРЕКЦИОННАЯ ПРОГРАММА </w:t>
      </w:r>
    </w:p>
    <w:p w:rsidR="00FA25AD" w:rsidRPr="009C121E" w:rsidRDefault="00FA25AD" w:rsidP="002455E1">
      <w:pPr>
        <w:keepNext/>
        <w:keepLines/>
        <w:widowControl w:val="0"/>
        <w:tabs>
          <w:tab w:val="left" w:pos="1426"/>
        </w:tabs>
        <w:spacing w:after="0" w:line="240" w:lineRule="auto"/>
        <w:ind w:left="720" w:right="820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Направления и содержание программы коррекционной работы</w:t>
      </w:r>
      <w:bookmarkEnd w:id="13"/>
    </w:p>
    <w:p w:rsidR="00FA25AD" w:rsidRPr="009C121E" w:rsidRDefault="00FA25AD" w:rsidP="002455E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Основное содержание программы коррекционной работы для слабослышащих на ступени общего образования составляют следующие взаимосвязанные направления.</w:t>
      </w:r>
    </w:p>
    <w:p w:rsidR="00FA25AD" w:rsidRPr="009C121E" w:rsidRDefault="00FA25AD" w:rsidP="002455E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Коррекционно-развивающая работа (основные образовательные направления специальной поддержки основной общеобразовательной программы),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обеспечивающая удовлетворение особых образовательных потребностей слабослышащих обучающихся, их интеграцию/инклюзию в общеобразовательной организации и освоение ими основной общеобразовательной программы общего образования и способствующая формированию универсальных учебных действий у обучающихся (личностных, регулятивных, познавательных, коммуникативных).</w:t>
      </w:r>
    </w:p>
    <w:p w:rsidR="00ED66F7" w:rsidRPr="009C121E" w:rsidRDefault="00FA25AD" w:rsidP="00ED5144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Коррекционно-развивающая работа включает систематическое психолого</w:t>
      </w:r>
      <w:r w:rsidR="00ED66F7" w:rsidRPr="009C121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педагогическое наблюдение в учебной и внеурочной деятельности; разработку и реализацию индивидуального маршрута комплексного психолого</w:t>
      </w:r>
      <w:r w:rsidR="00ED5144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66F7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педагогического сопровождения слабослышащего обучающегося на основе психолого-педагогической характеристики, составленной по результатам изучения его особенностей и возможностей развития, включая уровень владения словесной речью (в устной и письменной формах), навыками коммуникации др., а также выявления трудностей в овладении содержанием основного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образования, особенностей личностного развития, межличностного взаимодействия с детьми и взрослыми и др.; организацию и проведение специальных (коррекционных) занятий (индивидуальных и групповых), в том числе, направленных, на развитие восприятия и воспроизведения устной речи;</w:t>
      </w:r>
      <w:r w:rsidR="00ED5144" w:rsidRPr="009C12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консультирование всех участников образовательного процесса</w:t>
      </w:r>
      <w:r w:rsidR="00ED66F7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образования, формирования в образовательной организации психологически комфортной среды для обучающихся с нормальным и нарушенным слухом, их родителей, администрации и педагогического коллектива.</w:t>
      </w:r>
    </w:p>
    <w:p w:rsidR="00ED66F7" w:rsidRPr="009C121E" w:rsidRDefault="00ED66F7" w:rsidP="002455E1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Содержание и формы коррекционно-развивающей работы:</w:t>
      </w:r>
    </w:p>
    <w:p w:rsidR="00ED66F7" w:rsidRPr="009C121E" w:rsidRDefault="00ED66F7" w:rsidP="008B5F28">
      <w:pPr>
        <w:pStyle w:val="af"/>
        <w:widowControl w:val="0"/>
        <w:numPr>
          <w:ilvl w:val="0"/>
          <w:numId w:val="25"/>
        </w:numPr>
        <w:tabs>
          <w:tab w:val="left" w:pos="1271"/>
        </w:tabs>
        <w:spacing w:after="0" w:line="240" w:lineRule="auto"/>
        <w:ind w:right="58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наблюдение за учениками в учебной и внеурочной деятельности (ежедневно);</w:t>
      </w:r>
    </w:p>
    <w:p w:rsidR="00ED66F7" w:rsidRPr="009C121E" w:rsidRDefault="00ED66F7" w:rsidP="008B5F28">
      <w:pPr>
        <w:pStyle w:val="af"/>
        <w:widowControl w:val="0"/>
        <w:numPr>
          <w:ilvl w:val="0"/>
          <w:numId w:val="25"/>
        </w:numPr>
        <w:tabs>
          <w:tab w:val="left" w:pos="12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поддержание постоянной связи с учителями-предметниками, школьным психологом, медицинским работником, социальным педагогом, учителем-логопедом администрацией общеобразовательной организации, родителями</w:t>
      </w:r>
      <w:r w:rsidRPr="009C121E">
        <w:rPr>
          <w:rFonts w:ascii="Times New Roman" w:eastAsia="Times New Roman" w:hAnsi="Times New Roman" w:cs="Times New Roman"/>
          <w:lang w:eastAsia="ru-RU"/>
        </w:rPr>
        <w:t>;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составление психолого-педагогической характеристики учащегося с нарушением слуха при помощи методов наблюдения, беседы, диагностического обследования, где отражаются особенности его личности, поведения, межличностных отношений с родителями и одноклассниками;</w:t>
      </w:r>
    </w:p>
    <w:p w:rsidR="00ED66F7" w:rsidRPr="009C121E" w:rsidRDefault="00ED66F7" w:rsidP="008B5F28">
      <w:pPr>
        <w:pStyle w:val="af"/>
        <w:widowControl w:val="0"/>
        <w:numPr>
          <w:ilvl w:val="0"/>
          <w:numId w:val="25"/>
        </w:numPr>
        <w:tabs>
          <w:tab w:val="left" w:pos="12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особенности интеллектуального развития и результаты учебы, основные виды трудностей при обучении ребёнка.</w:t>
      </w:r>
    </w:p>
    <w:p w:rsidR="00ED66F7" w:rsidRPr="009C121E" w:rsidRDefault="00ED66F7" w:rsidP="008B5F28">
      <w:pPr>
        <w:pStyle w:val="af"/>
        <w:widowControl w:val="0"/>
        <w:numPr>
          <w:ilvl w:val="0"/>
          <w:numId w:val="25"/>
        </w:numPr>
        <w:tabs>
          <w:tab w:val="left" w:pos="12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ED66F7" w:rsidRPr="009C121E" w:rsidRDefault="00ED66F7" w:rsidP="008B5F28">
      <w:pPr>
        <w:pStyle w:val="af"/>
        <w:widowControl w:val="0"/>
        <w:numPr>
          <w:ilvl w:val="0"/>
          <w:numId w:val="25"/>
        </w:numPr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контроль успеваемости и поведения обучающихся в классе;</w:t>
      </w:r>
    </w:p>
    <w:p w:rsidR="00ED66F7" w:rsidRPr="009C121E" w:rsidRDefault="00ED66F7" w:rsidP="008B5F28">
      <w:pPr>
        <w:pStyle w:val="af"/>
        <w:widowControl w:val="0"/>
        <w:numPr>
          <w:ilvl w:val="0"/>
          <w:numId w:val="25"/>
        </w:numPr>
        <w:tabs>
          <w:tab w:val="left" w:pos="121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формирование микроклимата, способствующего тому, чтобы каждый учащийся с нарушением слуха чувствовал себя в школе комфортно;</w:t>
      </w:r>
    </w:p>
    <w:p w:rsidR="00ED66F7" w:rsidRPr="009C121E" w:rsidRDefault="00ED66F7" w:rsidP="008B5F28">
      <w:pPr>
        <w:pStyle w:val="af"/>
        <w:widowControl w:val="0"/>
        <w:numPr>
          <w:ilvl w:val="0"/>
          <w:numId w:val="25"/>
        </w:numPr>
        <w:tabs>
          <w:tab w:val="left" w:pos="124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ведение обучающегося;</w:t>
      </w:r>
    </w:p>
    <w:p w:rsidR="00ED66F7" w:rsidRPr="009C121E" w:rsidRDefault="00ED66F7" w:rsidP="008B5F28">
      <w:pPr>
        <w:pStyle w:val="af"/>
        <w:widowControl w:val="0"/>
        <w:numPr>
          <w:ilvl w:val="0"/>
          <w:numId w:val="25"/>
        </w:numPr>
        <w:tabs>
          <w:tab w:val="left" w:pos="124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организация индивидуальных занятий;</w:t>
      </w:r>
    </w:p>
    <w:p w:rsidR="00ED66F7" w:rsidRPr="009C121E" w:rsidRDefault="00ED66F7" w:rsidP="002455E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Изучение индивидуальных особенностей учащихся позволяет планировать сроки, этапы и основные направления коррекционной работы.</w:t>
      </w:r>
    </w:p>
    <w:p w:rsidR="00ED66F7" w:rsidRPr="009C121E" w:rsidRDefault="00ED66F7" w:rsidP="00ED5144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Содержание и формы коррекционно-развивающей работы педагога-психолога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диагностику личностного, интеллектуального и психоэмоционального развития детей; коррекцию недостатков в развитии памяти, внимания, мышления, эмоционально-волевой сферы и др.; популяризацию психологических знаний, консультирование участников образовательного процесса.</w:t>
      </w:r>
    </w:p>
    <w:p w:rsidR="00ED66F7" w:rsidRPr="009C121E" w:rsidRDefault="00ED66F7" w:rsidP="002455E1">
      <w:pPr>
        <w:widowControl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индивидуально с учетом индивидуальных особенностей обучающегося, а также в форме бесед, тренингов и других форм.</w:t>
      </w:r>
    </w:p>
    <w:p w:rsidR="00ED66F7" w:rsidRPr="009C121E" w:rsidRDefault="00ED66F7" w:rsidP="00ED5144">
      <w:pPr>
        <w:widowControl w:val="0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Содержание и формы коррекционно-развивающей работы социального педагога:</w:t>
      </w:r>
      <w:r w:rsidR="00ED5144" w:rsidRPr="009C121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диагностика социального положения семей и </w:t>
      </w:r>
      <w:r w:rsidRPr="009C121E">
        <w:rPr>
          <w:rFonts w:ascii="Times New Roman" w:eastAsia="Times New Roman" w:hAnsi="Times New Roman" w:cs="Times New Roman"/>
          <w:iCs/>
          <w:color w:val="000000"/>
          <w:lang w:eastAsia="ru-RU"/>
        </w:rPr>
        <w:t>внутрисемейных отношений; содействие коррекции внутрисемейных отношен</w:t>
      </w:r>
      <w:r w:rsidR="00ED5144" w:rsidRPr="009C121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ий, внутригрупповых отношений в образовательной организации; </w:t>
      </w:r>
      <w:r w:rsidRPr="009C121E">
        <w:rPr>
          <w:rFonts w:ascii="Times New Roman" w:eastAsia="Times New Roman" w:hAnsi="Times New Roman" w:cs="Times New Roman"/>
          <w:iCs/>
          <w:color w:val="000000"/>
          <w:lang w:eastAsia="ru-RU"/>
        </w:rPr>
        <w:t>консультирование родителей, детей по вопросам социального взаимодействия, правовой и социальной защиты, работает с семьями обучаю</w:t>
      </w:r>
      <w:r w:rsidR="00ED5144" w:rsidRPr="009C121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щихся группы риска, участвует в </w:t>
      </w:r>
      <w:r w:rsidRPr="009C121E">
        <w:rPr>
          <w:rFonts w:ascii="Times New Roman" w:eastAsia="Times New Roman" w:hAnsi="Times New Roman" w:cs="Times New Roman"/>
          <w:iCs/>
          <w:color w:val="000000"/>
          <w:lang w:eastAsia="ru-RU"/>
        </w:rPr>
        <w:t>профориентационной работе и других мероприятиях.</w:t>
      </w:r>
    </w:p>
    <w:p w:rsidR="00ED66F7" w:rsidRPr="009C121E" w:rsidRDefault="00ED66F7" w:rsidP="002455E1">
      <w:pPr>
        <w:widowControl w:val="0"/>
        <w:spacing w:after="0" w:line="240" w:lineRule="auto"/>
        <w:ind w:left="40" w:right="300" w:firstLine="700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Занятия проводятся индивидуально, а также в форме бесед, тренингов и других форм.</w:t>
      </w:r>
    </w:p>
    <w:p w:rsidR="00ED66F7" w:rsidRPr="009C121E" w:rsidRDefault="00ED66F7" w:rsidP="00ED5144">
      <w:pPr>
        <w:widowControl w:val="0"/>
        <w:tabs>
          <w:tab w:val="left" w:pos="3237"/>
          <w:tab w:val="left" w:pos="7605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Систематическое взаимодействие специалистов при сопровождении </w:t>
      </w:r>
      <w:r w:rsidR="00ED5144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слабослышащего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обучающегося и его семьи осуществляется в ходе ди</w:t>
      </w:r>
      <w:r w:rsidR="00ED5144" w:rsidRPr="009C121E">
        <w:rPr>
          <w:rFonts w:ascii="Times New Roman" w:eastAsia="Times New Roman" w:hAnsi="Times New Roman" w:cs="Times New Roman"/>
          <w:color w:val="000000"/>
          <w:lang w:eastAsia="ru-RU"/>
        </w:rPr>
        <w:t>агностической, консультативной, психолого-педагогической, информационно-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просветительской работы.</w:t>
      </w:r>
    </w:p>
    <w:p w:rsidR="00287FE1" w:rsidRPr="009C121E" w:rsidRDefault="00ED5144" w:rsidP="00ED5144">
      <w:pPr>
        <w:widowControl w:val="0"/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1. </w:t>
      </w:r>
      <w:r w:rsidR="00ED66F7"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Диагностическая работа</w:t>
      </w:r>
      <w:r w:rsidR="00ED66F7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проведение комплексного психолого-педагогического обследования слабослышащих обучающихся с целью выявления их особых образовательных потребностей, изучения динамики развития, успешности освоения основной образовательной программы начального общего образования, социальной ситуации развития и условий семейного </w:t>
      </w:r>
    </w:p>
    <w:p w:rsidR="00FA25AD" w:rsidRPr="009C121E" w:rsidRDefault="00ED66F7" w:rsidP="002455E1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воспитания и др. По результатам обследования осуществляется анализ успешности коррекционно-развивающей работы и ее изменение в соответствии с потребностями обучающихся, пожеланиями их родителей. Диагностическая работа строится на основе программы комплексного изучения слабослышащего обучающегося различными специалистами (учитель, психолог, социальный педагог, учитель-логопед, медицинский работник).</w:t>
      </w:r>
    </w:p>
    <w:p w:rsidR="00FA25AD" w:rsidRPr="009C121E" w:rsidRDefault="00FA25AD" w:rsidP="002455E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 (педагог):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преодолены;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психоневрологу).</w:t>
      </w:r>
    </w:p>
    <w:p w:rsidR="00287FE1" w:rsidRPr="009C121E" w:rsidRDefault="00FA25AD" w:rsidP="00287FE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Педагог - психолог, учитель-логопед: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 психологическое обследование слабослышащего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ребенка с использованием методов, адекватных задачам обследования и особенностям обучающегося, анализирует результаты обследования, разрабатывает на их основе рекомендации для всех участников образовательного процесса, в том числе, при необходимости, для организации и содержания коррекционной работы. В сложных дифференциально- диагностических случаях проводит повторные обследования и/или направляет обучающегося на консультации в организации соответствующего профиля. Участвует в разработке комплексной психо</w:t>
      </w:r>
      <w:r w:rsidR="00ED5144" w:rsidRPr="009C121E">
        <w:rPr>
          <w:rFonts w:ascii="Times New Roman" w:eastAsia="Times New Roman" w:hAnsi="Times New Roman" w:cs="Times New Roman"/>
          <w:color w:val="000000"/>
          <w:lang w:eastAsia="ru-RU"/>
        </w:rPr>
        <w:t>лого-педагогической и социально-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педагогической программы сопровождения обучающихся. При необходимости привлекает медицинских работников образовательной организации для </w:t>
      </w:r>
    </w:p>
    <w:p w:rsidR="00FA25AD" w:rsidRPr="009C121E" w:rsidRDefault="00FA25AD" w:rsidP="00287FE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оказания консультативной помощи и сопровождения обучающихся.</w:t>
      </w:r>
    </w:p>
    <w:p w:rsidR="00FA25AD" w:rsidRPr="009C121E" w:rsidRDefault="00FA25AD" w:rsidP="00ED5144">
      <w:pPr>
        <w:widowControl w:val="0"/>
        <w:tabs>
          <w:tab w:val="left" w:pos="416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Социальный педагог:</w:t>
      </w:r>
      <w:r w:rsidR="00ED5144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проводит социально </w:t>
      </w:r>
      <w:r w:rsidR="00ED5144" w:rsidRPr="009C121E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педагогическое</w:t>
      </w:r>
      <w:r w:rsidR="00ED5144" w:rsidRPr="009C12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обследование, изучает социальную микросреду, семьи слабослышащих обучающихся, выявляет воспитанников группы социального риска. Участвует в разработке комплексной психолого-педагогической и социально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педагогической программы сопровождения обучающихся. При необходимости участия в социально - педагогической работе с обучающимися сотрудников других организаций и ведомств, организует с ними необходимое взаимодействие.</w:t>
      </w:r>
    </w:p>
    <w:p w:rsidR="00ED5144" w:rsidRPr="009C121E" w:rsidRDefault="00ED5144" w:rsidP="00ED5144">
      <w:pPr>
        <w:widowControl w:val="0"/>
        <w:tabs>
          <w:tab w:val="left" w:pos="1498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2. </w:t>
      </w:r>
      <w:r w:rsidR="00FA25AD"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Консультативная работа,</w:t>
      </w:r>
      <w:r w:rsidR="00FA25AD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обеспечивающая непрерывность специального сопровождения слабослышащих и их семей по вопросам реализации дифференцированных психолого -педагогических условий обучения, воспитания, коррекции, развития и социализации обучающихся.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A25AD" w:rsidRPr="009C121E">
        <w:rPr>
          <w:rFonts w:ascii="Times New Roman" w:eastAsia="Times New Roman" w:hAnsi="Times New Roman" w:cs="Times New Roman"/>
          <w:color w:val="000000"/>
          <w:lang w:eastAsia="ru-RU"/>
        </w:rPr>
        <w:t>Консультативная работ</w:t>
      </w:r>
      <w:r w:rsidR="003F7685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а включает выработку совместных </w:t>
      </w:r>
      <w:r w:rsidR="00FA25AD" w:rsidRPr="009C121E">
        <w:rPr>
          <w:rFonts w:ascii="Times New Roman" w:eastAsia="Times New Roman" w:hAnsi="Times New Roman" w:cs="Times New Roman"/>
          <w:color w:val="000000"/>
          <w:lang w:eastAsia="ru-RU"/>
        </w:rPr>
        <w:t>обоснованных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7685" w:rsidRPr="009C121E">
        <w:rPr>
          <w:rFonts w:ascii="Times New Roman" w:eastAsia="Times New Roman" w:hAnsi="Times New Roman" w:cs="Times New Roman"/>
          <w:color w:val="000000"/>
          <w:lang w:eastAsia="ru-RU"/>
        </w:rPr>
        <w:t>рекомендаций по основным направлениям работы со слабослышащими, единых для всех участников образовательного процесса; консультирование специалистами педагогов по выбору индивидуально-ориентированных методов и приёмов работы со слабослышащими учащимися; консультативную помощь семье в вопросах выбора стратегии воспитания и приёмов коррекционного обучения ребёнка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7685" w:rsidRPr="009C121E" w:rsidRDefault="00ED5144" w:rsidP="00ED5144">
      <w:pPr>
        <w:widowControl w:val="0"/>
        <w:tabs>
          <w:tab w:val="left" w:pos="1498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3F7685"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Информационно-просветительская работа</w:t>
      </w:r>
      <w:r w:rsidR="003F7685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направлена на разъяснительную работу по вопросам образования, социокультурного развития, социальной адаптации, коммуникации с детьми, имеющими нарушения слуха, их семейного воспитания, проведения коррекционной работы. Информационно-просветительская работа проводится со всеми участниками образовательного процесса в различных формах просветительской деятельности, включая дистанционные, - лекции, беседы, информационные стенды, индивидуальные консультации и др.</w:t>
      </w:r>
    </w:p>
    <w:p w:rsidR="003F7685" w:rsidRPr="009C121E" w:rsidRDefault="00ED5144" w:rsidP="00ED5144">
      <w:pPr>
        <w:widowControl w:val="0"/>
        <w:tabs>
          <w:tab w:val="left" w:pos="134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4. </w:t>
      </w:r>
      <w:r w:rsidR="003F7685"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Психолого-педагогическая работа</w:t>
      </w:r>
      <w:r w:rsidR="003F7685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воспитания. Психолого-педагогическая работа включает помощь в формировании адекватных отношений между ребенком, одноклассниками, родителями, учителями; работу по профилактике внутриличностных и межличностных конфликтов в классе/школе; поддержание эмоционально комфортной обстановки в классе;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  <w:bookmarkStart w:id="14" w:name="bookmark14"/>
    </w:p>
    <w:p w:rsidR="003F7685" w:rsidRPr="009C121E" w:rsidRDefault="003F7685" w:rsidP="002455E1">
      <w:pPr>
        <w:widowControl w:val="0"/>
        <w:tabs>
          <w:tab w:val="left" w:pos="1340"/>
        </w:tabs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Этапы реализации программы</w:t>
      </w:r>
      <w:bookmarkEnd w:id="14"/>
    </w:p>
    <w:p w:rsidR="003F7685" w:rsidRPr="009C121E" w:rsidRDefault="003F7685" w:rsidP="00ED5144">
      <w:pPr>
        <w:widowControl w:val="0"/>
        <w:tabs>
          <w:tab w:val="left" w:pos="134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Коррекционно-развивающая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287FE1" w:rsidRPr="009C121E" w:rsidRDefault="003F7685" w:rsidP="008379B9">
      <w:pPr>
        <w:widowControl w:val="0"/>
        <w:tabs>
          <w:tab w:val="left" w:pos="1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Этап сбора и ан</w:t>
      </w:r>
      <w:r w:rsidR="00ED5144"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ализа информации (информационно -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аналитическая деятельность).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Результатом данного этапа является оценка</w:t>
      </w:r>
      <w:r w:rsidR="008379B9" w:rsidRPr="009C121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контингента обучающихся для учёта особенностей их развития, определения специфики и их особых образовательных потребностей; оценка образовательной среды с целью соответствия требованиям программно - методического обеспечения, материально-технической и кадровой базы общеобразовательной организации.</w:t>
      </w:r>
    </w:p>
    <w:p w:rsidR="003F7685" w:rsidRPr="009C121E" w:rsidRDefault="003F7685" w:rsidP="008379B9">
      <w:pPr>
        <w:widowControl w:val="0"/>
        <w:tabs>
          <w:tab w:val="left" w:pos="1706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Этап планирования,</w:t>
      </w:r>
      <w:r w:rsidR="008379B9"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организации,</w:t>
      </w:r>
      <w:r w:rsidR="008379B9"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координации</w:t>
      </w:r>
      <w:r w:rsidR="008379B9"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(организационно- исполнительская деятельность).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Результатом работы является </w:t>
      </w:r>
      <w:r w:rsidR="00C30F2D" w:rsidRPr="009C121E">
        <w:rPr>
          <w:rFonts w:ascii="Times New Roman" w:eastAsia="Times New Roman" w:hAnsi="Times New Roman" w:cs="Times New Roman"/>
          <w:color w:val="000000"/>
          <w:lang w:eastAsia="ru-RU"/>
        </w:rPr>
        <w:t>особым образом,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организованный образовательны</w:t>
      </w:r>
      <w:r w:rsidR="008379B9" w:rsidRPr="009C121E">
        <w:rPr>
          <w:rFonts w:ascii="Times New Roman" w:eastAsia="Times New Roman" w:hAnsi="Times New Roman" w:cs="Times New Roman"/>
          <w:color w:val="000000"/>
          <w:lang w:eastAsia="ru-RU"/>
        </w:rPr>
        <w:t>й процесс, имеющий коррекционно-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данной категории детей.</w:t>
      </w:r>
    </w:p>
    <w:p w:rsidR="003F7685" w:rsidRPr="009C121E" w:rsidRDefault="003F7685" w:rsidP="008379B9">
      <w:pPr>
        <w:widowControl w:val="0"/>
        <w:tabs>
          <w:tab w:val="left" w:pos="1018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Этап диагностики коррекционно-развивающей образовательной среды (контрольно-диагностическая деятельность).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Результатом является констатация соответствия созданных у</w:t>
      </w:r>
      <w:r w:rsidR="008379B9" w:rsidRPr="009C121E">
        <w:rPr>
          <w:rFonts w:ascii="Times New Roman" w:eastAsia="Times New Roman" w:hAnsi="Times New Roman" w:cs="Times New Roman"/>
          <w:color w:val="000000"/>
          <w:lang w:eastAsia="ru-RU"/>
        </w:rPr>
        <w:t>словий и выбранных коррекционно-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развивающих и образовательных программ особым образовательным потребностям ребёнка.</w:t>
      </w:r>
    </w:p>
    <w:p w:rsidR="008379B9" w:rsidRPr="009C121E" w:rsidRDefault="003F7685" w:rsidP="002455E1">
      <w:pPr>
        <w:keepNext/>
        <w:keepLines/>
        <w:widowControl w:val="0"/>
        <w:spacing w:after="0" w:line="240" w:lineRule="auto"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Этап регуляции и корректировки (регулятивно-корригирующая деятельность).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Результатом является внесение необходимых изменений в образовательный процесс и процесс сопровождения обучающихся с нарушением слуха, корректировка условий и форм обучения, методов и приёмов работы</w:t>
      </w:r>
      <w:r w:rsidR="00FA25AD" w:rsidRPr="009C12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15" w:name="bookmark15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3F7685" w:rsidRPr="009C121E" w:rsidRDefault="003F7685" w:rsidP="002455E1">
      <w:pPr>
        <w:keepNext/>
        <w:keepLines/>
        <w:widowControl w:val="0"/>
        <w:spacing w:after="0" w:line="240" w:lineRule="auto"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Механизм реализации программы</w:t>
      </w:r>
      <w:bookmarkEnd w:id="15"/>
    </w:p>
    <w:p w:rsidR="00287FE1" w:rsidRPr="009C121E" w:rsidRDefault="003F7685" w:rsidP="00692CDE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Одним из основных механизмов реализации коррекционной работы является оптимально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выстроенное взаимодействие в разработке и реализации коррекционных мероприятий учителей, психолога, учителя-логопеда, социального педагога, медицинского работника общеобразовательной организации и других организаций, специализирующихся в области семьи и других институтов общества, которое обеспечивается в единстве урочной, внеурочной и внешкольной деятельности.</w:t>
      </w:r>
      <w:r w:rsidR="008379B9"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Такое взаимодействие предполагает: комплексность в определении и </w:t>
      </w:r>
    </w:p>
    <w:p w:rsidR="003F7685" w:rsidRPr="009C121E" w:rsidRDefault="003F7685" w:rsidP="002455E1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решении проблем ребёнка, предоставлении ему квалифицированной помощи специалистов разного профиля; многоаспектный анализ личностного и познавательного развития ребёнка; составление комплексных индивидуальных программ общего развития и ко</w:t>
      </w:r>
      <w:r w:rsidR="008379B9" w:rsidRPr="009C121E">
        <w:rPr>
          <w:rFonts w:ascii="Times New Roman" w:eastAsia="Times New Roman" w:hAnsi="Times New Roman" w:cs="Times New Roman"/>
          <w:color w:val="000000"/>
          <w:lang w:eastAsia="ru-RU"/>
        </w:rPr>
        <w:t>ррекции отдельных сторон учебно-</w:t>
      </w: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познавательной, речевой, эмоциональной-волевой и личностной сфер ребёнка. Это позволяет обеспечить систему эффективной работы по комплексному психолого-медико-педагогическому сопровождению ребёнка.</w:t>
      </w:r>
    </w:p>
    <w:p w:rsidR="00FA25AD" w:rsidRPr="009C121E" w:rsidRDefault="003F7685" w:rsidP="002455E1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>Наиболее распространённые и действенные формы организованного взаимодействия специалистов на современном этапе - это консилиумы и службы сопровождения образовательной организации, а также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партнёрство направлено на сотрудничество с организациями образования и другими ведомствами по вопросам преемственности обучения, развития и адаптации, социализации, здоровьесбережения слабослышащих и позднооглохших детей; на сотрудничество со средствами массовой информации, а также с негосударственными структурами, прежде всего, с общественными объединениями инвалидов по слуху, организациями родителей слабослышащих детей; на сотрудничество с родительской общественностью</w:t>
      </w:r>
      <w:r w:rsidR="008379B9" w:rsidRPr="009C12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379B9" w:rsidRPr="009C121E" w:rsidRDefault="008379B9" w:rsidP="002455E1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5AD" w:rsidRPr="009C121E" w:rsidRDefault="00FA25AD" w:rsidP="008B5F28">
      <w:pPr>
        <w:keepNext/>
        <w:keepLines/>
        <w:widowControl w:val="0"/>
        <w:numPr>
          <w:ilvl w:val="0"/>
          <w:numId w:val="3"/>
        </w:numPr>
        <w:tabs>
          <w:tab w:val="left" w:pos="1239"/>
        </w:tabs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6" w:name="bookmark16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Организационный раздел</w:t>
      </w:r>
      <w:bookmarkEnd w:id="16"/>
    </w:p>
    <w:p w:rsidR="00FA25AD" w:rsidRPr="009C121E" w:rsidRDefault="00FA25AD" w:rsidP="008B5F28">
      <w:pPr>
        <w:keepNext/>
        <w:keepLines/>
        <w:widowControl w:val="0"/>
        <w:numPr>
          <w:ilvl w:val="0"/>
          <w:numId w:val="4"/>
        </w:numPr>
        <w:tabs>
          <w:tab w:val="left" w:pos="1446"/>
        </w:tabs>
        <w:spacing w:after="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7" w:name="bookmark17"/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Учебный план</w:t>
      </w:r>
      <w:bookmarkEnd w:id="17"/>
    </w:p>
    <w:p w:rsidR="00353CCF" w:rsidRDefault="00FA25AD" w:rsidP="00C57F63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color w:val="000000"/>
          <w:lang w:eastAsia="ru-RU"/>
        </w:rPr>
        <w:t>Обязательные предметные области учебного плана обучающихся с нарушением слуха и учебные предметы соответствуют ФГОС ООО.</w:t>
      </w:r>
    </w:p>
    <w:p w:rsidR="00C57F63" w:rsidRDefault="00C57F63" w:rsidP="00C57F63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57F63" w:rsidRPr="009C121E" w:rsidRDefault="00C57F63" w:rsidP="00C57F63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1"/>
        <w:gridCol w:w="261"/>
      </w:tblGrid>
      <w:tr w:rsidR="00230DE5" w:rsidRPr="009C121E" w:rsidTr="00287FE1">
        <w:trPr>
          <w:trHeight w:val="375"/>
        </w:trPr>
        <w:tc>
          <w:tcPr>
            <w:tcW w:w="10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9B9" w:rsidRPr="009C121E" w:rsidRDefault="008379B9" w:rsidP="00907E2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Основной задачей основного общего образования является развитие познавательных интересов и творческих способностей обучающихся, формирования навыков самостоятельной учебной деятельности и способности к социальному самоопределению. </w:t>
            </w:r>
          </w:p>
          <w:p w:rsidR="008379B9" w:rsidRPr="009C121E" w:rsidRDefault="008379B9" w:rsidP="008379B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lang w:eastAsia="ru-RU"/>
              </w:rPr>
              <w:t>Максимальная нагрузка для учащихся 5-9 классов не превышает предельно допустимую учебную нагрузку согласно СанПиН.</w:t>
            </w:r>
          </w:p>
          <w:p w:rsidR="008379B9" w:rsidRPr="009C121E" w:rsidRDefault="008379B9" w:rsidP="008379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Обязательная часть учебного плана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 для 5</w:t>
            </w:r>
            <w:r w:rsidR="00907E23" w:rsidRPr="009C121E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9-х классов представлена предметными областями и учебными предметами в соответствии со ФГОС ООО. </w:t>
            </w:r>
          </w:p>
          <w:p w:rsidR="008379B9" w:rsidRPr="009C121E" w:rsidRDefault="008379B9" w:rsidP="008379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  <w:lang w:eastAsia="ru-RU"/>
              </w:rPr>
              <w:t xml:space="preserve">Часть, формируемая участниками образовательного процесса.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ab/>
              <w:t>Т.к. школа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работает в режиме 6-дневной рабочей недели, данная часть в пределах максимально допустимой недельной нагрузки составляет для 5 классов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>3 часа в неделю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; для 6-х классов –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3 часа в неделю,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>для 7-х классов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– 2 часа в неделю, 8 классов – 2 часа в неделю, 9 классов – 3 часа в неделю.  </w:t>
            </w:r>
          </w:p>
          <w:p w:rsidR="008379B9" w:rsidRPr="009C121E" w:rsidRDefault="008379B9" w:rsidP="00837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C121E">
              <w:rPr>
                <w:rFonts w:ascii="Times New Roman" w:eastAsia="Calibri" w:hAnsi="Times New Roman" w:cs="Times New Roman"/>
                <w:lang w:eastAsia="ru-RU"/>
              </w:rPr>
              <w:t>Эти часы распределены следующим образом</w:t>
            </w:r>
            <w:r w:rsidRPr="009C121E">
              <w:rPr>
                <w:rFonts w:ascii="Times New Roman" w:eastAsia="Calibri" w:hAnsi="Times New Roman" w:cs="Times New Roman"/>
                <w:b/>
                <w:lang w:eastAsia="ru-RU"/>
              </w:rPr>
              <w:t>: в 5-ом классе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 0,5 часа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Человек и общество и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>0,5 часа на курс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Основы духовно-нравственной культуры народов России,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 назначение которого заключается в освоении социальных норм, правил поведения, ролей и форм социальной жизни в группах и сообществах, 0.5 часа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Родной язык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и 0,5 часа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>Родная литература,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 назначение которых заключается в совершенствовании духовно-нравственных качеств личности, в формировании общей культур, 1 час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>Математика вокруг нас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9C121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 6-ом классе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1 час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>Математика вокруг нас,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 0.5 часа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Родной язык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и 0,5 часа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>Родная литература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; </w:t>
            </w:r>
            <w:r w:rsidRPr="009C121E">
              <w:rPr>
                <w:rFonts w:ascii="Times New Roman" w:eastAsia="Calibri" w:hAnsi="Times New Roman" w:cs="Times New Roman"/>
                <w:b/>
                <w:lang w:eastAsia="ru-RU"/>
              </w:rPr>
              <w:t>в 7-ом классе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 1 час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Финансовая грамотность,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0.5 часа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Родной язык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и 0,5 часа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Родная литература; </w:t>
            </w:r>
            <w:r w:rsidRPr="009C121E">
              <w:rPr>
                <w:rFonts w:ascii="Times New Roman" w:eastAsia="Calibri" w:hAnsi="Times New Roman" w:cs="Times New Roman"/>
                <w:b/>
                <w:lang w:eastAsia="ru-RU"/>
              </w:rPr>
              <w:t>в 8 классе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0.5 часа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Родной язык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и 0,5 часа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Родная литература,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1 час на курс </w:t>
            </w:r>
            <w:r w:rsidRPr="009C121E">
              <w:rPr>
                <w:rFonts w:ascii="Times New Roman" w:eastAsia="Calibri" w:hAnsi="Times New Roman" w:cs="Times New Roman"/>
                <w:i/>
                <w:lang w:eastAsia="ru-RU"/>
              </w:rPr>
              <w:t>Математика вокруг нас.</w:t>
            </w:r>
          </w:p>
          <w:p w:rsidR="008379B9" w:rsidRPr="009C121E" w:rsidRDefault="008379B9" w:rsidP="00837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iCs/>
                <w:lang w:eastAsia="ru-RU"/>
              </w:rPr>
              <w:t>В 2020-2021 учебном году в 5-9-х классах будет продолжен курс второй иностранный язык в объеме 2-х часов: для обучающихся, изучавших английский язык - второй немецкий язык; для обучающихся, изучавших немецкий язык – второй язык английский.</w:t>
            </w:r>
          </w:p>
          <w:p w:rsidR="008379B9" w:rsidRPr="009C121E" w:rsidRDefault="008379B9" w:rsidP="008379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lang w:eastAsia="ru-RU"/>
              </w:rPr>
              <w:t>Особенности образовательного процесса, реализуемого образовательным учреждением на уровне основного общего образования: п</w:t>
            </w:r>
            <w:r w:rsidRPr="009C121E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родолжительность учебного года для 5-8 классов составляет 35 недель, для 9 классов – 34 недели; занятия ведутся по шестидневной неделе; 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продолжительность урока - 40 минут; </w:t>
            </w:r>
            <w:r w:rsidRPr="009C121E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при проведении занятий по учебным предметам «Иностранный язык», «Технология» и «Информатика» осуществляется деление классов на подгруппы. </w:t>
            </w:r>
          </w:p>
          <w:p w:rsidR="008379B9" w:rsidRPr="009C121E" w:rsidRDefault="008379B9" w:rsidP="00907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iCs/>
                <w:color w:val="000000" w:themeColor="text1"/>
                <w:lang w:eastAsia="ru-RU"/>
              </w:rPr>
              <w:t xml:space="preserve">5а, 9 в классы – классы </w:t>
            </w:r>
            <w:r w:rsidRPr="009C121E">
              <w:rPr>
                <w:rFonts w:ascii="Times New Roman" w:eastAsia="Calibri" w:hAnsi="Times New Roman" w:cs="Times New Roman"/>
                <w:iCs/>
                <w:lang w:eastAsia="ru-RU"/>
              </w:rPr>
              <w:t>интегрированного обучения</w:t>
            </w:r>
            <w:r w:rsidR="00A029EE" w:rsidRPr="009C121E">
              <w:rPr>
                <w:rFonts w:ascii="Times New Roman" w:eastAsia="Calibri" w:hAnsi="Times New Roman" w:cs="Times New Roman"/>
                <w:iCs/>
                <w:lang w:eastAsia="ru-RU"/>
              </w:rPr>
              <w:t>.</w:t>
            </w:r>
          </w:p>
          <w:tbl>
            <w:tblPr>
              <w:tblpPr w:leftFromText="180" w:rightFromText="180" w:bottomFromText="200" w:vertAnchor="page" w:horzAnchor="margin" w:tblpY="1"/>
              <w:tblOverlap w:val="never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7"/>
              <w:gridCol w:w="2411"/>
              <w:gridCol w:w="567"/>
              <w:gridCol w:w="709"/>
              <w:gridCol w:w="851"/>
              <w:gridCol w:w="850"/>
              <w:gridCol w:w="851"/>
              <w:gridCol w:w="1276"/>
              <w:gridCol w:w="568"/>
            </w:tblGrid>
            <w:tr w:rsidR="00907E23" w:rsidRPr="009C121E" w:rsidTr="00907E23">
              <w:trPr>
                <w:gridAfter w:val="1"/>
                <w:wAfter w:w="568" w:type="dxa"/>
                <w:trHeight w:val="132"/>
              </w:trPr>
              <w:tc>
                <w:tcPr>
                  <w:tcW w:w="22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Предметные области</w:t>
                  </w: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i/>
                    </w:rPr>
                    <w:t>Учебные предметы</w:t>
                  </w:r>
                </w:p>
                <w:p w:rsidR="00907E23" w:rsidRPr="009C121E" w:rsidRDefault="00907E23" w:rsidP="00907E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i/>
                    </w:rPr>
                    <w:t>Классы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i/>
                    </w:rPr>
                    <w:t>Количество часов в неделю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i/>
                    </w:rPr>
                    <w:t>ИТОГО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21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 xml:space="preserve">5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i/>
                    </w:rPr>
                    <w:t>9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01"/>
              </w:trPr>
              <w:tc>
                <w:tcPr>
                  <w:tcW w:w="975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i/>
                    </w:rPr>
                    <w:t>Обязательная часть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</w:trPr>
              <w:tc>
                <w:tcPr>
                  <w:tcW w:w="22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Русский язык и литература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85"/>
              </w:trPr>
              <w:tc>
                <w:tcPr>
                  <w:tcW w:w="22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Родной язык и литература</w:t>
                  </w:r>
                  <w:r w:rsidRPr="009C121E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Родной язык</w:t>
                  </w:r>
                  <w:r w:rsidRPr="009C121E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70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perscript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Родная литература</w:t>
                  </w:r>
                  <w:r w:rsidRPr="009C121E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07E23" w:rsidRPr="009C121E" w:rsidTr="00907E23">
              <w:trPr>
                <w:gridAfter w:val="1"/>
                <w:wAfter w:w="568" w:type="dxa"/>
              </w:trPr>
              <w:tc>
                <w:tcPr>
                  <w:tcW w:w="223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Иностранный язык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Иностранный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</w:trPr>
              <w:tc>
                <w:tcPr>
                  <w:tcW w:w="2237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Второй иностранный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</w:trPr>
              <w:tc>
                <w:tcPr>
                  <w:tcW w:w="22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Математика и информатика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Алгебра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Геометрия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658"/>
              </w:trPr>
              <w:tc>
                <w:tcPr>
                  <w:tcW w:w="22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Общественно - научные предметы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История России. Всеобщая история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300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300"/>
              </w:trPr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Основы духовно-</w:t>
                  </w:r>
                </w:p>
                <w:p w:rsidR="00907E23" w:rsidRPr="009C121E" w:rsidRDefault="00907E23" w:rsidP="00907E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нравственной</w:t>
                  </w:r>
                </w:p>
                <w:p w:rsidR="00907E23" w:rsidRPr="009C121E" w:rsidRDefault="00907E23" w:rsidP="00907E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культуры народов </w:t>
                  </w:r>
                </w:p>
                <w:p w:rsidR="00907E23" w:rsidRPr="009C121E" w:rsidRDefault="00907E23" w:rsidP="00907E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России</w:t>
                  </w:r>
                  <w:r w:rsidRPr="009C121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Основы духовно-</w:t>
                  </w:r>
                </w:p>
                <w:p w:rsidR="00907E23" w:rsidRPr="009C121E" w:rsidRDefault="00907E23" w:rsidP="00907E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нравственной</w:t>
                  </w:r>
                </w:p>
                <w:p w:rsidR="00907E23" w:rsidRPr="009C121E" w:rsidRDefault="00907E23" w:rsidP="00907E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культуры народов </w:t>
                  </w:r>
                </w:p>
                <w:p w:rsidR="00907E23" w:rsidRPr="009C121E" w:rsidRDefault="00907E23" w:rsidP="00907E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России</w:t>
                  </w:r>
                  <w:r w:rsidRPr="009C121E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300"/>
              </w:trPr>
              <w:tc>
                <w:tcPr>
                  <w:tcW w:w="22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Естественнонаучные предметы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300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300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300"/>
              </w:trPr>
              <w:tc>
                <w:tcPr>
                  <w:tcW w:w="22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Искусство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Музыка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300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Изобразительное искусство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300"/>
              </w:trPr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Технология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Технология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444"/>
              </w:trPr>
              <w:tc>
                <w:tcPr>
                  <w:tcW w:w="22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Физическая культура и Основы безопасности жизнедеятельности </w:t>
                  </w: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Основы безопасности жизнедеятельности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 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9C121E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604"/>
              </w:trPr>
              <w:tc>
                <w:tcPr>
                  <w:tcW w:w="22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300"/>
              </w:trPr>
              <w:tc>
                <w:tcPr>
                  <w:tcW w:w="4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i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160</w:t>
                  </w:r>
                </w:p>
              </w:tc>
            </w:tr>
            <w:tr w:rsidR="00907E23" w:rsidRPr="009C121E" w:rsidTr="00907E23">
              <w:trPr>
                <w:trHeight w:val="300"/>
              </w:trPr>
              <w:tc>
                <w:tcPr>
                  <w:tcW w:w="975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Часть, формируемая участниками образовательных отношений</w:t>
                  </w:r>
                  <w:r w:rsidRPr="009C121E">
                    <w:rPr>
                      <w:rFonts w:ascii="Times New Roman" w:hAnsi="Times New Roman" w:cs="Times New Roman"/>
                      <w:b/>
                      <w:i/>
                    </w:rPr>
                    <w:t xml:space="preserve"> 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ind w:left="-392" w:firstLine="392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322"/>
              </w:trPr>
              <w:tc>
                <w:tcPr>
                  <w:tcW w:w="464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Человек и общество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0,5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527"/>
              </w:trPr>
              <w:tc>
                <w:tcPr>
                  <w:tcW w:w="464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Основы духовно-нравственной культуры народов России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0,5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79"/>
              </w:trPr>
              <w:tc>
                <w:tcPr>
                  <w:tcW w:w="464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Математика вокруг нас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3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79"/>
              </w:trPr>
              <w:tc>
                <w:tcPr>
                  <w:tcW w:w="464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Решение задач повышенной сложности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0,5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46"/>
              </w:trPr>
              <w:tc>
                <w:tcPr>
                  <w:tcW w:w="464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Финансовая грамотность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1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46"/>
              </w:trPr>
              <w:tc>
                <w:tcPr>
                  <w:tcW w:w="464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Синтаксис сложного предложения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0,5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46"/>
              </w:trPr>
              <w:tc>
                <w:tcPr>
                  <w:tcW w:w="464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Обществознание в вопросах и ответах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0,5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46"/>
              </w:trPr>
              <w:tc>
                <w:tcPr>
                  <w:tcW w:w="464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 xml:space="preserve">Основы профессионального самоопределения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0,5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46"/>
              </w:trPr>
              <w:tc>
                <w:tcPr>
                  <w:tcW w:w="464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Родной язык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2,5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46"/>
              </w:trPr>
              <w:tc>
                <w:tcPr>
                  <w:tcW w:w="464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Родная литература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2,5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292"/>
              </w:trPr>
              <w:tc>
                <w:tcPr>
                  <w:tcW w:w="4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i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13</w:t>
                  </w:r>
                </w:p>
              </w:tc>
            </w:tr>
            <w:tr w:rsidR="00907E23" w:rsidRPr="009C121E" w:rsidTr="00907E23">
              <w:trPr>
                <w:gridAfter w:val="1"/>
                <w:wAfter w:w="568" w:type="dxa"/>
                <w:trHeight w:val="300"/>
              </w:trPr>
              <w:tc>
                <w:tcPr>
                  <w:tcW w:w="46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i/>
                    </w:rPr>
                    <w:t xml:space="preserve">Предельно допустимая аудиторная учебная нагрузка при 6-дневной учебной неделе (требования СанПин)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 xml:space="preserve">32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07E23" w:rsidRPr="009C121E" w:rsidRDefault="00907E23" w:rsidP="00907E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9C121E">
                    <w:rPr>
                      <w:rFonts w:ascii="Times New Roman" w:hAnsi="Times New Roman" w:cs="Times New Roman"/>
                      <w:b/>
                      <w:lang w:eastAsia="ru-RU"/>
                    </w:rPr>
                    <w:t>171</w:t>
                  </w:r>
                </w:p>
              </w:tc>
            </w:tr>
          </w:tbl>
          <w:p w:rsidR="00907E23" w:rsidRPr="009C121E" w:rsidRDefault="00907E23" w:rsidP="00907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1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 1 час из компонента образовательной организации на «Родной язык» - 0,5 часа; «Родная литература» - 0,5 часа</w:t>
            </w:r>
          </w:p>
          <w:p w:rsidR="00907E23" w:rsidRPr="009C121E" w:rsidRDefault="00907E23" w:rsidP="00907E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  <w:r w:rsidRPr="009C121E">
              <w:rPr>
                <w:rFonts w:ascii="Times New Roman" w:eastAsia="Calibri" w:hAnsi="Times New Roman" w:cs="Times New Roman"/>
                <w:lang w:eastAsia="ru-RU"/>
              </w:rPr>
              <w:t xml:space="preserve"> 0,5 часа из компонента образовательной организации на курс «</w:t>
            </w:r>
            <w:r w:rsidRPr="009C121E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  <w:p w:rsidR="008379B9" w:rsidRPr="009C121E" w:rsidRDefault="008379B9" w:rsidP="00692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030" w:rsidRPr="009C121E" w:rsidRDefault="00CF1030" w:rsidP="00692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E5" w:rsidRPr="009C121E" w:rsidRDefault="00230DE5" w:rsidP="00E7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7685" w:rsidRPr="009C121E" w:rsidRDefault="002455E1" w:rsidP="00A777E2">
      <w:pPr>
        <w:widowControl w:val="0"/>
        <w:spacing w:after="0" w:line="240" w:lineRule="auto"/>
        <w:ind w:right="79" w:firstLine="709"/>
        <w:jc w:val="both"/>
        <w:rPr>
          <w:rFonts w:ascii="Times New Roman" w:hAnsi="Times New Roman" w:cs="Times New Roman"/>
          <w:b/>
          <w:color w:val="000000"/>
        </w:rPr>
      </w:pPr>
      <w:bookmarkStart w:id="18" w:name="bookmark18"/>
      <w:r w:rsidRPr="009C121E">
        <w:rPr>
          <w:rFonts w:ascii="Times New Roman" w:hAnsi="Times New Roman" w:cs="Times New Roman"/>
          <w:color w:val="000000"/>
        </w:rPr>
        <w:lastRenderedPageBreak/>
        <w:t>2.3.2.</w:t>
      </w:r>
      <w:r w:rsidR="00FA25AD" w:rsidRPr="009C121E">
        <w:rPr>
          <w:rFonts w:ascii="Times New Roman" w:hAnsi="Times New Roman" w:cs="Times New Roman"/>
          <w:b/>
          <w:color w:val="000000"/>
        </w:rPr>
        <w:t>Система условий реализации адаптированной образовательной программы основного общего образо</w:t>
      </w:r>
      <w:r w:rsidR="00A777E2" w:rsidRPr="009C121E">
        <w:rPr>
          <w:rFonts w:ascii="Times New Roman" w:hAnsi="Times New Roman" w:cs="Times New Roman"/>
          <w:b/>
          <w:color w:val="000000"/>
        </w:rPr>
        <w:t>вания слабослышащих обучающихся</w:t>
      </w:r>
      <w:r w:rsidR="00E025DE" w:rsidRPr="009C121E">
        <w:rPr>
          <w:rFonts w:ascii="Times New Roman" w:hAnsi="Times New Roman" w:cs="Times New Roman"/>
          <w:b/>
          <w:color w:val="000000"/>
        </w:rPr>
        <w:t>.</w:t>
      </w:r>
      <w:r w:rsidR="00A777E2" w:rsidRPr="009C121E">
        <w:rPr>
          <w:rFonts w:ascii="Times New Roman" w:hAnsi="Times New Roman" w:cs="Times New Roman"/>
          <w:b/>
          <w:color w:val="000000"/>
        </w:rPr>
        <w:t xml:space="preserve"> </w:t>
      </w:r>
      <w:r w:rsidR="00FA25AD" w:rsidRPr="009C121E">
        <w:rPr>
          <w:rFonts w:ascii="Times New Roman" w:hAnsi="Times New Roman" w:cs="Times New Roman"/>
          <w:b/>
          <w:color w:val="000000"/>
        </w:rPr>
        <w:t>Кадровые условия</w:t>
      </w:r>
      <w:bookmarkEnd w:id="18"/>
      <w:r w:rsidR="007652C8" w:rsidRPr="009C121E">
        <w:rPr>
          <w:rFonts w:ascii="Times New Roman" w:hAnsi="Times New Roman" w:cs="Times New Roman"/>
          <w:b/>
          <w:color w:val="000000"/>
        </w:rPr>
        <w:t>.</w:t>
      </w:r>
      <w:r w:rsidR="003F7685" w:rsidRPr="009C121E">
        <w:rPr>
          <w:rFonts w:ascii="Times New Roman" w:hAnsi="Times New Roman" w:cs="Times New Roman"/>
          <w:b/>
          <w:color w:val="000000"/>
        </w:rPr>
        <w:t xml:space="preserve"> Финансовое обеспечение реализации </w:t>
      </w:r>
      <w:r w:rsidRPr="009C121E">
        <w:rPr>
          <w:rFonts w:ascii="Times New Roman" w:hAnsi="Times New Roman" w:cs="Times New Roman"/>
          <w:b/>
          <w:color w:val="000000"/>
        </w:rPr>
        <w:t xml:space="preserve">АООП ООО </w:t>
      </w:r>
    </w:p>
    <w:p w:rsidR="00287FE1" w:rsidRPr="009C121E" w:rsidRDefault="00287FE1" w:rsidP="00A777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</w:rPr>
        <w:t xml:space="preserve">Система условий реализации, адаптированной основной </w:t>
      </w:r>
      <w:r w:rsidR="00A777E2" w:rsidRPr="009C121E">
        <w:rPr>
          <w:rFonts w:ascii="Times New Roman" w:eastAsia="Times New Roman" w:hAnsi="Times New Roman" w:cs="Times New Roman"/>
        </w:rPr>
        <w:t>обще</w:t>
      </w:r>
      <w:r w:rsidRPr="009C121E">
        <w:rPr>
          <w:rFonts w:ascii="Times New Roman" w:eastAsia="Times New Roman" w:hAnsi="Times New Roman" w:cs="Times New Roman"/>
        </w:rPr>
        <w:t xml:space="preserve">образовательной программы </w:t>
      </w:r>
      <w:r w:rsidR="00535D27" w:rsidRPr="009C121E">
        <w:rPr>
          <w:rStyle w:val="11"/>
          <w:color w:val="000000"/>
          <w:sz w:val="22"/>
          <w:szCs w:val="22"/>
        </w:rPr>
        <w:t xml:space="preserve">МБОУ «Средняя общеобразовательная школа № </w:t>
      </w:r>
      <w:r w:rsidR="00535D27">
        <w:rPr>
          <w:rStyle w:val="11"/>
          <w:color w:val="000000"/>
          <w:sz w:val="22"/>
          <w:szCs w:val="22"/>
        </w:rPr>
        <w:t xml:space="preserve">41 с углубленным изучением отдельных предметов» </w:t>
      </w:r>
      <w:r w:rsidR="00535D27" w:rsidRPr="009C121E">
        <w:rPr>
          <w:rStyle w:val="11"/>
          <w:color w:val="000000"/>
          <w:sz w:val="22"/>
          <w:szCs w:val="22"/>
        </w:rPr>
        <w:t xml:space="preserve">города </w:t>
      </w:r>
      <w:r w:rsidR="00535D27">
        <w:rPr>
          <w:rStyle w:val="11"/>
          <w:color w:val="000000"/>
          <w:sz w:val="22"/>
          <w:szCs w:val="22"/>
        </w:rPr>
        <w:t>Чебоксары Чувашской Республики</w:t>
      </w:r>
      <w:r w:rsidR="00A777E2" w:rsidRPr="009C121E">
        <w:rPr>
          <w:rFonts w:ascii="Times New Roman" w:eastAsia="Times New Roman" w:hAnsi="Times New Roman" w:cs="Times New Roman"/>
        </w:rPr>
        <w:t xml:space="preserve"> </w:t>
      </w:r>
      <w:r w:rsidRPr="009C121E">
        <w:rPr>
          <w:rFonts w:ascii="Times New Roman" w:eastAsia="Times New Roman" w:hAnsi="Times New Roman" w:cs="Times New Roman"/>
        </w:rPr>
        <w:t>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287FE1" w:rsidRPr="009C121E" w:rsidRDefault="00287FE1" w:rsidP="008B5F28">
      <w:pPr>
        <w:pStyle w:val="af"/>
        <w:numPr>
          <w:ilvl w:val="0"/>
          <w:numId w:val="26"/>
        </w:num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</w:rPr>
        <w:t xml:space="preserve">анализ имеющихся в образовательном учреждении условий и ресурсов реализации адаптированной основной образовательной программы основного общего образования </w:t>
      </w:r>
      <w:r w:rsidRPr="009C121E">
        <w:rPr>
          <w:rFonts w:ascii="Times New Roman" w:hAnsi="Times New Roman" w:cs="Times New Roman"/>
          <w:color w:val="000000"/>
        </w:rPr>
        <w:t>слабослышащих</w:t>
      </w:r>
      <w:r w:rsidR="00A777E2" w:rsidRPr="009C121E">
        <w:rPr>
          <w:rFonts w:ascii="Times New Roman" w:hAnsi="Times New Roman" w:cs="Times New Roman"/>
          <w:color w:val="000000"/>
        </w:rPr>
        <w:t xml:space="preserve"> </w:t>
      </w:r>
      <w:r w:rsidR="00A777E2" w:rsidRPr="009C121E">
        <w:rPr>
          <w:rFonts w:ascii="Times New Roman" w:hAnsi="Times New Roman" w:cs="Times New Roman"/>
        </w:rPr>
        <w:t>обучающихся</w:t>
      </w:r>
      <w:r w:rsidRPr="009C121E">
        <w:rPr>
          <w:rFonts w:ascii="Times New Roman" w:eastAsia="Times New Roman" w:hAnsi="Times New Roman" w:cs="Times New Roman"/>
        </w:rPr>
        <w:t>;</w:t>
      </w:r>
    </w:p>
    <w:p w:rsidR="00287FE1" w:rsidRPr="009C121E" w:rsidRDefault="00287FE1" w:rsidP="008B5F28">
      <w:pPr>
        <w:pStyle w:val="af"/>
        <w:numPr>
          <w:ilvl w:val="0"/>
          <w:numId w:val="26"/>
        </w:num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</w:rPr>
        <w:t>установление степени их соответствия требованиям Стандарта, а также целям и задачам АООП ООО, сформированным с учётом потребностей обучающихся, поступающих в образовательную организацию;</w:t>
      </w:r>
    </w:p>
    <w:p w:rsidR="00287FE1" w:rsidRPr="009C121E" w:rsidRDefault="00287FE1" w:rsidP="008B5F28">
      <w:pPr>
        <w:pStyle w:val="af"/>
        <w:numPr>
          <w:ilvl w:val="0"/>
          <w:numId w:val="26"/>
        </w:num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Стандарта;</w:t>
      </w:r>
    </w:p>
    <w:p w:rsidR="00287FE1" w:rsidRPr="009C121E" w:rsidRDefault="00287FE1" w:rsidP="008B5F28">
      <w:pPr>
        <w:pStyle w:val="af"/>
        <w:numPr>
          <w:ilvl w:val="0"/>
          <w:numId w:val="26"/>
        </w:num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</w:rPr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условий.</w:t>
      </w:r>
    </w:p>
    <w:p w:rsidR="00A777E2" w:rsidRPr="009C121E" w:rsidRDefault="00A777E2" w:rsidP="00A777E2">
      <w:pPr>
        <w:pStyle w:val="af"/>
        <w:tabs>
          <w:tab w:val="left" w:pos="687"/>
        </w:tabs>
        <w:spacing w:after="0" w:line="240" w:lineRule="auto"/>
        <w:ind w:left="982"/>
        <w:jc w:val="both"/>
        <w:rPr>
          <w:rFonts w:ascii="Times New Roman" w:eastAsia="Times New Roman" w:hAnsi="Times New Roman" w:cs="Times New Roman"/>
        </w:rPr>
      </w:pPr>
    </w:p>
    <w:p w:rsidR="003F7685" w:rsidRPr="009C121E" w:rsidRDefault="003F7685" w:rsidP="00A777E2">
      <w:pPr>
        <w:keepNext/>
        <w:keepLines/>
        <w:widowControl w:val="0"/>
        <w:tabs>
          <w:tab w:val="left" w:pos="1221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Материально-технические условия реализации основной образовательной программы</w:t>
      </w:r>
    </w:p>
    <w:p w:rsidR="004C726D" w:rsidRPr="009C121E" w:rsidRDefault="004C726D" w:rsidP="004C726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В соответствии с требованиями ФГОС в образовательном учреждении, реализующем основную образовательную программу основного общего образования, должны быть оборудованы: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учебные кабинеты с автоматизированными рабочими местами обучающихся и педагогических работников;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необходимые для реализации учебной и внеурочной деятельности лаборатории и мастерские;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помещения (кабинеты, мастерские, студии) для занятий музыкой и изобразительным искусством;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актовый зал;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спортивные зал, спортивные площадки, оснащённые игровым, спортивным оборудованием и инвентарём;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помещения для питания обучающихся, а</w:t>
      </w:r>
      <w:bookmarkStart w:id="19" w:name="_GoBack"/>
      <w:bookmarkEnd w:id="19"/>
      <w:r w:rsidRPr="009C121E">
        <w:rPr>
          <w:rFonts w:ascii="Times New Roman" w:eastAsia="Calibri" w:hAnsi="Times New Roman" w:cs="Times New Roman"/>
        </w:rPr>
        <w:t xml:space="preserve">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помещения для медицинского персонала;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гардеробы, санузлы, места личной гигиены;</w:t>
      </w:r>
    </w:p>
    <w:p w:rsidR="004C726D" w:rsidRPr="009C121E" w:rsidRDefault="004C726D" w:rsidP="00C57F63">
      <w:pPr>
        <w:numPr>
          <w:ilvl w:val="1"/>
          <w:numId w:val="27"/>
        </w:numPr>
        <w:spacing w:after="0" w:line="240" w:lineRule="auto"/>
        <w:ind w:left="851" w:firstLine="283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участок (территория) с необходимым набором оснащённых зон.</w:t>
      </w:r>
    </w:p>
    <w:p w:rsidR="004C726D" w:rsidRPr="009C121E" w:rsidRDefault="004C726D" w:rsidP="004C726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Все помещения должны быть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4C726D" w:rsidRPr="009C121E" w:rsidRDefault="004C726D" w:rsidP="004C726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</w:rPr>
      </w:pPr>
      <w:r w:rsidRPr="009C121E">
        <w:rPr>
          <w:rFonts w:ascii="Times New Roman" w:eastAsia="Calibri" w:hAnsi="Times New Roman" w:cs="Times New Roman"/>
          <w:b/>
        </w:rPr>
        <w:t>Требования к учебному кабинету.</w:t>
      </w:r>
    </w:p>
    <w:p w:rsidR="004C726D" w:rsidRPr="009C121E" w:rsidRDefault="004C726D" w:rsidP="004C726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Помещение учебного кабинета, его оборудование, площадь, освещенность и воздушно- тепловой режим, расположение и размеры рабочих, учебных зон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процесса, а также требованиям пожарной безопасности. </w:t>
      </w:r>
    </w:p>
    <w:p w:rsidR="004C726D" w:rsidRPr="009C121E" w:rsidRDefault="004C726D" w:rsidP="004C726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Оснащение учебных кабинетов основной ступени общего образования должно обеспечиваться:</w:t>
      </w:r>
    </w:p>
    <w:p w:rsidR="004C726D" w:rsidRPr="009C121E" w:rsidRDefault="004C726D" w:rsidP="008B5F28">
      <w:pPr>
        <w:numPr>
          <w:ilvl w:val="1"/>
          <w:numId w:val="2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набором традиционной учебной техники для обеспечения образовательного процесса; </w:t>
      </w:r>
    </w:p>
    <w:p w:rsidR="004C726D" w:rsidRPr="009C121E" w:rsidRDefault="004C726D" w:rsidP="008B5F28">
      <w:pPr>
        <w:numPr>
          <w:ilvl w:val="1"/>
          <w:numId w:val="2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lastRenderedPageBreak/>
        <w:t xml:space="preserve">традиционными средствами обучения по предметным областям, которые содержат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 </w:t>
      </w:r>
    </w:p>
    <w:p w:rsidR="004C726D" w:rsidRPr="009C121E" w:rsidRDefault="004C726D" w:rsidP="004C726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В учебном кабинете оборудуется удобное рабочее место для педагогического работника: рабочий стол, приставка для демонстрационного оборудования и технических средств обучения, шкафы для хранения наглядных пособий, экспозиционные устройства, инструменты и приспособления в соответствии со спецификой преподаваемой дисциплины.</w:t>
      </w:r>
    </w:p>
    <w:p w:rsidR="004C726D" w:rsidRPr="009C121E" w:rsidRDefault="004C726D" w:rsidP="004C726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Рабочее место педагогического работника оборудуется классной доской, которая должна быть изготовлена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 При использовании маркерной доски цвет маркера должен быть контрастным (черный, красный, коричневый, темные тона синего и зеленого). Классные доски должны иметь лотки для задержания меловой пыли, хранения мела, тряпки, держателя для чертежных принадлежностей. </w:t>
      </w:r>
    </w:p>
    <w:p w:rsidR="004C726D" w:rsidRPr="009C121E" w:rsidRDefault="004C726D" w:rsidP="004C726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Допускается оборудование учебных помещений и кабинетов интерактивными досками, отвечающими гигиеническим требованиям. </w:t>
      </w:r>
    </w:p>
    <w:p w:rsidR="004C726D" w:rsidRPr="009C121E" w:rsidRDefault="004C726D" w:rsidP="004C726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Каждый обучающийся обеспечивается рабочим местом с учетом его роста, состояния зрения и слуха. Организация рабочих мест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</w:p>
    <w:p w:rsidR="004C726D" w:rsidRPr="009C121E" w:rsidRDefault="004C726D" w:rsidP="004C726D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Оформление учебного кабинета должно соответствовать требованиям современного дизайна для учебных помещений.</w:t>
      </w:r>
    </w:p>
    <w:p w:rsidR="004C726D" w:rsidRDefault="004C726D" w:rsidP="00535D27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</w:rPr>
      </w:pPr>
      <w:r w:rsidRPr="009C121E">
        <w:rPr>
          <w:rFonts w:ascii="Times New Roman" w:eastAsia="Calibri" w:hAnsi="Times New Roman" w:cs="Times New Roman"/>
          <w:b/>
        </w:rPr>
        <w:t xml:space="preserve">Оценка материально-технических условий реализации основной образовательной программы в </w:t>
      </w:r>
      <w:r w:rsidR="00535D27" w:rsidRPr="009C121E">
        <w:rPr>
          <w:rStyle w:val="11"/>
          <w:color w:val="000000"/>
          <w:sz w:val="22"/>
          <w:szCs w:val="22"/>
        </w:rPr>
        <w:t xml:space="preserve">МБОУ «Средняя общеобразовательная школа № </w:t>
      </w:r>
      <w:r w:rsidR="00535D27">
        <w:rPr>
          <w:rStyle w:val="11"/>
          <w:color w:val="000000"/>
          <w:sz w:val="22"/>
          <w:szCs w:val="22"/>
        </w:rPr>
        <w:t xml:space="preserve">41 с углубленным изучением отдельных предметов» </w:t>
      </w:r>
      <w:r w:rsidR="00535D27" w:rsidRPr="009C121E">
        <w:rPr>
          <w:rStyle w:val="11"/>
          <w:color w:val="000000"/>
          <w:sz w:val="22"/>
          <w:szCs w:val="22"/>
        </w:rPr>
        <w:t xml:space="preserve">города </w:t>
      </w:r>
      <w:r w:rsidR="00535D27">
        <w:rPr>
          <w:rStyle w:val="11"/>
          <w:color w:val="000000"/>
          <w:sz w:val="22"/>
          <w:szCs w:val="22"/>
        </w:rPr>
        <w:t>Чебоксары Чувашской Республики</w:t>
      </w:r>
    </w:p>
    <w:p w:rsidR="00535D27" w:rsidRPr="009C121E" w:rsidRDefault="00535D27" w:rsidP="004C726D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63"/>
        <w:gridCol w:w="3994"/>
      </w:tblGrid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>Требования ФГОС, нормативных и локальных актов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>Необходимо/имеется в наличии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Помещения (кабинеты, мастерские, студии) для занятий музыкой, изобразительным искусством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 актовый зал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Спортивные комплексы, залы, бассейны, стадионы, спортивные площадки, тиры, оснащённые игровым, спортивным оборудованием и инвентарём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 спортивный зал, спортивная площадка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Автогородки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Помещения для медицинского персонала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Гардеробы, санузлы, места личной гигиены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  <w:tr w:rsidR="004C726D" w:rsidRPr="009C121E" w:rsidTr="004C726D">
        <w:tc>
          <w:tcPr>
            <w:tcW w:w="557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763" w:type="dxa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Участок (территория) с необходимым набором оснащённых зон.</w:t>
            </w:r>
          </w:p>
        </w:tc>
        <w:tc>
          <w:tcPr>
            <w:tcW w:w="3994" w:type="dxa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имеется</w:t>
            </w:r>
          </w:p>
        </w:tc>
      </w:tr>
    </w:tbl>
    <w:p w:rsidR="004C726D" w:rsidRPr="009C121E" w:rsidRDefault="004C726D" w:rsidP="004C72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C726D" w:rsidRPr="009C121E" w:rsidRDefault="004C726D" w:rsidP="004C7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lang w:eastAsia="ru-RU"/>
        </w:rPr>
        <w:t xml:space="preserve">Имеется хорошее </w:t>
      </w:r>
      <w:r w:rsidRPr="009C121E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x-none"/>
        </w:rPr>
        <w:t xml:space="preserve">учебно-методическое и информационное обеспечение. </w:t>
      </w:r>
      <w:r w:rsidRPr="009C121E">
        <w:rPr>
          <w:rFonts w:ascii="Times New Roman" w:eastAsia="Times New Roman" w:hAnsi="Times New Roman" w:cs="Times New Roman"/>
          <w:lang w:eastAsia="ru-RU"/>
        </w:rPr>
        <w:t>Все учебные предметы (инвариантные и вариативные) обеспечены методическими разработками</w:t>
      </w:r>
      <w:r w:rsidRPr="009C121E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9C121E">
        <w:rPr>
          <w:rFonts w:ascii="Times New Roman" w:eastAsia="Times New Roman" w:hAnsi="Times New Roman" w:cs="Times New Roman"/>
          <w:lang w:eastAsia="ru-RU"/>
        </w:rPr>
        <w:t>системой дифференцированных заданий, позволяющих педагогу организовать урочную, внеурочную и самостоятельную деятельность школьников в соответствии со способностями, возможностями и образовательными потребностями.</w:t>
      </w:r>
    </w:p>
    <w:p w:rsidR="004C726D" w:rsidRPr="009C121E" w:rsidRDefault="004C726D" w:rsidP="004C7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</w:pPr>
      <w:r w:rsidRPr="009C121E">
        <w:rPr>
          <w:rFonts w:ascii="Times New Roman" w:eastAsia="Times New Roman" w:hAnsi="Times New Roman" w:cs="Times New Roman"/>
          <w:lang w:eastAsia="ru-RU"/>
        </w:rPr>
        <w:t xml:space="preserve">Школьникам предоставлена возможность использования ресурсов локальной, объединяющей 34 </w:t>
      </w:r>
      <w:r w:rsidRPr="009C121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>компьютера,</w:t>
      </w:r>
      <w:r w:rsidRPr="009C121E">
        <w:rPr>
          <w:rFonts w:ascii="Times New Roman" w:eastAsia="Times New Roman" w:hAnsi="Times New Roman" w:cs="Times New Roman"/>
          <w:lang w:eastAsia="ru-RU"/>
        </w:rPr>
        <w:t xml:space="preserve"> и глобальной сетей, электронных учебно-наглядных пособий и оборудования:21 видеопроекторов, 5 интерактивных досок, 1 система голосования, 18 принтеров.</w:t>
      </w:r>
      <w:r w:rsidRPr="009C121E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4C726D" w:rsidRPr="009C121E" w:rsidRDefault="004C726D" w:rsidP="004C72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  <w:iCs/>
          <w:shd w:val="clear" w:color="auto" w:fill="FFFFFF"/>
          <w:lang w:eastAsia="x-none"/>
        </w:rPr>
        <w:t xml:space="preserve">Постоянно улучшается материально-техническая база. </w:t>
      </w:r>
      <w:r w:rsidRPr="009C121E">
        <w:rPr>
          <w:rFonts w:ascii="Times New Roman" w:eastAsia="Times New Roman" w:hAnsi="Times New Roman" w:cs="Times New Roman"/>
        </w:rPr>
        <w:t xml:space="preserve">В школе 33 учебных кабинета, из них: столярная и слесарные мастерские, 1 кабинет обслуживающего труда, 1 кабинет информатики, 1 кабинет физики,1 кабинет химии,1 - географии, 1 кабинет биологии, 4 –русского языка и литературы, 4 – математики, 1 – изо, 1 – музыки, 3 – истории,4 кабинета иностранного языка. Учебные кабинеты оснащены учебной мебелью согласно нормам СанПиНов.  Оборудование, соответствующее требованиям ФГОС, имеется в специализированных кабинетах: химии, физики, биологии, географии. Обеспеченность АРМ -100% Обучены работе с электронным журналом 100% педагогических работников. Школа имеет: 1 компьютерный класс. </w:t>
      </w:r>
    </w:p>
    <w:p w:rsidR="00C57F63" w:rsidRDefault="004C726D" w:rsidP="00C57F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9C121E">
        <w:rPr>
          <w:rFonts w:ascii="Times New Roman" w:eastAsia="Times New Roman" w:hAnsi="Times New Roman" w:cs="Times New Roman"/>
        </w:rPr>
        <w:t xml:space="preserve">В управленческой деятельности используются 3 ксерокса, 2 сканера, 3 принтера, 8 компьютеров подключенных к Интернету. Работает внутренняя электронная почта. </w:t>
      </w:r>
      <w:r w:rsidRPr="009C121E">
        <w:rPr>
          <w:rFonts w:ascii="Times New Roman" w:eastAsia="Times New Roman" w:hAnsi="Times New Roman" w:cs="Times New Roman"/>
          <w:iCs/>
        </w:rPr>
        <w:t>В школе имеются 2 спортивных зала, кабинет психологической диагностики.                                                                                                                  Столовая рассчитана на 1</w:t>
      </w:r>
      <w:r w:rsidR="00C57F63">
        <w:rPr>
          <w:rFonts w:ascii="Times New Roman" w:eastAsia="Times New Roman" w:hAnsi="Times New Roman" w:cs="Times New Roman"/>
          <w:iCs/>
        </w:rPr>
        <w:t>6</w:t>
      </w:r>
      <w:r w:rsidRPr="009C121E">
        <w:rPr>
          <w:rFonts w:ascii="Times New Roman" w:eastAsia="Times New Roman" w:hAnsi="Times New Roman" w:cs="Times New Roman"/>
          <w:iCs/>
        </w:rPr>
        <w:t>0 мест, кроме организованного питания по 2х недельному цикличному меню, возможно питание по выбору обучающихся.</w:t>
      </w:r>
    </w:p>
    <w:p w:rsidR="00C57F63" w:rsidRDefault="004C726D" w:rsidP="00C57F63">
      <w:pPr>
        <w:spacing w:line="240" w:lineRule="auto"/>
        <w:ind w:firstLine="709"/>
        <w:jc w:val="both"/>
      </w:pPr>
      <w:r w:rsidRPr="009C121E">
        <w:rPr>
          <w:rFonts w:ascii="Times New Roman" w:eastAsia="Times New Roman" w:hAnsi="Times New Roman" w:cs="Times New Roman"/>
          <w:iCs/>
        </w:rPr>
        <w:t xml:space="preserve"> </w:t>
      </w:r>
      <w:hyperlink r:id="rId7" w:history="1">
        <w:r w:rsidR="00C57F63" w:rsidRPr="00F673FF">
          <w:rPr>
            <w:rStyle w:val="a3"/>
            <w:rFonts w:cstheme="minorBidi"/>
          </w:rPr>
          <w:t>http://sosh41.citycheb.ru/dokumenty/goryachee-pitanie</w:t>
        </w:r>
      </w:hyperlink>
      <w:r w:rsidR="00C57F63">
        <w:t xml:space="preserve"> </w:t>
      </w:r>
      <w:r w:rsidR="00C57F63" w:rsidRPr="00C57F63">
        <w:t xml:space="preserve"> </w:t>
      </w:r>
    </w:p>
    <w:p w:rsidR="00680049" w:rsidRPr="009C121E" w:rsidRDefault="00680049" w:rsidP="00C57F63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C121E">
        <w:rPr>
          <w:rFonts w:ascii="Times New Roman" w:hAnsi="Times New Roman" w:cs="Times New Roman"/>
          <w:b/>
          <w:bCs/>
          <w:color w:val="000000"/>
        </w:rPr>
        <w:t xml:space="preserve">Под информационно-образовательной средой (или ИОС) </w:t>
      </w:r>
      <w:r w:rsidRPr="009C121E">
        <w:rPr>
          <w:rFonts w:ascii="Times New Roman" w:hAnsi="Times New Roman" w:cs="Times New Roman"/>
          <w:color w:val="000000"/>
        </w:rPr>
        <w:t>понимается открытая педагогическая система, сформированная на основе разнообразных информационных образовательных ресу</w:t>
      </w:r>
      <w:r w:rsidR="004C726D" w:rsidRPr="009C121E">
        <w:rPr>
          <w:rFonts w:ascii="Times New Roman" w:hAnsi="Times New Roman" w:cs="Times New Roman"/>
          <w:color w:val="000000"/>
        </w:rPr>
        <w:t>рсов, современных информационно-</w:t>
      </w:r>
      <w:r w:rsidRPr="009C121E">
        <w:rPr>
          <w:rFonts w:ascii="Times New Roman" w:hAnsi="Times New Roman" w:cs="Times New Roman"/>
          <w:color w:val="000000"/>
        </w:rPr>
        <w:t>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r w:rsidR="004C726D" w:rsidRPr="009C121E">
        <w:rPr>
          <w:rFonts w:ascii="Times New Roman" w:hAnsi="Times New Roman" w:cs="Times New Roman"/>
        </w:rPr>
        <w:t xml:space="preserve"> </w:t>
      </w:r>
      <w:r w:rsidR="004C726D" w:rsidRPr="009C121E">
        <w:rPr>
          <w:rFonts w:ascii="Times New Roman" w:hAnsi="Times New Roman" w:cs="Times New Roman"/>
          <w:bCs/>
        </w:rPr>
        <w:t>Наличие созданной ИОС</w:t>
      </w:r>
      <w:r w:rsidRPr="009C121E">
        <w:rPr>
          <w:rFonts w:ascii="Times New Roman" w:hAnsi="Times New Roman" w:cs="Times New Roman"/>
          <w:bCs/>
        </w:rPr>
        <w:t>,</w:t>
      </w:r>
      <w:r w:rsidRPr="009C121E">
        <w:rPr>
          <w:rFonts w:ascii="Times New Roman" w:hAnsi="Times New Roman" w:cs="Times New Roman"/>
        </w:rPr>
        <w:t xml:space="preserve"> как системы обновляемых информационных объектов, в том числе цифровых документов, информационных источников и инструментов, служащей для: </w:t>
      </w:r>
      <w:r w:rsidRPr="009C121E">
        <w:rPr>
          <w:rFonts w:ascii="Times New Roman" w:hAnsi="Times New Roman" w:cs="Times New Roman"/>
          <w:bCs/>
        </w:rPr>
        <w:t>создания; хранения; ввода; организации; обработки; передачи; получения информации об образовательном процессе.</w:t>
      </w:r>
    </w:p>
    <w:p w:rsidR="004C726D" w:rsidRPr="009C121E" w:rsidRDefault="004C726D" w:rsidP="004C726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bookmarkStart w:id="20" w:name="_Toc455066140"/>
      <w:r w:rsidRPr="009C121E">
        <w:rPr>
          <w:rFonts w:ascii="Times New Roman" w:eastAsia="Times New Roman" w:hAnsi="Times New Roman" w:cs="Times New Roman"/>
          <w:b/>
          <w:bCs/>
          <w:iCs/>
        </w:rPr>
        <w:t>Информационно-методические условия реализации основной образовательной программы основного общего образования.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88"/>
        <w:gridCol w:w="1521"/>
        <w:gridCol w:w="4739"/>
        <w:gridCol w:w="1643"/>
      </w:tblGrid>
      <w:tr w:rsidR="004C726D" w:rsidRPr="009C121E" w:rsidTr="00457FA2">
        <w:tc>
          <w:tcPr>
            <w:tcW w:w="510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>Необходимые средства</w:t>
            </w:r>
          </w:p>
        </w:tc>
        <w:tc>
          <w:tcPr>
            <w:tcW w:w="6504" w:type="dxa"/>
            <w:gridSpan w:val="2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>Количество средств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>Сроки создания условий в соответствии с требованиями ФГОС</w:t>
            </w:r>
          </w:p>
        </w:tc>
      </w:tr>
      <w:tr w:rsidR="004C726D" w:rsidRPr="009C121E" w:rsidTr="00457FA2">
        <w:tc>
          <w:tcPr>
            <w:tcW w:w="510" w:type="dxa"/>
            <w:vMerge w:val="restart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>Технические средства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>Необходимое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>Имеющееся в наличии</w:t>
            </w:r>
          </w:p>
        </w:tc>
        <w:tc>
          <w:tcPr>
            <w:tcW w:w="1549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компьютеры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57FA2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4C726D" w:rsidRPr="009C121E" w:rsidRDefault="00457FA2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4C726D" w:rsidRPr="009C12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видеопроекторы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57FA2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принтеры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57FA2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57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До 202</w:t>
            </w:r>
            <w:r w:rsidR="00457FA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 xml:space="preserve">мфу 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57FA2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интерактивные доски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57FA2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57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До 202</w:t>
            </w:r>
            <w:r w:rsidR="00457FA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цифровой микроскоп, цифровая лаборатория "Архимед"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Система голосования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57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121E">
              <w:rPr>
                <w:rFonts w:ascii="Times New Roman" w:eastAsia="Calibri" w:hAnsi="Times New Roman" w:cs="Times New Roman"/>
              </w:rPr>
              <w:t>До 202</w:t>
            </w:r>
            <w:r w:rsidR="00457FA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C726D" w:rsidRPr="009C121E" w:rsidTr="00457FA2">
        <w:tc>
          <w:tcPr>
            <w:tcW w:w="510" w:type="dxa"/>
            <w:vMerge w:val="restart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II</w:t>
            </w: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 xml:space="preserve">Программные инструменты 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</w:rPr>
              <w:t xml:space="preserve">Операционная система 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C726D" w:rsidRPr="009C121E" w:rsidTr="00457FA2">
        <w:trPr>
          <w:trHeight w:val="267"/>
        </w:trPr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lang w:eastAsia="ru-RU"/>
              </w:rPr>
              <w:t>Windows ХP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Windows 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Прикладные программы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lang w:eastAsia="ru-RU"/>
              </w:rPr>
              <w:t>MOffice 2010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726D" w:rsidRPr="009C121E" w:rsidTr="00457FA2">
        <w:tc>
          <w:tcPr>
            <w:tcW w:w="510" w:type="dxa"/>
            <w:vMerge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57FA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lang w:eastAsia="ru-RU"/>
              </w:rPr>
              <w:t>MOffice 201</w:t>
            </w:r>
            <w:r w:rsidR="00457FA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C726D" w:rsidRPr="009C121E" w:rsidTr="00457FA2">
        <w:tc>
          <w:tcPr>
            <w:tcW w:w="510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C121E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457FA2" w:rsidRDefault="00457FA2" w:rsidP="004C726D">
            <w:pPr>
              <w:spacing w:after="0" w:line="240" w:lineRule="auto"/>
              <w:jc w:val="center"/>
            </w:pPr>
            <w:hyperlink r:id="rId8" w:history="1">
              <w:r w:rsidRPr="00F673FF">
                <w:rPr>
                  <w:rStyle w:val="a3"/>
                  <w:rFonts w:cstheme="minorBidi"/>
                </w:rPr>
                <w:t>http://sosh41.citycheb.ru/materialno-tekhnicheskoe-obespechenie-i-osnashchennost-obrazovatelnogo-protsessa/dostupe-k-informatsionnym-sistemam-i-informatsionno-telekommunikatsionnym-setyam</w:t>
              </w:r>
            </w:hyperlink>
            <w:r>
              <w:t xml:space="preserve"> </w:t>
            </w:r>
          </w:p>
          <w:p w:rsidR="004C726D" w:rsidRPr="009C121E" w:rsidRDefault="00457FA2" w:rsidP="00457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hyperlink r:id="rId9" w:history="1">
              <w:r w:rsidRPr="00F673FF">
                <w:rPr>
                  <w:rStyle w:val="a3"/>
                  <w:rFonts w:cstheme="minorBidi"/>
                </w:rPr>
                <w:t>http://sosh41.citycheb.ru/materialno-tekhnicheskoe-obespechenie-i-osnashchennost-obrazovatelnogo-protsessa/uchebnoe-oborudovanie</w:t>
              </w:r>
            </w:hyperlink>
            <w: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C726D" w:rsidRPr="009C121E" w:rsidTr="00457FA2">
        <w:tc>
          <w:tcPr>
            <w:tcW w:w="510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C121E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Отображение образовательного процесса в информационной Среде: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457FA2" w:rsidRDefault="00457FA2" w:rsidP="00457FA2">
            <w:pPr>
              <w:spacing w:after="0" w:line="240" w:lineRule="auto"/>
              <w:jc w:val="center"/>
            </w:pPr>
            <w:hyperlink r:id="rId10" w:history="1">
              <w:r w:rsidRPr="00F673FF">
                <w:rPr>
                  <w:rStyle w:val="a3"/>
                  <w:rFonts w:cstheme="minorBidi"/>
                </w:rPr>
                <w:t>http://sosh41.citycheb.ru/materialno-tekhnicheskoe-obespechenie-i-osnashchennost-obrazovatelnogo-protsessa</w:t>
              </w:r>
            </w:hyperlink>
          </w:p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C726D" w:rsidRPr="009C121E" w:rsidTr="00457FA2">
        <w:tc>
          <w:tcPr>
            <w:tcW w:w="510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C121E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1872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 xml:space="preserve">Компоненты на бумажных носителях: </w:t>
            </w:r>
          </w:p>
        </w:tc>
        <w:tc>
          <w:tcPr>
            <w:tcW w:w="1435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4C726D" w:rsidRPr="009C121E" w:rsidRDefault="00457FA2" w:rsidP="004C726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1" w:history="1">
              <w:r w:rsidRPr="00F673FF">
                <w:rPr>
                  <w:rStyle w:val="a3"/>
                  <w:rFonts w:cstheme="minorBidi"/>
                </w:rPr>
                <w:t>http://sosh41.citycheb.ru/metodicheskaya-kopilka</w:t>
              </w:r>
            </w:hyperlink>
            <w: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4C726D" w:rsidRPr="009C121E" w:rsidRDefault="004C726D" w:rsidP="004C7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C726D" w:rsidRPr="009C121E" w:rsidRDefault="004C726D" w:rsidP="004C726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C726D" w:rsidRPr="009C121E" w:rsidRDefault="004C726D" w:rsidP="004C726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121E" w:rsidRPr="009C121E" w:rsidRDefault="00680049" w:rsidP="009C121E">
      <w:pPr>
        <w:pStyle w:val="2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</w:rPr>
      </w:pPr>
      <w:r w:rsidRPr="009C121E">
        <w:rPr>
          <w:rFonts w:ascii="Times New Roman" w:hAnsi="Times New Roman" w:cs="Times New Roman"/>
          <w:sz w:val="22"/>
          <w:szCs w:val="22"/>
        </w:rPr>
        <w:t xml:space="preserve">     </w:t>
      </w:r>
      <w:r w:rsidR="009C121E" w:rsidRPr="009C121E"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</w:rPr>
        <w:t>Описание кадровых условий реализации основной образовательной программы основного общего образования</w:t>
      </w:r>
    </w:p>
    <w:p w:rsidR="009C121E" w:rsidRPr="009C121E" w:rsidRDefault="009C121E" w:rsidP="009C121E">
      <w:pPr>
        <w:shd w:val="clear" w:color="auto" w:fill="FFFFFF"/>
        <w:tabs>
          <w:tab w:val="left" w:pos="720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В соответствии с требованиями к кадровым условиям реализации основной образовательной программы основного общего образования </w:t>
      </w:r>
      <w:r w:rsidR="00535D27" w:rsidRPr="009C121E">
        <w:rPr>
          <w:rStyle w:val="11"/>
          <w:color w:val="000000"/>
          <w:sz w:val="22"/>
          <w:szCs w:val="22"/>
        </w:rPr>
        <w:t xml:space="preserve">МБОУ «Средняя общеобразовательная школа № </w:t>
      </w:r>
      <w:r w:rsidR="00535D27">
        <w:rPr>
          <w:rStyle w:val="11"/>
          <w:color w:val="000000"/>
          <w:sz w:val="22"/>
          <w:szCs w:val="22"/>
        </w:rPr>
        <w:t xml:space="preserve">41 с углубленным изучением отдельных предметов» </w:t>
      </w:r>
      <w:r w:rsidR="00535D27" w:rsidRPr="009C121E">
        <w:rPr>
          <w:rStyle w:val="11"/>
          <w:color w:val="000000"/>
          <w:sz w:val="22"/>
          <w:szCs w:val="22"/>
        </w:rPr>
        <w:t xml:space="preserve">города </w:t>
      </w:r>
      <w:r w:rsidR="00535D27">
        <w:rPr>
          <w:rStyle w:val="11"/>
          <w:color w:val="000000"/>
          <w:sz w:val="22"/>
          <w:szCs w:val="22"/>
        </w:rPr>
        <w:t>Чебоксары Чувашской Республики</w:t>
      </w:r>
      <w:r w:rsidRPr="009C121E">
        <w:rPr>
          <w:rFonts w:ascii="Times New Roman" w:eastAsia="Calibri" w:hAnsi="Times New Roman" w:cs="Times New Roman"/>
        </w:rPr>
        <w:t>,</w:t>
      </w:r>
      <w:r w:rsidRPr="009C121E">
        <w:rPr>
          <w:rFonts w:ascii="Times New Roman" w:eastAsia="Calibri" w:hAnsi="Times New Roman" w:cs="Times New Roman"/>
        </w:rPr>
        <w:t xml:space="preserve"> укомплектовано </w:t>
      </w:r>
      <w:r w:rsidRPr="009C121E">
        <w:rPr>
          <w:rFonts w:ascii="Times New Roman" w:eastAsia="Calibri" w:hAnsi="Times New Roman" w:cs="Times New Roman"/>
          <w:bCs/>
        </w:rPr>
        <w:t xml:space="preserve">кадрами, имеющими необходимую квалификацию для решения задач, определённых основной образовательной программой </w:t>
      </w:r>
      <w:r w:rsidRPr="009C121E">
        <w:rPr>
          <w:rFonts w:ascii="Times New Roman" w:eastAsia="Calibri" w:hAnsi="Times New Roman" w:cs="Times New Roman"/>
        </w:rPr>
        <w:t>школы</w:t>
      </w:r>
      <w:r w:rsidRPr="009C121E">
        <w:rPr>
          <w:rFonts w:ascii="Times New Roman" w:eastAsia="Calibri" w:hAnsi="Times New Roman" w:cs="Times New Roman"/>
          <w:bCs/>
        </w:rPr>
        <w:t xml:space="preserve">, </w:t>
      </w:r>
      <w:r w:rsidRPr="009C121E">
        <w:rPr>
          <w:rFonts w:ascii="Times New Roman" w:eastAsia="Calibri" w:hAnsi="Times New Roman" w:cs="Times New Roman"/>
        </w:rPr>
        <w:t xml:space="preserve">способными к инновационной профессиональной деятельности, </w:t>
      </w:r>
      <w:r w:rsidRPr="009C121E">
        <w:rPr>
          <w:rFonts w:ascii="Times New Roman" w:eastAsia="Calibri" w:hAnsi="Times New Roman" w:cs="Times New Roman"/>
          <w:bCs/>
        </w:rPr>
        <w:t>медицинским работником, вспомогательным персоналом, работниками пищеблока.</w:t>
      </w:r>
      <w:r w:rsidRPr="009C121E">
        <w:rPr>
          <w:rFonts w:ascii="Times New Roman" w:eastAsia="Calibri" w:hAnsi="Times New Roman" w:cs="Times New Roman"/>
        </w:rPr>
        <w:t xml:space="preserve"> Организация питания осуществляется в специально отведенном помещении. Столовая полностью укомплектована кадрами.</w:t>
      </w:r>
    </w:p>
    <w:p w:rsidR="009C121E" w:rsidRPr="009C121E" w:rsidRDefault="009C121E" w:rsidP="009C121E">
      <w:pPr>
        <w:spacing w:after="0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  <w:b/>
        </w:rPr>
        <w:t xml:space="preserve">         Требования к кадровым условиям включают</w:t>
      </w:r>
      <w:r w:rsidRPr="009C121E">
        <w:rPr>
          <w:rFonts w:ascii="Times New Roman" w:eastAsia="Calibri" w:hAnsi="Times New Roman" w:cs="Times New Roman"/>
        </w:rPr>
        <w:t>:</w:t>
      </w:r>
    </w:p>
    <w:p w:rsidR="009C121E" w:rsidRPr="009C121E" w:rsidRDefault="009C121E" w:rsidP="008B5F28">
      <w:pPr>
        <w:numPr>
          <w:ilvl w:val="0"/>
          <w:numId w:val="32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укомплектованность образовательной организации педагогическими, руководящими и иными работниками;</w:t>
      </w:r>
    </w:p>
    <w:p w:rsidR="009C121E" w:rsidRPr="009C121E" w:rsidRDefault="009C121E" w:rsidP="008B5F28">
      <w:pPr>
        <w:numPr>
          <w:ilvl w:val="0"/>
          <w:numId w:val="32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уровень квалификации педагогических и иных работников образовательной организации;</w:t>
      </w:r>
    </w:p>
    <w:p w:rsidR="009C121E" w:rsidRPr="009C121E" w:rsidRDefault="009C121E" w:rsidP="008B5F28">
      <w:pPr>
        <w:numPr>
          <w:ilvl w:val="0"/>
          <w:numId w:val="32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9C121E" w:rsidRPr="009C121E" w:rsidRDefault="009C121E" w:rsidP="009C1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По всем должностям руководителей, специалистов, служащих и рабочих разработаны должностные инструкции на основе квалификационных характеристик, представленных в Едином квалификационном справочнике должностей руководителей, специалистов и служащих (ЕКС) (разделы «Квалификационные характеристики должностей работников образования», «Общеотраслевые характеристики должностей работников, занятых на предприятиях, в учреждениях и организациях») и в Единых тарификационных справочниках работ и профессий рабочих (ЕТКС).  В должностных инструкциях в полном объеме содержится перечень должностных обязанностей, прав, ответственности и компетенции работников.</w:t>
      </w:r>
    </w:p>
    <w:p w:rsidR="009C121E" w:rsidRPr="009C121E" w:rsidRDefault="009C121E" w:rsidP="009C1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Уровень квалификации работников </w:t>
      </w:r>
      <w:r w:rsidR="00535D27" w:rsidRPr="009C121E">
        <w:rPr>
          <w:rStyle w:val="11"/>
          <w:color w:val="000000"/>
          <w:sz w:val="22"/>
          <w:szCs w:val="22"/>
        </w:rPr>
        <w:t xml:space="preserve">МБОУ «Средняя общеобразовательная школа № </w:t>
      </w:r>
      <w:r w:rsidR="00535D27">
        <w:rPr>
          <w:rStyle w:val="11"/>
          <w:color w:val="000000"/>
          <w:sz w:val="22"/>
          <w:szCs w:val="22"/>
        </w:rPr>
        <w:t xml:space="preserve">41 с углубленным изучением отдельных предметов» </w:t>
      </w:r>
      <w:r w:rsidR="00535D27" w:rsidRPr="009C121E">
        <w:rPr>
          <w:rStyle w:val="11"/>
          <w:color w:val="000000"/>
          <w:sz w:val="22"/>
          <w:szCs w:val="22"/>
        </w:rPr>
        <w:t xml:space="preserve">города </w:t>
      </w:r>
      <w:r w:rsidR="00535D27">
        <w:rPr>
          <w:rStyle w:val="11"/>
          <w:color w:val="000000"/>
          <w:sz w:val="22"/>
          <w:szCs w:val="22"/>
        </w:rPr>
        <w:t>Чебоксары Чувашской Республики</w:t>
      </w:r>
      <w:r w:rsidRPr="009C121E">
        <w:rPr>
          <w:rFonts w:ascii="Times New Roman" w:eastAsia="Calibri" w:hAnsi="Times New Roman" w:cs="Times New Roman"/>
        </w:rPr>
        <w:t>,</w:t>
      </w:r>
      <w:r w:rsidRPr="009C121E">
        <w:rPr>
          <w:rFonts w:ascii="Times New Roman" w:eastAsia="Calibri" w:hAnsi="Times New Roman" w:cs="Times New Roman"/>
        </w:rPr>
        <w:t xml:space="preserve"> по каждой занимаемой должности полностью соответствует квалификационным характеристикам по соответствующей должности. Уровень квалификации педагогических работников школы, кроме того, </w:t>
      </w:r>
      <w:r w:rsidRPr="009C121E">
        <w:rPr>
          <w:rFonts w:ascii="Times New Roman" w:eastAsia="Calibri" w:hAnsi="Times New Roman" w:cs="Times New Roman"/>
        </w:rPr>
        <w:lastRenderedPageBreak/>
        <w:t>соответствует требованиям, предъявляемым к квалификационным категориям посоответствующим должностям.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C121E">
        <w:rPr>
          <w:rFonts w:ascii="Times New Roman" w:eastAsia="Times New Roman" w:hAnsi="Times New Roman" w:cs="Times New Roman"/>
          <w:b/>
          <w:bCs/>
        </w:rPr>
        <w:t>Руководитель образовательного учреждения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  <w:b/>
          <w:bCs/>
        </w:rPr>
        <w:t xml:space="preserve">Требования к квалификации. </w:t>
      </w:r>
      <w:r w:rsidRPr="009C121E">
        <w:rPr>
          <w:rFonts w:ascii="Times New Roman" w:eastAsia="Times New Roman" w:hAnsi="Times New Roman" w:cs="Times New Roman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  <w:b/>
          <w:bCs/>
        </w:rPr>
        <w:t>Заместитель руководителя  образовательного учреждения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  <w:b/>
          <w:bCs/>
        </w:rPr>
        <w:t xml:space="preserve">Требования к квалификации. </w:t>
      </w:r>
      <w:r w:rsidRPr="009C121E">
        <w:rPr>
          <w:rFonts w:ascii="Times New Roman" w:eastAsia="Times New Roman" w:hAnsi="Times New Roman" w:cs="Times New Roman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C121E">
        <w:rPr>
          <w:rFonts w:ascii="Times New Roman" w:eastAsia="Times New Roman" w:hAnsi="Times New Roman" w:cs="Times New Roman"/>
          <w:b/>
        </w:rPr>
        <w:t>Учитель.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C121E">
        <w:rPr>
          <w:rFonts w:ascii="Times New Roman" w:eastAsia="Times New Roman" w:hAnsi="Times New Roman" w:cs="Times New Roman"/>
          <w:b/>
          <w:bCs/>
        </w:rPr>
        <w:t>Требования к квалификации.</w:t>
      </w:r>
      <w:r w:rsidRPr="009C121E">
        <w:rPr>
          <w:rFonts w:ascii="Times New Roman" w:eastAsia="Times New Roman" w:hAnsi="Times New Roman" w:cs="Times New Roman"/>
        </w:rP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  <w:b/>
          <w:bCs/>
        </w:rPr>
        <w:t>Педагог-психолог</w:t>
      </w:r>
      <w:r w:rsidRPr="009C121E">
        <w:rPr>
          <w:rFonts w:ascii="Times New Roman" w:eastAsia="Times New Roman" w:hAnsi="Times New Roman" w:cs="Times New Roman"/>
        </w:rPr>
        <w:t>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  <w:b/>
          <w:bCs/>
        </w:rPr>
        <w:t>Требования к квалификации.</w:t>
      </w:r>
      <w:r w:rsidRPr="009C121E">
        <w:rPr>
          <w:rFonts w:ascii="Times New Roman" w:eastAsia="Times New Roman" w:hAnsi="Times New Roman" w:cs="Times New Roman"/>
        </w:rP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9C121E" w:rsidRPr="009C121E" w:rsidRDefault="009C121E" w:rsidP="009C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9C121E">
        <w:rPr>
          <w:rFonts w:ascii="Times New Roman" w:eastAsia="Times New Roman" w:hAnsi="Times New Roman" w:cs="Times New Roman"/>
          <w:b/>
          <w:bCs/>
        </w:rPr>
        <w:t>Преподаватель-организатор основ безопасности жизнедеятельности.</w:t>
      </w:r>
    </w:p>
    <w:p w:rsidR="009C121E" w:rsidRPr="009C121E" w:rsidRDefault="009C121E" w:rsidP="009C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  <w:b/>
          <w:bCs/>
        </w:rPr>
        <w:t xml:space="preserve">Требования к квалификации. </w:t>
      </w:r>
      <w:r w:rsidRPr="009C121E">
        <w:rPr>
          <w:rFonts w:ascii="Times New Roman" w:eastAsia="Times New Roman" w:hAnsi="Times New Roman" w:cs="Times New Roman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C121E">
        <w:rPr>
          <w:rFonts w:ascii="Times New Roman" w:eastAsia="Times New Roman" w:hAnsi="Times New Roman" w:cs="Times New Roman"/>
          <w:b/>
        </w:rPr>
        <w:t>Старший вожатый.</w:t>
      </w:r>
    </w:p>
    <w:p w:rsidR="009C121E" w:rsidRPr="009C121E" w:rsidRDefault="009C121E" w:rsidP="009C12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  <w:b/>
          <w:bCs/>
        </w:rPr>
        <w:t>Требования к квалификации.</w:t>
      </w:r>
      <w:r w:rsidRPr="009C121E">
        <w:rPr>
          <w:rFonts w:ascii="Times New Roman" w:eastAsia="Times New Roman" w:hAnsi="Times New Roman" w:cs="Times New Roman"/>
        </w:rPr>
        <w:t xml:space="preserve"> Высшее профессиональное образование или среднее профессиональное образование без предъявления требований к стажу работы.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C121E">
        <w:rPr>
          <w:rFonts w:ascii="Times New Roman" w:eastAsia="Times New Roman" w:hAnsi="Times New Roman" w:cs="Times New Roman"/>
          <w:b/>
        </w:rPr>
        <w:t>Секретарь учебной части.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  <w:b/>
          <w:bCs/>
        </w:rPr>
        <w:t>Требования к квалификации.</w:t>
      </w:r>
      <w:r w:rsidRPr="009C121E">
        <w:rPr>
          <w:rFonts w:ascii="Times New Roman" w:eastAsia="Times New Roman" w:hAnsi="Times New Roman" w:cs="Times New Roman"/>
        </w:rP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C121E">
        <w:rPr>
          <w:rFonts w:ascii="Times New Roman" w:eastAsia="Calibri" w:hAnsi="Times New Roman" w:cs="Times New Roman"/>
          <w:b/>
        </w:rPr>
        <w:t>Библиотекарь.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C121E">
        <w:rPr>
          <w:rFonts w:ascii="Times New Roman" w:eastAsia="Times New Roman" w:hAnsi="Times New Roman" w:cs="Times New Roman"/>
          <w:b/>
          <w:bCs/>
        </w:rPr>
        <w:t>Требования к квалификации.</w:t>
      </w:r>
      <w:r w:rsidRPr="009C121E">
        <w:rPr>
          <w:rFonts w:ascii="Times New Roman" w:eastAsia="Times New Roman" w:hAnsi="Times New Roman" w:cs="Times New Roman"/>
        </w:rPr>
        <w:t xml:space="preserve"> Высшее или среднее профессиональное образование по специальности «Библиотечно-информационная деятельность».</w:t>
      </w:r>
    </w:p>
    <w:p w:rsidR="009C121E" w:rsidRPr="009C121E" w:rsidRDefault="009C121E" w:rsidP="009C1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Аттестация педагогических работников в соответствии с Федеральным законом «Об образовании в Российской</w:t>
      </w:r>
      <w:r w:rsidRPr="009C121E">
        <w:rPr>
          <w:rFonts w:ascii="Times New Roman" w:eastAsia="Calibri" w:hAnsi="Times New Roman" w:cs="Times New Roman"/>
        </w:rPr>
        <w:tab/>
        <w:t xml:space="preserve"> Федерации» (ст. 49) проводится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образовательными организациями. </w:t>
      </w:r>
    </w:p>
    <w:p w:rsidR="009C121E" w:rsidRPr="009C121E" w:rsidRDefault="009C121E" w:rsidP="009C1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федеральным органом исполнительной власти.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</w:t>
      </w:r>
      <w:r w:rsidRPr="009C121E">
        <w:rPr>
          <w:rFonts w:ascii="Times New Roman" w:eastAsia="Calibri" w:hAnsi="Times New Roman" w:cs="Times New Roman"/>
          <w:shd w:val="clear" w:color="auto" w:fill="FFFFFF"/>
        </w:rPr>
        <w:t xml:space="preserve"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</w:t>
      </w:r>
      <w:r w:rsidRPr="009C121E">
        <w:rPr>
          <w:rFonts w:ascii="Times New Roman" w:eastAsia="Calibri" w:hAnsi="Times New Roman" w:cs="Times New Roman"/>
          <w:shd w:val="clear" w:color="auto" w:fill="FFFFFF"/>
        </w:rPr>
        <w:lastRenderedPageBreak/>
        <w:t>нормативно-правовому регулированию в сфере труда. (Приказ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деятельность», зарегестрирован в Минюсте России 23.05.2014 № 32408)</w:t>
      </w:r>
      <w:r w:rsidRPr="009C121E">
        <w:rPr>
          <w:rFonts w:ascii="Times New Roman" w:eastAsia="Calibri" w:hAnsi="Times New Roman" w:cs="Times New Roman"/>
        </w:rPr>
        <w:t xml:space="preserve">. </w:t>
      </w:r>
    </w:p>
    <w:p w:rsidR="009C121E" w:rsidRPr="009C121E" w:rsidRDefault="009C121E" w:rsidP="009C12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C121E">
        <w:rPr>
          <w:rFonts w:ascii="Times New Roman" w:eastAsia="Calibri" w:hAnsi="Times New Roman" w:cs="Times New Roman"/>
          <w:b/>
          <w:lang w:eastAsia="ru-RU"/>
        </w:rPr>
        <w:t>Профессиональное развитие и повышение квалификации педагогических работников</w:t>
      </w:r>
    </w:p>
    <w:p w:rsidR="009C121E" w:rsidRPr="009C121E" w:rsidRDefault="009C121E" w:rsidP="009C1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9C121E">
        <w:rPr>
          <w:rFonts w:ascii="Times New Roman" w:eastAsia="Calibri" w:hAnsi="Times New Roman" w:cs="Times New Roman"/>
          <w:lang w:eastAsia="ru-RU"/>
        </w:rPr>
        <w:t xml:space="preserve">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9C121E" w:rsidRPr="009C121E" w:rsidRDefault="009C121E" w:rsidP="009C1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В </w:t>
      </w:r>
      <w:r w:rsidR="00457FA2" w:rsidRPr="009C121E">
        <w:rPr>
          <w:rStyle w:val="11"/>
          <w:color w:val="000000"/>
          <w:sz w:val="22"/>
          <w:szCs w:val="22"/>
        </w:rPr>
        <w:t xml:space="preserve">МБОУ «Средняя общеобразовательная школа № </w:t>
      </w:r>
      <w:r w:rsidR="00457FA2">
        <w:rPr>
          <w:rStyle w:val="11"/>
          <w:color w:val="000000"/>
          <w:sz w:val="22"/>
          <w:szCs w:val="22"/>
        </w:rPr>
        <w:t xml:space="preserve">41 с углубленным изучением отдельных предметов» </w:t>
      </w:r>
      <w:r w:rsidR="00457FA2" w:rsidRPr="009C121E">
        <w:rPr>
          <w:rStyle w:val="11"/>
          <w:color w:val="000000"/>
          <w:sz w:val="22"/>
          <w:szCs w:val="22"/>
        </w:rPr>
        <w:t xml:space="preserve">города </w:t>
      </w:r>
      <w:r w:rsidR="00457FA2">
        <w:rPr>
          <w:rStyle w:val="11"/>
          <w:color w:val="000000"/>
          <w:sz w:val="22"/>
          <w:szCs w:val="22"/>
        </w:rPr>
        <w:t>Чебоксары Чувашской Республики</w:t>
      </w:r>
      <w:r w:rsidR="00457FA2" w:rsidRPr="009C121E">
        <w:rPr>
          <w:rFonts w:ascii="Times New Roman" w:eastAsia="Calibri" w:hAnsi="Times New Roman" w:cs="Times New Roman"/>
        </w:rPr>
        <w:t xml:space="preserve"> </w:t>
      </w:r>
      <w:r w:rsidRPr="009C121E">
        <w:rPr>
          <w:rFonts w:ascii="Times New Roman" w:eastAsia="Calibri" w:hAnsi="Times New Roman" w:cs="Times New Roman"/>
        </w:rPr>
        <w:t>разработаны планы-графики,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г. № 276 «О порядке аттестации педагогических работников государственных и муниципальных образовательных организаций», а также методикой оценки уровня квалификации педагогических работников</w:t>
      </w:r>
      <w:r w:rsidRPr="009C121E">
        <w:rPr>
          <w:rFonts w:ascii="Times New Roman" w:eastAsia="Calibri" w:hAnsi="Times New Roman" w:cs="Times New Roman"/>
          <w:color w:val="FFFFFF"/>
          <w:vertAlign w:val="superscript"/>
        </w:rPr>
        <w:footnoteReference w:id="1"/>
      </w:r>
      <w:r w:rsidRPr="009C121E">
        <w:rPr>
          <w:rFonts w:ascii="Times New Roman" w:eastAsia="Calibri" w:hAnsi="Times New Roman" w:cs="Times New Roman"/>
          <w:vertAlign w:val="superscript"/>
        </w:rPr>
        <w:t>1</w:t>
      </w:r>
      <w:r w:rsidRPr="009C121E">
        <w:rPr>
          <w:rFonts w:ascii="Times New Roman" w:eastAsia="Calibri" w:hAnsi="Times New Roman" w:cs="Times New Roman"/>
        </w:rPr>
        <w:t xml:space="preserve">. </w:t>
      </w:r>
    </w:p>
    <w:p w:rsidR="009C121E" w:rsidRPr="009C121E" w:rsidRDefault="009C121E" w:rsidP="009C1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9C121E">
        <w:rPr>
          <w:rFonts w:ascii="Times New Roman" w:eastAsia="Calibri" w:hAnsi="Times New Roman" w:cs="Times New Roman"/>
        </w:rPr>
        <w:t xml:space="preserve">В </w:t>
      </w:r>
      <w:r w:rsidR="00457FA2" w:rsidRPr="009C121E">
        <w:rPr>
          <w:rStyle w:val="11"/>
          <w:color w:val="000000"/>
          <w:sz w:val="22"/>
          <w:szCs w:val="22"/>
        </w:rPr>
        <w:t xml:space="preserve">МБОУ «Средняя общеобразовательная школа № </w:t>
      </w:r>
      <w:r w:rsidR="00457FA2">
        <w:rPr>
          <w:rStyle w:val="11"/>
          <w:color w:val="000000"/>
          <w:sz w:val="22"/>
          <w:szCs w:val="22"/>
        </w:rPr>
        <w:t xml:space="preserve">41 с углубленным изучением отдельных предметов» </w:t>
      </w:r>
      <w:r w:rsidR="00457FA2" w:rsidRPr="009C121E">
        <w:rPr>
          <w:rStyle w:val="11"/>
          <w:color w:val="000000"/>
          <w:sz w:val="22"/>
          <w:szCs w:val="22"/>
        </w:rPr>
        <w:t xml:space="preserve">города </w:t>
      </w:r>
      <w:r w:rsidR="00457FA2">
        <w:rPr>
          <w:rStyle w:val="11"/>
          <w:color w:val="000000"/>
          <w:sz w:val="22"/>
          <w:szCs w:val="22"/>
        </w:rPr>
        <w:t>Чебоксары Чувашской Республики</w:t>
      </w:r>
      <w:r w:rsidR="00457FA2" w:rsidRPr="009C121E">
        <w:rPr>
          <w:rFonts w:ascii="Times New Roman" w:eastAsia="Calibri" w:hAnsi="Times New Roman" w:cs="Times New Roman"/>
        </w:rPr>
        <w:t xml:space="preserve"> </w:t>
      </w:r>
      <w:r w:rsidRPr="009C121E">
        <w:rPr>
          <w:rFonts w:ascii="Times New Roman" w:eastAsia="Calibri" w:hAnsi="Times New Roman" w:cs="Times New Roman"/>
        </w:rPr>
        <w:t xml:space="preserve">используются следующие </w:t>
      </w:r>
      <w:r w:rsidRPr="009C121E">
        <w:rPr>
          <w:rFonts w:ascii="Times New Roman" w:eastAsia="Calibri" w:hAnsi="Times New Roman" w:cs="Times New Roman"/>
          <w:b/>
        </w:rPr>
        <w:t>формы повышения квалификации:</w:t>
      </w:r>
    </w:p>
    <w:p w:rsidR="009C121E" w:rsidRPr="009C121E" w:rsidRDefault="009C121E" w:rsidP="008B5F28">
      <w:pPr>
        <w:numPr>
          <w:ilvl w:val="0"/>
          <w:numId w:val="33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послевузовское обучение в учебных заведениях высшего профессионального образования, в том числе магистратуре, аспирантуре, докторантуре;</w:t>
      </w:r>
    </w:p>
    <w:p w:rsidR="009C121E" w:rsidRPr="009C121E" w:rsidRDefault="009C121E" w:rsidP="008B5F28">
      <w:pPr>
        <w:numPr>
          <w:ilvl w:val="0"/>
          <w:numId w:val="33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обучение в учреждениях дополнительного профессионального образования; </w:t>
      </w:r>
    </w:p>
    <w:p w:rsidR="009C121E" w:rsidRPr="009C121E" w:rsidRDefault="009C121E" w:rsidP="008B5F28">
      <w:pPr>
        <w:numPr>
          <w:ilvl w:val="0"/>
          <w:numId w:val="33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стажировки, участие в конференциях, обучающих семинарах и мастер-классах по отдельным направлениям реализации основной образовательной программы; </w:t>
      </w:r>
    </w:p>
    <w:p w:rsidR="009C121E" w:rsidRPr="009C121E" w:rsidRDefault="009C121E" w:rsidP="008B5F28">
      <w:pPr>
        <w:numPr>
          <w:ilvl w:val="0"/>
          <w:numId w:val="33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дистанционное образование; </w:t>
      </w:r>
    </w:p>
    <w:p w:rsidR="009C121E" w:rsidRPr="009C121E" w:rsidRDefault="009C121E" w:rsidP="008B5F28">
      <w:pPr>
        <w:numPr>
          <w:ilvl w:val="0"/>
          <w:numId w:val="33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участие в различных педагогических проектах; </w:t>
      </w:r>
    </w:p>
    <w:p w:rsidR="009C121E" w:rsidRPr="009C121E" w:rsidRDefault="009C121E" w:rsidP="008B5F28">
      <w:pPr>
        <w:numPr>
          <w:ilvl w:val="0"/>
          <w:numId w:val="33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создание и публикация методических материалов и др.</w:t>
      </w:r>
    </w:p>
    <w:p w:rsidR="009C121E" w:rsidRPr="009C121E" w:rsidRDefault="009C121E" w:rsidP="008B5F28">
      <w:pPr>
        <w:numPr>
          <w:ilvl w:val="0"/>
          <w:numId w:val="33"/>
        </w:numPr>
        <w:tabs>
          <w:tab w:val="left" w:pos="567"/>
        </w:tabs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9C121E" w:rsidRPr="009C121E" w:rsidRDefault="009C121E" w:rsidP="009C121E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Педагогические работники, участвующие в реализации ООП ООО, регулярно, в соответствии с нормативными требованиями, проходят курсы повышения квалификации, в том числе с использованием дистанционных образовательных технологий, осваивают программы стажировки на базе инновационных общеобразовательных учреждений. 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В </w:t>
      </w:r>
      <w:r w:rsidR="00457FA2" w:rsidRPr="009C121E">
        <w:rPr>
          <w:rStyle w:val="11"/>
          <w:color w:val="000000"/>
          <w:sz w:val="22"/>
          <w:szCs w:val="22"/>
        </w:rPr>
        <w:t xml:space="preserve">МБОУ «Средняя общеобразовательная школа № </w:t>
      </w:r>
      <w:r w:rsidR="00457FA2">
        <w:rPr>
          <w:rStyle w:val="11"/>
          <w:color w:val="000000"/>
          <w:sz w:val="22"/>
          <w:szCs w:val="22"/>
        </w:rPr>
        <w:t xml:space="preserve">41 с углубленным изучением отдельных предметов» </w:t>
      </w:r>
      <w:r w:rsidR="00457FA2" w:rsidRPr="009C121E">
        <w:rPr>
          <w:rStyle w:val="11"/>
          <w:color w:val="000000"/>
          <w:sz w:val="22"/>
          <w:szCs w:val="22"/>
        </w:rPr>
        <w:t xml:space="preserve">города </w:t>
      </w:r>
      <w:r w:rsidR="00457FA2">
        <w:rPr>
          <w:rStyle w:val="11"/>
          <w:color w:val="000000"/>
          <w:sz w:val="22"/>
          <w:szCs w:val="22"/>
        </w:rPr>
        <w:t>Чебоксары Чувашской Республики</w:t>
      </w:r>
      <w:r w:rsidRPr="009C121E">
        <w:rPr>
          <w:rFonts w:ascii="Times New Roman" w:eastAsia="Calibri" w:hAnsi="Times New Roman" w:cs="Times New Roman"/>
        </w:rPr>
        <w:t>, осуществляется непрерывное повышения квалификации всех педагогических работников (один раз в три года).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C121E">
        <w:rPr>
          <w:rFonts w:ascii="Times New Roman" w:eastAsia="Calibri" w:hAnsi="Times New Roman" w:cs="Times New Roman"/>
        </w:rPr>
        <w:t xml:space="preserve">Для достижения результатов основной образовательной программы в ходе ее реализации в </w:t>
      </w:r>
      <w:r w:rsidR="00457FA2" w:rsidRPr="009C121E">
        <w:rPr>
          <w:rStyle w:val="11"/>
          <w:color w:val="000000"/>
          <w:sz w:val="22"/>
          <w:szCs w:val="22"/>
        </w:rPr>
        <w:t xml:space="preserve">МБОУ «Средняя общеобразовательная школа № </w:t>
      </w:r>
      <w:r w:rsidR="00457FA2">
        <w:rPr>
          <w:rStyle w:val="11"/>
          <w:color w:val="000000"/>
          <w:sz w:val="22"/>
          <w:szCs w:val="22"/>
        </w:rPr>
        <w:t xml:space="preserve">41 с углубленным изучением отдельных предметов» </w:t>
      </w:r>
      <w:r w:rsidR="00457FA2" w:rsidRPr="009C121E">
        <w:rPr>
          <w:rStyle w:val="11"/>
          <w:color w:val="000000"/>
          <w:sz w:val="22"/>
          <w:szCs w:val="22"/>
        </w:rPr>
        <w:t xml:space="preserve">города </w:t>
      </w:r>
      <w:r w:rsidR="00457FA2">
        <w:rPr>
          <w:rStyle w:val="11"/>
          <w:color w:val="000000"/>
          <w:sz w:val="22"/>
          <w:szCs w:val="22"/>
        </w:rPr>
        <w:t>Чебоксары Чувашской Республики</w:t>
      </w:r>
      <w:r w:rsidRPr="009C121E">
        <w:rPr>
          <w:rFonts w:ascii="Times New Roman" w:eastAsia="Calibri" w:hAnsi="Times New Roman" w:cs="Times New Roman"/>
        </w:rPr>
        <w:t xml:space="preserve"> разработана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 </w:t>
      </w:r>
    </w:p>
    <w:p w:rsidR="009C121E" w:rsidRPr="009C121E" w:rsidRDefault="009C121E" w:rsidP="009C12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  <w:b/>
        </w:rPr>
        <w:t>Ожидаемый результат повышения квалификации</w:t>
      </w:r>
      <w:r w:rsidRPr="009C121E">
        <w:rPr>
          <w:rFonts w:ascii="Times New Roman" w:eastAsia="Calibri" w:hAnsi="Times New Roman" w:cs="Times New Roman"/>
        </w:rPr>
        <w:t xml:space="preserve"> – профессиональная готовность работников образования к реализации ФГОС ООО:</w:t>
      </w:r>
    </w:p>
    <w:p w:rsidR="009C121E" w:rsidRPr="009C121E" w:rsidRDefault="009C121E" w:rsidP="008B5F28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9C121E" w:rsidRPr="009C121E" w:rsidRDefault="009C121E" w:rsidP="008B5F28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9C121E" w:rsidRPr="009C121E" w:rsidRDefault="009C121E" w:rsidP="008B5F28">
      <w:pPr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 ООО.</w:t>
      </w:r>
    </w:p>
    <w:p w:rsidR="009C121E" w:rsidRPr="009C121E" w:rsidRDefault="009C121E" w:rsidP="009C121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9C121E">
        <w:rPr>
          <w:rFonts w:ascii="Times New Roman" w:eastAsia="Calibri" w:hAnsi="Times New Roman" w:cs="Times New Roman"/>
        </w:rPr>
        <w:t xml:space="preserve">Одним из условий готовности </w:t>
      </w:r>
      <w:r w:rsidR="00457FA2" w:rsidRPr="009C121E">
        <w:rPr>
          <w:rStyle w:val="11"/>
          <w:color w:val="000000"/>
          <w:sz w:val="22"/>
          <w:szCs w:val="22"/>
        </w:rPr>
        <w:t xml:space="preserve">МБОУ «Средняя общеобразовательная школа № </w:t>
      </w:r>
      <w:r w:rsidR="00457FA2">
        <w:rPr>
          <w:rStyle w:val="11"/>
          <w:color w:val="000000"/>
          <w:sz w:val="22"/>
          <w:szCs w:val="22"/>
        </w:rPr>
        <w:t xml:space="preserve">41 с углубленным изучением отдельных предметов» </w:t>
      </w:r>
      <w:r w:rsidR="00457FA2" w:rsidRPr="009C121E">
        <w:rPr>
          <w:rStyle w:val="11"/>
          <w:color w:val="000000"/>
          <w:sz w:val="22"/>
          <w:szCs w:val="22"/>
        </w:rPr>
        <w:t xml:space="preserve">города </w:t>
      </w:r>
      <w:r w:rsidR="00457FA2">
        <w:rPr>
          <w:rStyle w:val="11"/>
          <w:color w:val="000000"/>
          <w:sz w:val="22"/>
          <w:szCs w:val="22"/>
        </w:rPr>
        <w:t>Чебоксары Чувашской Республики</w:t>
      </w:r>
      <w:r w:rsidRPr="009C121E">
        <w:rPr>
          <w:rFonts w:ascii="Times New Roman" w:eastAsia="Calibri" w:hAnsi="Times New Roman" w:cs="Times New Roman"/>
        </w:rPr>
        <w:t xml:space="preserve"> к введению ФГОС ООО является создание системы методической работы,</w:t>
      </w:r>
    </w:p>
    <w:p w:rsidR="009C121E" w:rsidRPr="009C121E" w:rsidRDefault="009C121E" w:rsidP="009C1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26D" w:rsidRPr="009C121E" w:rsidRDefault="004C726D" w:rsidP="004C726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9C121E">
        <w:rPr>
          <w:rFonts w:ascii="Times New Roman" w:eastAsia="Times New Roman" w:hAnsi="Times New Roman" w:cs="Times New Roman"/>
          <w:b/>
          <w:bCs/>
          <w:iCs/>
        </w:rPr>
        <w:t>Финансовое обеспечение реализации основной образовательной программы основного общего образования</w:t>
      </w:r>
    </w:p>
    <w:p w:rsidR="004C726D" w:rsidRPr="009C121E" w:rsidRDefault="004C726D" w:rsidP="004C7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4C726D" w:rsidRPr="009C121E" w:rsidRDefault="004C726D" w:rsidP="004C7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Формирование фонда оплаты труда Школы осуществляется в пределах объема финансовых средств, предоставляемых Школе на текущий финансовый год за счет субвенции из краевого бюджета в соответствии с количеством обучающихся, нормативами расходов по заработной плате на одного обучающегося, получающего образование по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образования, утвержденными законом </w:t>
      </w:r>
      <w:r w:rsidR="00457FA2">
        <w:rPr>
          <w:rFonts w:ascii="Times New Roman" w:eastAsia="Calibri" w:hAnsi="Times New Roman" w:cs="Times New Roman"/>
        </w:rPr>
        <w:t>Чувашской Республики</w:t>
      </w:r>
      <w:r w:rsidRPr="009C121E">
        <w:rPr>
          <w:rFonts w:ascii="Times New Roman" w:eastAsia="Calibri" w:hAnsi="Times New Roman" w:cs="Times New Roman"/>
        </w:rPr>
        <w:t xml:space="preserve"> о краевом бюджете, с применением районного коэффициента, коэффициентов  удорожания образовательной услуги по видам классов и формам обучения, поправочных коэффициентов для данного общеобразовательного учреждения, утвержденных нормативным правовым актом органа местного самоуправления.</w:t>
      </w:r>
    </w:p>
    <w:p w:rsidR="004C726D" w:rsidRPr="00226D37" w:rsidRDefault="004C726D" w:rsidP="008B5F28">
      <w:pPr>
        <w:pStyle w:val="af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6D37">
        <w:rPr>
          <w:rFonts w:ascii="Times New Roman" w:eastAsia="Calibri" w:hAnsi="Times New Roman" w:cs="Times New Roman"/>
        </w:rPr>
        <w:t>фонд оплаты труда образовательного учреждения состоит из базо</w:t>
      </w:r>
      <w:r w:rsidR="00226AA0">
        <w:rPr>
          <w:rFonts w:ascii="Times New Roman" w:eastAsia="Calibri" w:hAnsi="Times New Roman" w:cs="Times New Roman"/>
        </w:rPr>
        <w:t>вой части и стимулирующей части</w:t>
      </w:r>
      <w:r w:rsidRPr="00226D37">
        <w:rPr>
          <w:rFonts w:ascii="Times New Roman" w:eastAsia="Calibri" w:hAnsi="Times New Roman" w:cs="Times New Roman"/>
        </w:rPr>
        <w:t xml:space="preserve">; </w:t>
      </w:r>
    </w:p>
    <w:p w:rsidR="004C726D" w:rsidRPr="00226D37" w:rsidRDefault="004C726D" w:rsidP="008B5F28">
      <w:pPr>
        <w:pStyle w:val="af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6D37">
        <w:rPr>
          <w:rFonts w:ascii="Times New Roman" w:eastAsia="Calibri" w:hAnsi="Times New Roman" w:cs="Times New Roman"/>
        </w:rPr>
        <w:t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4C726D" w:rsidRPr="00226D37" w:rsidRDefault="004C726D" w:rsidP="008B5F28">
      <w:pPr>
        <w:pStyle w:val="af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6D37">
        <w:rPr>
          <w:rFonts w:ascii="Times New Roman" w:eastAsia="Calibri" w:hAnsi="Times New Roman" w:cs="Times New Roman"/>
        </w:rPr>
        <w:t xml:space="preserve">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 </w:t>
      </w:r>
    </w:p>
    <w:p w:rsidR="004C726D" w:rsidRPr="00226D37" w:rsidRDefault="004C726D" w:rsidP="008B5F28">
      <w:pPr>
        <w:pStyle w:val="af"/>
        <w:numPr>
          <w:ilvl w:val="0"/>
          <w:numId w:val="34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6D37">
        <w:rPr>
          <w:rFonts w:ascii="Times New Roman" w:eastAsia="Calibri" w:hAnsi="Times New Roman" w:cs="Times New Roman"/>
        </w:rPr>
        <w:t xml:space="preserve">базовая часть фонда оплаты труда для педагогического персонала, осуществляющего учебный процесс, состоит из общей части и специальной части; •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классах. </w:t>
      </w:r>
    </w:p>
    <w:p w:rsidR="004C726D" w:rsidRPr="009C121E" w:rsidRDefault="004C726D" w:rsidP="004C7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4C726D" w:rsidRPr="009C121E" w:rsidRDefault="004C726D" w:rsidP="004C7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Образовательное учреждение самостоятельно определяет: </w:t>
      </w:r>
    </w:p>
    <w:p w:rsidR="004C726D" w:rsidRPr="00226D37" w:rsidRDefault="004C726D" w:rsidP="008B5F28">
      <w:pPr>
        <w:pStyle w:val="af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6D37">
        <w:rPr>
          <w:rFonts w:ascii="Times New Roman" w:eastAsia="Calibri" w:hAnsi="Times New Roman" w:cs="Times New Roman"/>
        </w:rPr>
        <w:t xml:space="preserve">соотношение базовой и стимулирующей части фонда оплаты труда; </w:t>
      </w:r>
    </w:p>
    <w:p w:rsidR="004C726D" w:rsidRPr="00226D37" w:rsidRDefault="00226D37" w:rsidP="008B5F28">
      <w:pPr>
        <w:pStyle w:val="af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4C726D" w:rsidRPr="00226D37">
        <w:rPr>
          <w:rFonts w:ascii="Times New Roman" w:eastAsia="Calibri" w:hAnsi="Times New Roman" w:cs="Times New Roman"/>
        </w:rPr>
        <w:t xml:space="preserve">оотношение фонда оплаты труда педагогического, административно-управленческого и учебно-вспомогательного персонала; </w:t>
      </w:r>
    </w:p>
    <w:p w:rsidR="004C726D" w:rsidRPr="00226D37" w:rsidRDefault="004C726D" w:rsidP="008B5F28">
      <w:pPr>
        <w:pStyle w:val="af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6D37">
        <w:rPr>
          <w:rFonts w:ascii="Times New Roman" w:eastAsia="Calibri" w:hAnsi="Times New Roman" w:cs="Times New Roman"/>
        </w:rPr>
        <w:t xml:space="preserve">соотношение общей и специальной частей внутри базовой части фонда оплаты труда; </w:t>
      </w:r>
    </w:p>
    <w:p w:rsidR="004C726D" w:rsidRPr="00226D37" w:rsidRDefault="004C726D" w:rsidP="008B5F28">
      <w:pPr>
        <w:pStyle w:val="af"/>
        <w:numPr>
          <w:ilvl w:val="0"/>
          <w:numId w:val="3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6D37">
        <w:rPr>
          <w:rFonts w:ascii="Times New Roman" w:eastAsia="Calibri" w:hAnsi="Times New Roman" w:cs="Times New Roman"/>
        </w:rPr>
        <w:t>порядок распределения стимулирующей части фонда оплаты труда в соответствии с региональными и муниципальными нормативными актами.</w:t>
      </w:r>
    </w:p>
    <w:p w:rsidR="004C726D" w:rsidRPr="009C121E" w:rsidRDefault="004C726D" w:rsidP="004C72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В распределении стимулирующей части фонда оплаты труда предусматривается участие органов самоуправления (Совет ОУ). </w:t>
      </w:r>
    </w:p>
    <w:p w:rsidR="004C726D" w:rsidRPr="009C121E" w:rsidRDefault="004C726D" w:rsidP="004C72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Для обеспечения требований Стандарта на основе проведённого анализа материально- технических условий реализации основной образовательной программы основного общего образования образовательное учреждение: </w:t>
      </w:r>
    </w:p>
    <w:p w:rsidR="004C726D" w:rsidRPr="009C121E" w:rsidRDefault="004C726D" w:rsidP="004C72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1) проводит экономический расчёт стоимости обеспечения требований Стандарта по каждой позиции; </w:t>
      </w:r>
    </w:p>
    <w:p w:rsidR="004C726D" w:rsidRPr="009C121E" w:rsidRDefault="004C726D" w:rsidP="004C72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2) устанавливает предмет закупок, количество и стоимость пополняемого оборудования, а также работ для обеспечения требований к условиям реализации ООП; </w:t>
      </w:r>
    </w:p>
    <w:p w:rsidR="004C726D" w:rsidRPr="009C121E" w:rsidRDefault="004C726D" w:rsidP="004C72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3) определяет величину затрат на обеспечение требований к условиям реализации ООП; </w:t>
      </w:r>
    </w:p>
    <w:p w:rsidR="004C726D" w:rsidRPr="009C121E" w:rsidRDefault="004C726D" w:rsidP="004C72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lastRenderedPageBreak/>
        <w:t>4) соотносит необходимые затраты с региональным (муниципальным) графиком внедрения Стандарта на уровне основного общего образования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4C726D" w:rsidRPr="009C121E" w:rsidRDefault="004C726D" w:rsidP="004C72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 xml:space="preserve">5) 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(механизмы расчёта необходимого финансирования представлены в материалах Минобрнауки «Модельная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образования» (утверждена Минобрнауки 22 ноября 2007 г.), «Новая система оплаты труда работников образования.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Минобрнауки 22 ноября 2007 г.), а также в письме Департамента общего образования «Финансовое обеспечение внедрения ФГОС. Вопросы - ответы», которым предложены дополнения к модельным методикам в соответствии с требованиями ФГОС); </w:t>
      </w:r>
    </w:p>
    <w:p w:rsidR="004C726D" w:rsidRPr="009C121E" w:rsidRDefault="004C726D" w:rsidP="004C72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6) 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4C726D" w:rsidRPr="00226D37" w:rsidRDefault="004C726D" w:rsidP="008B5F28">
      <w:pPr>
        <w:pStyle w:val="af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6D37">
        <w:rPr>
          <w:rFonts w:ascii="Times New Roman" w:eastAsia="Calibri" w:hAnsi="Times New Roman" w:cs="Times New Roman"/>
        </w:rPr>
        <w:t xml:space="preserve">на основе договоров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 </w:t>
      </w:r>
    </w:p>
    <w:p w:rsidR="009C121E" w:rsidRPr="00226D37" w:rsidRDefault="004C726D" w:rsidP="008B5F28">
      <w:pPr>
        <w:pStyle w:val="af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6D37">
        <w:rPr>
          <w:rFonts w:ascii="Times New Roman" w:eastAsia="Calibri" w:hAnsi="Times New Roman" w:cs="Times New Roman"/>
        </w:rPr>
        <w:t xml:space="preserve">за счёт выделения ставок педагогов дополнительного образования, которые обеспечивают реализацию для обучающихся в общеобразовательном учреждении широкого спектра программ внеурочной деятельности. </w:t>
      </w:r>
    </w:p>
    <w:p w:rsidR="009C121E" w:rsidRPr="009C121E" w:rsidRDefault="009C121E" w:rsidP="009C12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C121E">
        <w:rPr>
          <w:rFonts w:ascii="Times New Roman" w:eastAsia="Times New Roman" w:hAnsi="Times New Roman" w:cs="Times New Roman"/>
          <w:color w:val="000000"/>
          <w:lang w:eastAsia="ru-RU"/>
        </w:rPr>
        <w:t xml:space="preserve">Финансирование </w:t>
      </w:r>
      <w:r w:rsidR="000B5478" w:rsidRPr="009C121E">
        <w:rPr>
          <w:rFonts w:ascii="Times New Roman" w:eastAsia="Times New Roman" w:hAnsi="Times New Roman" w:cs="Times New Roman"/>
          <w:color w:val="000000"/>
          <w:lang w:eastAsia="ru-RU"/>
        </w:rPr>
        <w:t>рассчитывается с учетом рекомендаций ПМПК, ИПР инвалида, психолого-педагогического консилиума в соответствии с кадровыми и материально-техническими условиями реализации АОП НОО обучающихся с ОВЗ требованиями к наполняемости классов в соответствии с СанПиН.</w:t>
      </w:r>
    </w:p>
    <w:p w:rsidR="009C121E" w:rsidRPr="009C121E" w:rsidRDefault="009C121E" w:rsidP="009C12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121E" w:rsidRPr="009C121E" w:rsidRDefault="009C121E" w:rsidP="009C12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Times New Roman" w:hAnsi="Times New Roman" w:cs="Times New Roman"/>
          <w:b/>
          <w:bCs/>
        </w:rPr>
        <w:t>Контроль за состоянием условий реализации основной образовательной программы основного общего образования</w:t>
      </w:r>
    </w:p>
    <w:p w:rsidR="009C121E" w:rsidRPr="009C121E" w:rsidRDefault="009C121E" w:rsidP="009C121E">
      <w:pPr>
        <w:autoSpaceDE w:val="0"/>
        <w:autoSpaceDN w:val="0"/>
        <w:adjustRightInd w:val="0"/>
        <w:spacing w:after="0" w:line="298" w:lineRule="exact"/>
        <w:ind w:left="11" w:right="1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lang w:eastAsia="ru-RU"/>
        </w:rPr>
        <w:t>Для осуществления контроля эффективности реализации образовательной программы планируется использовать следующие формы:</w:t>
      </w:r>
    </w:p>
    <w:p w:rsidR="009C121E" w:rsidRPr="009C121E" w:rsidRDefault="009C121E" w:rsidP="008B5F28">
      <w:pPr>
        <w:numPr>
          <w:ilvl w:val="1"/>
          <w:numId w:val="2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внутриучрежденческий контроль;</w:t>
      </w:r>
    </w:p>
    <w:p w:rsidR="009C121E" w:rsidRPr="009C121E" w:rsidRDefault="009C121E" w:rsidP="008B5F28">
      <w:pPr>
        <w:numPr>
          <w:ilvl w:val="1"/>
          <w:numId w:val="2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образовательный мониторинг.</w:t>
      </w:r>
    </w:p>
    <w:p w:rsidR="009C121E" w:rsidRPr="009C121E" w:rsidRDefault="009C121E" w:rsidP="009C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bCs/>
          <w:lang w:eastAsia="ru-RU"/>
        </w:rPr>
        <w:t xml:space="preserve">Внутриучрежденческий контроль </w:t>
      </w:r>
      <w:r w:rsidRPr="009C121E">
        <w:rPr>
          <w:rFonts w:ascii="Times New Roman" w:eastAsia="Times New Roman" w:hAnsi="Times New Roman" w:cs="Times New Roman"/>
          <w:lang w:eastAsia="ru-RU"/>
        </w:rPr>
        <w:t>—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внутри</w:t>
      </w:r>
      <w:r w:rsidRPr="009C121E">
        <w:rPr>
          <w:rFonts w:ascii="Times New Roman" w:eastAsia="Calibri" w:hAnsi="Times New Roman" w:cs="Times New Roman"/>
        </w:rPr>
        <w:t>учрежденческим</w:t>
      </w:r>
      <w:r w:rsidRPr="009C121E">
        <w:rPr>
          <w:rFonts w:ascii="Times New Roman" w:eastAsia="Times New Roman" w:hAnsi="Times New Roman" w:cs="Times New Roman"/>
          <w:lang w:eastAsia="ru-RU"/>
        </w:rPr>
        <w:t xml:space="preserve"> контролем понимается проведение членами администрации школы проверок,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образования.</w:t>
      </w:r>
    </w:p>
    <w:p w:rsidR="009C121E" w:rsidRPr="009C121E" w:rsidRDefault="009C121E" w:rsidP="009C121E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lang w:eastAsia="ru-RU"/>
        </w:rPr>
        <w:t>Главной</w:t>
      </w:r>
      <w:r w:rsidRPr="009C121E">
        <w:rPr>
          <w:rFonts w:ascii="Times New Roman" w:eastAsia="Times New Roman" w:hAnsi="Times New Roman" w:cs="Times New Roman"/>
          <w:b/>
          <w:lang w:eastAsia="ru-RU"/>
        </w:rPr>
        <w:t xml:space="preserve"> целью</w:t>
      </w:r>
      <w:r w:rsidRPr="009C1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7FA2">
        <w:rPr>
          <w:rFonts w:ascii="Times New Roman" w:eastAsia="Times New Roman" w:hAnsi="Times New Roman" w:cs="Times New Roman"/>
          <w:lang w:eastAsia="ru-RU"/>
        </w:rPr>
        <w:t>ВСОКО</w:t>
      </w:r>
      <w:r w:rsidRPr="009C121E">
        <w:rPr>
          <w:rFonts w:ascii="Times New Roman" w:eastAsia="Times New Roman" w:hAnsi="Times New Roman" w:cs="Times New Roman"/>
          <w:lang w:eastAsia="ru-RU"/>
        </w:rPr>
        <w:t xml:space="preserve"> контроля является установление соответствия функционирования и развития педагогической системы требованиям государственного стандарта общего образования с установлением причинно-следственных связей, позволяющих сформулировать выводы и рекомендации по дальнейшему развитию образовательного процесса.</w:t>
      </w:r>
    </w:p>
    <w:p w:rsidR="009C121E" w:rsidRPr="009C121E" w:rsidRDefault="009C121E" w:rsidP="009C121E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9C121E">
        <w:rPr>
          <w:rFonts w:ascii="Times New Roman" w:eastAsia="Times New Roman" w:hAnsi="Times New Roman" w:cs="Times New Roman"/>
          <w:b/>
          <w:iCs/>
          <w:lang w:eastAsia="ru-RU"/>
        </w:rPr>
        <w:t>Задачи внутри</w:t>
      </w:r>
      <w:r w:rsidRPr="009C121E">
        <w:rPr>
          <w:rFonts w:ascii="Times New Roman" w:eastAsia="Calibri" w:hAnsi="Times New Roman" w:cs="Times New Roman"/>
          <w:b/>
        </w:rPr>
        <w:t>учрежденческ</w:t>
      </w:r>
      <w:r w:rsidRPr="009C121E">
        <w:rPr>
          <w:rFonts w:ascii="Times New Roman" w:eastAsia="Times New Roman" w:hAnsi="Times New Roman" w:cs="Times New Roman"/>
          <w:b/>
          <w:iCs/>
          <w:lang w:eastAsia="ru-RU"/>
        </w:rPr>
        <w:t>ого контроля:</w:t>
      </w:r>
    </w:p>
    <w:p w:rsidR="009C121E" w:rsidRPr="009C121E" w:rsidRDefault="009C121E" w:rsidP="008B5F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осуществлять контроль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9C121E" w:rsidRPr="009C121E" w:rsidRDefault="009C121E" w:rsidP="008B5F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анализировать и оценивать эффективность результатов деятельности педагогических работников, ответственность за внедрение передовых, инновационных технологий, методов и приемов обучения;</w:t>
      </w:r>
    </w:p>
    <w:p w:rsidR="009C121E" w:rsidRPr="009C121E" w:rsidRDefault="009C121E" w:rsidP="008B5F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изучать результаты педагогической деятельности,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опыта, устранению негативных тенденций;</w:t>
      </w:r>
    </w:p>
    <w:p w:rsidR="009C121E" w:rsidRPr="009C121E" w:rsidRDefault="009C121E" w:rsidP="008B5F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оказывать методическую помощь педагогическим работникам в процессе контроля;</w:t>
      </w:r>
    </w:p>
    <w:p w:rsidR="009C121E" w:rsidRPr="009C121E" w:rsidRDefault="009C121E" w:rsidP="008B5F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lastRenderedPageBreak/>
        <w:t>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9C121E" w:rsidRPr="009C121E" w:rsidRDefault="009C121E" w:rsidP="008B5F2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осуществлять контроль за реализацией общеобразовательной программы общеобразовательного учреждения.</w:t>
      </w:r>
    </w:p>
    <w:p w:rsidR="009C121E" w:rsidRPr="009C121E" w:rsidRDefault="009C121E" w:rsidP="009C121E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lang w:eastAsia="ru-RU"/>
        </w:rPr>
        <w:t>Важным компонентом управления является получение обратной и</w:t>
      </w:r>
      <w:r w:rsidR="00226D37">
        <w:rPr>
          <w:rFonts w:ascii="Times New Roman" w:eastAsia="Times New Roman" w:hAnsi="Times New Roman" w:cs="Times New Roman"/>
          <w:lang w:eastAsia="ru-RU"/>
        </w:rPr>
        <w:t xml:space="preserve">нформации, то есть информации о </w:t>
      </w:r>
      <w:r w:rsidRPr="009C121E">
        <w:rPr>
          <w:rFonts w:ascii="Times New Roman" w:eastAsia="Times New Roman" w:hAnsi="Times New Roman" w:cs="Times New Roman"/>
          <w:lang w:eastAsia="ru-RU"/>
        </w:rPr>
        <w:t xml:space="preserve">происходящем. Эту роль во всех технологиях выполняет </w:t>
      </w:r>
      <w:r w:rsidRPr="009C121E">
        <w:rPr>
          <w:rFonts w:ascii="Times New Roman" w:eastAsia="Times New Roman" w:hAnsi="Times New Roman" w:cs="Times New Roman"/>
          <w:b/>
          <w:lang w:eastAsia="ru-RU"/>
        </w:rPr>
        <w:t>образовательный мониторинг</w:t>
      </w:r>
      <w:r w:rsidRPr="009C121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C121E" w:rsidRPr="009C121E" w:rsidRDefault="009C121E" w:rsidP="009C121E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b/>
          <w:lang w:eastAsia="ru-RU"/>
        </w:rPr>
        <w:t>Цель мониторинга</w:t>
      </w:r>
      <w:r w:rsidRPr="009C121E">
        <w:rPr>
          <w:rFonts w:ascii="Times New Roman" w:eastAsia="Times New Roman" w:hAnsi="Times New Roman" w:cs="Times New Roman"/>
          <w:lang w:eastAsia="ru-RU"/>
        </w:rPr>
        <w:t>: сбор, хранение и анализ достоверной информации о качестве текущего функционирования образовательного процесса и его развития, необходимой для принятия в школе управленческих решений, направленных на повышение качества образования.</w:t>
      </w:r>
    </w:p>
    <w:p w:rsidR="009C121E" w:rsidRPr="009C121E" w:rsidRDefault="009C121E" w:rsidP="009C121E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lang w:eastAsia="ru-RU"/>
        </w:rPr>
        <w:t>Принцип системности в проведении мониторинга реализуется и регламентируется годовой циклограммой мониторинга:</w:t>
      </w:r>
    </w:p>
    <w:p w:rsidR="009C121E" w:rsidRPr="009C121E" w:rsidRDefault="009C121E" w:rsidP="009C121E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eastAsia="Times New Roman" w:hAnsi="Times New Roman" w:cs="Times New Roman"/>
          <w:lang w:eastAsia="ru-RU"/>
        </w:rPr>
      </w:pPr>
      <w:r w:rsidRPr="009C121E">
        <w:rPr>
          <w:rFonts w:ascii="Times New Roman" w:eastAsia="Times New Roman" w:hAnsi="Times New Roman" w:cs="Times New Roman"/>
          <w:lang w:eastAsia="ru-RU"/>
        </w:rPr>
        <w:t>Мониторинг результативности образовательной деятельности отслеживает:</w:t>
      </w:r>
    </w:p>
    <w:p w:rsidR="009C121E" w:rsidRPr="009C121E" w:rsidRDefault="009C121E" w:rsidP="008B5F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Качество образовательного процесса на каждом уровне образования (начальном, основном, среднем).</w:t>
      </w:r>
    </w:p>
    <w:p w:rsidR="009C121E" w:rsidRPr="009C121E" w:rsidRDefault="009C121E" w:rsidP="008B5F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Качество урока (мероприятия), учебной, методической, воспитательной, деятельности в целом.</w:t>
      </w:r>
    </w:p>
    <w:p w:rsidR="009C121E" w:rsidRPr="009C121E" w:rsidRDefault="009C121E" w:rsidP="008B5F2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121E">
        <w:rPr>
          <w:rFonts w:ascii="Times New Roman" w:eastAsia="Calibri" w:hAnsi="Times New Roman" w:cs="Times New Roman"/>
        </w:rPr>
        <w:t>Качество состава и деятельности участников образовательного процесса.</w:t>
      </w:r>
    </w:p>
    <w:tbl>
      <w:tblPr>
        <w:tblW w:w="100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111"/>
        <w:gridCol w:w="1984"/>
        <w:gridCol w:w="1701"/>
        <w:gridCol w:w="1559"/>
      </w:tblGrid>
      <w:tr w:rsidR="009C121E" w:rsidRPr="009C121E" w:rsidTr="00CD7B23">
        <w:tc>
          <w:tcPr>
            <w:tcW w:w="667" w:type="dxa"/>
            <w:shd w:val="clear" w:color="auto" w:fill="auto"/>
            <w:tcMar>
              <w:left w:w="28" w:type="dxa"/>
              <w:right w:w="28" w:type="dxa"/>
            </w:tcMar>
          </w:tcPr>
          <w:p w:rsidR="009C121E" w:rsidRPr="009C121E" w:rsidRDefault="009C121E" w:rsidP="009C121E">
            <w:pPr>
              <w:spacing w:after="0"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9C121E" w:rsidRPr="009C121E" w:rsidRDefault="009C121E" w:rsidP="009C121E">
            <w:pPr>
              <w:tabs>
                <w:tab w:val="left" w:pos="5704"/>
              </w:tabs>
              <w:spacing w:after="0" w:line="360" w:lineRule="auto"/>
              <w:ind w:right="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 контроля</w:t>
            </w:r>
          </w:p>
        </w:tc>
        <w:tc>
          <w:tcPr>
            <w:tcW w:w="1984" w:type="dxa"/>
            <w:shd w:val="clear" w:color="auto" w:fill="auto"/>
          </w:tcPr>
          <w:p w:rsidR="009C121E" w:rsidRPr="009C121E" w:rsidRDefault="009C121E" w:rsidP="009C12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Формы и методы контроля</w:t>
            </w:r>
          </w:p>
        </w:tc>
        <w:tc>
          <w:tcPr>
            <w:tcW w:w="170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559" w:type="dxa"/>
            <w:shd w:val="clear" w:color="auto" w:fill="auto"/>
          </w:tcPr>
          <w:p w:rsidR="009C121E" w:rsidRPr="009C121E" w:rsidRDefault="009C121E" w:rsidP="009C12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</w:p>
        </w:tc>
      </w:tr>
      <w:tr w:rsidR="009C121E" w:rsidRPr="009C121E" w:rsidTr="00CD7B23">
        <w:tc>
          <w:tcPr>
            <w:tcW w:w="667" w:type="dxa"/>
            <w:shd w:val="clear" w:color="auto" w:fill="auto"/>
          </w:tcPr>
          <w:p w:rsidR="009C121E" w:rsidRPr="009C121E" w:rsidRDefault="009C121E" w:rsidP="008B5F28">
            <w:pPr>
              <w:numPr>
                <w:ilvl w:val="0"/>
                <w:numId w:val="28"/>
              </w:numPr>
              <w:spacing w:after="0" w:line="360" w:lineRule="auto"/>
              <w:ind w:right="129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кадровых условий реализации основной образовательной программы основного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C121E" w:rsidRPr="009C121E" w:rsidRDefault="00457FA2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ВШК</w:t>
            </w:r>
          </w:p>
        </w:tc>
        <w:tc>
          <w:tcPr>
            <w:tcW w:w="170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по УВРР</w:t>
            </w:r>
          </w:p>
        </w:tc>
        <w:tc>
          <w:tcPr>
            <w:tcW w:w="1559" w:type="dxa"/>
            <w:shd w:val="clear" w:color="auto" w:fill="auto"/>
          </w:tcPr>
          <w:p w:rsidR="009C121E" w:rsidRPr="009C121E" w:rsidRDefault="009C121E" w:rsidP="009C12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Еже-квартально </w:t>
            </w:r>
          </w:p>
        </w:tc>
      </w:tr>
      <w:tr w:rsidR="009C121E" w:rsidRPr="009C121E" w:rsidTr="00CD7B23">
        <w:tc>
          <w:tcPr>
            <w:tcW w:w="667" w:type="dxa"/>
            <w:shd w:val="clear" w:color="auto" w:fill="auto"/>
          </w:tcPr>
          <w:p w:rsidR="009C121E" w:rsidRPr="009C121E" w:rsidRDefault="009C121E" w:rsidP="008B5F28">
            <w:pPr>
              <w:numPr>
                <w:ilvl w:val="0"/>
                <w:numId w:val="28"/>
              </w:numPr>
              <w:spacing w:after="0" w:line="360" w:lineRule="auto"/>
              <w:ind w:right="129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психолого-педагогических условий реализации основной образовательной программы основного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C121E" w:rsidRPr="009C121E" w:rsidRDefault="00457FA2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ВШК</w:t>
            </w:r>
          </w:p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Образовательный мониторинг</w:t>
            </w:r>
          </w:p>
        </w:tc>
        <w:tc>
          <w:tcPr>
            <w:tcW w:w="170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по УВР, психолог</w:t>
            </w:r>
          </w:p>
        </w:tc>
        <w:tc>
          <w:tcPr>
            <w:tcW w:w="1559" w:type="dxa"/>
            <w:shd w:val="clear" w:color="auto" w:fill="auto"/>
          </w:tcPr>
          <w:p w:rsidR="009C121E" w:rsidRPr="009C121E" w:rsidRDefault="009C121E" w:rsidP="009C12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периода реализации</w:t>
            </w:r>
          </w:p>
        </w:tc>
      </w:tr>
      <w:tr w:rsidR="009C121E" w:rsidRPr="009C121E" w:rsidTr="00CD7B23">
        <w:tc>
          <w:tcPr>
            <w:tcW w:w="667" w:type="dxa"/>
            <w:shd w:val="clear" w:color="auto" w:fill="auto"/>
          </w:tcPr>
          <w:p w:rsidR="009C121E" w:rsidRPr="009C121E" w:rsidRDefault="009C121E" w:rsidP="008B5F28">
            <w:pPr>
              <w:numPr>
                <w:ilvl w:val="0"/>
                <w:numId w:val="28"/>
              </w:numPr>
              <w:spacing w:after="0" w:line="360" w:lineRule="auto"/>
              <w:ind w:right="129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финансового обеспечения реализации основной образовательной программы основного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 о ФХД</w:t>
            </w:r>
          </w:p>
        </w:tc>
        <w:tc>
          <w:tcPr>
            <w:tcW w:w="170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559" w:type="dxa"/>
            <w:shd w:val="clear" w:color="auto" w:fill="auto"/>
          </w:tcPr>
          <w:p w:rsidR="009C121E" w:rsidRPr="009C121E" w:rsidRDefault="009C121E" w:rsidP="009C12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Еже-квартально</w:t>
            </w:r>
          </w:p>
        </w:tc>
      </w:tr>
      <w:tr w:rsidR="009C121E" w:rsidRPr="009C121E" w:rsidTr="00CD7B23">
        <w:tc>
          <w:tcPr>
            <w:tcW w:w="667" w:type="dxa"/>
            <w:shd w:val="clear" w:color="auto" w:fill="auto"/>
          </w:tcPr>
          <w:p w:rsidR="009C121E" w:rsidRPr="009C121E" w:rsidRDefault="009C121E" w:rsidP="008B5F28">
            <w:pPr>
              <w:numPr>
                <w:ilvl w:val="0"/>
                <w:numId w:val="28"/>
              </w:numPr>
              <w:spacing w:after="0" w:line="360" w:lineRule="auto"/>
              <w:ind w:right="129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материально-технических условий реализации основной образовательной программы</w:t>
            </w:r>
          </w:p>
        </w:tc>
        <w:tc>
          <w:tcPr>
            <w:tcW w:w="1984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D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</w:t>
            </w: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мониторинг</w:t>
            </w:r>
          </w:p>
        </w:tc>
        <w:tc>
          <w:tcPr>
            <w:tcW w:w="170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Директор, заместитель директора по АХР</w:t>
            </w:r>
          </w:p>
        </w:tc>
        <w:tc>
          <w:tcPr>
            <w:tcW w:w="1559" w:type="dxa"/>
            <w:shd w:val="clear" w:color="auto" w:fill="auto"/>
          </w:tcPr>
          <w:p w:rsidR="009C121E" w:rsidRPr="009C121E" w:rsidRDefault="009C121E" w:rsidP="009C12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9C121E" w:rsidRPr="009C121E" w:rsidTr="00CD7B23">
        <w:tc>
          <w:tcPr>
            <w:tcW w:w="667" w:type="dxa"/>
            <w:shd w:val="clear" w:color="auto" w:fill="auto"/>
          </w:tcPr>
          <w:p w:rsidR="009C121E" w:rsidRPr="009C121E" w:rsidRDefault="009C121E" w:rsidP="008B5F28">
            <w:pPr>
              <w:numPr>
                <w:ilvl w:val="0"/>
                <w:numId w:val="28"/>
              </w:numPr>
              <w:spacing w:after="0" w:line="360" w:lineRule="auto"/>
              <w:ind w:right="129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информационно-методических условий реализации основной образовательной программы основного общего образования</w:t>
            </w:r>
          </w:p>
        </w:tc>
        <w:tc>
          <w:tcPr>
            <w:tcW w:w="1984" w:type="dxa"/>
            <w:shd w:val="clear" w:color="auto" w:fill="auto"/>
          </w:tcPr>
          <w:p w:rsidR="009C121E" w:rsidRPr="009C121E" w:rsidRDefault="00457FA2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ВШК</w:t>
            </w:r>
          </w:p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D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</w:t>
            </w: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мониторинг</w:t>
            </w:r>
          </w:p>
        </w:tc>
        <w:tc>
          <w:tcPr>
            <w:tcW w:w="170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по УВР, заместитель директора по АХР</w:t>
            </w:r>
          </w:p>
        </w:tc>
        <w:tc>
          <w:tcPr>
            <w:tcW w:w="1559" w:type="dxa"/>
            <w:shd w:val="clear" w:color="auto" w:fill="auto"/>
          </w:tcPr>
          <w:p w:rsidR="009C121E" w:rsidRPr="009C121E" w:rsidRDefault="009C121E" w:rsidP="009C12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9C121E" w:rsidRPr="009C121E" w:rsidTr="00CD7B23">
        <w:tc>
          <w:tcPr>
            <w:tcW w:w="667" w:type="dxa"/>
            <w:shd w:val="clear" w:color="auto" w:fill="auto"/>
          </w:tcPr>
          <w:p w:rsidR="009C121E" w:rsidRPr="009C121E" w:rsidRDefault="009C121E" w:rsidP="008B5F28">
            <w:pPr>
              <w:numPr>
                <w:ilvl w:val="0"/>
                <w:numId w:val="28"/>
              </w:numPr>
              <w:spacing w:after="0" w:line="360" w:lineRule="auto"/>
              <w:ind w:right="129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 учебно-методического обеспечения реализации основной образовательной программы</w:t>
            </w:r>
          </w:p>
        </w:tc>
        <w:tc>
          <w:tcPr>
            <w:tcW w:w="1984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D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</w:t>
            </w: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мониторинг</w:t>
            </w:r>
          </w:p>
        </w:tc>
        <w:tc>
          <w:tcPr>
            <w:tcW w:w="170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shd w:val="clear" w:color="auto" w:fill="auto"/>
          </w:tcPr>
          <w:p w:rsidR="009C121E" w:rsidRPr="009C121E" w:rsidRDefault="009C121E" w:rsidP="009C12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9C121E" w:rsidRPr="009C121E" w:rsidTr="00CD7B23">
        <w:tc>
          <w:tcPr>
            <w:tcW w:w="667" w:type="dxa"/>
            <w:shd w:val="clear" w:color="auto" w:fill="auto"/>
          </w:tcPr>
          <w:p w:rsidR="009C121E" w:rsidRPr="009C121E" w:rsidRDefault="009C121E" w:rsidP="008B5F28">
            <w:pPr>
              <w:numPr>
                <w:ilvl w:val="0"/>
                <w:numId w:val="28"/>
              </w:numPr>
              <w:spacing w:after="0" w:line="360" w:lineRule="auto"/>
              <w:ind w:right="129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1984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6D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</w:t>
            </w: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мониторинг</w:t>
            </w:r>
          </w:p>
        </w:tc>
        <w:tc>
          <w:tcPr>
            <w:tcW w:w="1701" w:type="dxa"/>
            <w:shd w:val="clear" w:color="auto" w:fill="auto"/>
          </w:tcPr>
          <w:p w:rsidR="009C121E" w:rsidRPr="009C121E" w:rsidRDefault="009C121E" w:rsidP="009C1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  <w:shd w:val="clear" w:color="auto" w:fill="auto"/>
          </w:tcPr>
          <w:p w:rsidR="009C121E" w:rsidRPr="009C121E" w:rsidRDefault="009C121E" w:rsidP="009C12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2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течение периода реализации</w:t>
            </w:r>
          </w:p>
        </w:tc>
      </w:tr>
    </w:tbl>
    <w:p w:rsidR="00457FA2" w:rsidRDefault="00457FA2" w:rsidP="000B547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7FA2" w:rsidRDefault="00457FA2" w:rsidP="00457FA2">
      <w:pPr>
        <w:rPr>
          <w:rFonts w:ascii="Times New Roman" w:eastAsia="Times New Roman" w:hAnsi="Times New Roman" w:cs="Times New Roman"/>
          <w:lang w:eastAsia="ru-RU"/>
        </w:rPr>
      </w:pPr>
    </w:p>
    <w:p w:rsidR="00FA25AD" w:rsidRPr="009C121E" w:rsidRDefault="00457FA2" w:rsidP="00457FA2">
      <w:pPr>
        <w:tabs>
          <w:tab w:val="left" w:pos="5655"/>
        </w:tabs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sectPr w:rsidR="00FA25AD" w:rsidRPr="009C121E" w:rsidSect="00C57F63">
      <w:footerReference w:type="even" r:id="rId12"/>
      <w:footerReference w:type="default" r:id="rId13"/>
      <w:pgSz w:w="11906" w:h="16838"/>
      <w:pgMar w:top="851" w:right="707" w:bottom="113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D9" w:rsidRDefault="00CE6DD9">
      <w:pPr>
        <w:spacing w:after="0" w:line="240" w:lineRule="auto"/>
      </w:pPr>
      <w:r>
        <w:separator/>
      </w:r>
    </w:p>
  </w:endnote>
  <w:endnote w:type="continuationSeparator" w:id="0">
    <w:p w:rsidR="00CE6DD9" w:rsidRDefault="00CE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78" w:rsidRDefault="00B40478">
    <w:pPr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78" w:rsidRDefault="00B40478">
    <w:pPr>
      <w:rPr>
        <w:rFonts w:cs="Times New Roman"/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6pt;margin-top:808.05pt;width:10.05pt;height:11.5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" filled="f" stroked="f">
          <v:textbox style="mso-next-textbox:#_x0000_s2049;mso-fit-shape-to-text:t" inset="0,0,0,0">
            <w:txbxContent>
              <w:p w:rsidR="00B40478" w:rsidRDefault="00B40478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57F63" w:rsidRPr="00C57F63">
                  <w:rPr>
                    <w:rStyle w:val="a5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D9" w:rsidRDefault="00CE6DD9">
      <w:pPr>
        <w:spacing w:after="0" w:line="240" w:lineRule="auto"/>
      </w:pPr>
      <w:r>
        <w:separator/>
      </w:r>
    </w:p>
  </w:footnote>
  <w:footnote w:type="continuationSeparator" w:id="0">
    <w:p w:rsidR="00CE6DD9" w:rsidRDefault="00CE6DD9">
      <w:pPr>
        <w:spacing w:after="0" w:line="240" w:lineRule="auto"/>
      </w:pPr>
      <w:r>
        <w:continuationSeparator/>
      </w:r>
    </w:p>
  </w:footnote>
  <w:footnote w:id="1">
    <w:p w:rsidR="00B40478" w:rsidRPr="00D7710D" w:rsidRDefault="00B40478" w:rsidP="009C121E">
      <w:pPr>
        <w:pStyle w:val="af0"/>
        <w:rPr>
          <w:sz w:val="18"/>
          <w:szCs w:val="18"/>
        </w:rPr>
      </w:pPr>
      <w:r w:rsidRPr="00D7710D">
        <w:rPr>
          <w:rStyle w:val="af2"/>
        </w:rPr>
        <w:t>1</w:t>
      </w:r>
      <w:r w:rsidRPr="00D7710D">
        <w:rPr>
          <w:sz w:val="18"/>
          <w:szCs w:val="18"/>
        </w:rPr>
        <w:t xml:space="preserve"> Письмо Департамента общего о</w:t>
      </w:r>
      <w:r>
        <w:rPr>
          <w:sz w:val="18"/>
          <w:szCs w:val="18"/>
        </w:rPr>
        <w:t>бразования Минобрнауки России «</w:t>
      </w:r>
      <w:r w:rsidRPr="00D7710D">
        <w:rPr>
          <w:sz w:val="18"/>
          <w:szCs w:val="18"/>
        </w:rPr>
        <w:t>О методике оценки уровня квалификации педагогических работников (от 29 ноября 2010 г. № 03¬339).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69"/>
    <w:multiLevelType w:val="singleLevel"/>
    <w:tmpl w:val="00000069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844379E"/>
    <w:multiLevelType w:val="hybridMultilevel"/>
    <w:tmpl w:val="54FA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53DF"/>
    <w:multiLevelType w:val="hybridMultilevel"/>
    <w:tmpl w:val="CBA40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00788"/>
    <w:multiLevelType w:val="hybridMultilevel"/>
    <w:tmpl w:val="75D4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24A9F"/>
    <w:multiLevelType w:val="hybridMultilevel"/>
    <w:tmpl w:val="F5D6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4B8D"/>
    <w:multiLevelType w:val="hybridMultilevel"/>
    <w:tmpl w:val="6908C1E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130714F3"/>
    <w:multiLevelType w:val="hybridMultilevel"/>
    <w:tmpl w:val="B98A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45C7"/>
    <w:multiLevelType w:val="hybridMultilevel"/>
    <w:tmpl w:val="63EA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5D11"/>
    <w:multiLevelType w:val="hybridMultilevel"/>
    <w:tmpl w:val="379C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C1EB6"/>
    <w:multiLevelType w:val="hybridMultilevel"/>
    <w:tmpl w:val="D756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6282F"/>
    <w:multiLevelType w:val="hybridMultilevel"/>
    <w:tmpl w:val="C7C6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92EAB"/>
    <w:multiLevelType w:val="hybridMultilevel"/>
    <w:tmpl w:val="E81C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1C14"/>
    <w:multiLevelType w:val="hybridMultilevel"/>
    <w:tmpl w:val="B0E4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339B"/>
    <w:multiLevelType w:val="hybridMultilevel"/>
    <w:tmpl w:val="3EFCB084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5268B0"/>
    <w:multiLevelType w:val="hybridMultilevel"/>
    <w:tmpl w:val="F370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468A9"/>
    <w:multiLevelType w:val="hybridMultilevel"/>
    <w:tmpl w:val="3B5C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126D6"/>
    <w:multiLevelType w:val="hybridMultilevel"/>
    <w:tmpl w:val="1630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1C86"/>
    <w:multiLevelType w:val="hybridMultilevel"/>
    <w:tmpl w:val="76B4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D5C60"/>
    <w:multiLevelType w:val="hybridMultilevel"/>
    <w:tmpl w:val="1E808816"/>
    <w:lvl w:ilvl="0" w:tplc="2F3C7E24">
      <w:numFmt w:val="bullet"/>
      <w:lvlText w:val="—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"/>
      <w:lvlJc w:val="left"/>
      <w:pPr>
        <w:ind w:left="1894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33F6ED7"/>
    <w:multiLevelType w:val="hybridMultilevel"/>
    <w:tmpl w:val="458A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690A"/>
    <w:multiLevelType w:val="hybridMultilevel"/>
    <w:tmpl w:val="FF72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15A00"/>
    <w:multiLevelType w:val="hybridMultilevel"/>
    <w:tmpl w:val="F908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73FE"/>
    <w:multiLevelType w:val="hybridMultilevel"/>
    <w:tmpl w:val="F5B2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94E14"/>
    <w:multiLevelType w:val="hybridMultilevel"/>
    <w:tmpl w:val="8DD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E6F8A"/>
    <w:multiLevelType w:val="hybridMultilevel"/>
    <w:tmpl w:val="BD1453D6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66BA4BA0"/>
    <w:multiLevelType w:val="hybridMultilevel"/>
    <w:tmpl w:val="2A88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67DB9"/>
    <w:multiLevelType w:val="hybridMultilevel"/>
    <w:tmpl w:val="112041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E281C"/>
    <w:multiLevelType w:val="hybridMultilevel"/>
    <w:tmpl w:val="80C6B0D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6E6857E7"/>
    <w:multiLevelType w:val="hybridMultilevel"/>
    <w:tmpl w:val="7D7A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C0EA3"/>
    <w:multiLevelType w:val="hybridMultilevel"/>
    <w:tmpl w:val="881A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27BB9"/>
    <w:multiLevelType w:val="hybridMultilevel"/>
    <w:tmpl w:val="AB58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76B9C"/>
    <w:multiLevelType w:val="hybridMultilevel"/>
    <w:tmpl w:val="B91AB2A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794F2456"/>
    <w:multiLevelType w:val="hybridMultilevel"/>
    <w:tmpl w:val="4F70105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4"/>
  </w:num>
  <w:num w:numId="7">
    <w:abstractNumId w:val="34"/>
  </w:num>
  <w:num w:numId="8">
    <w:abstractNumId w:val="23"/>
  </w:num>
  <w:num w:numId="9">
    <w:abstractNumId w:val="27"/>
  </w:num>
  <w:num w:numId="10">
    <w:abstractNumId w:val="10"/>
  </w:num>
  <w:num w:numId="11">
    <w:abstractNumId w:val="13"/>
  </w:num>
  <w:num w:numId="12">
    <w:abstractNumId w:val="31"/>
  </w:num>
  <w:num w:numId="13">
    <w:abstractNumId w:val="18"/>
  </w:num>
  <w:num w:numId="14">
    <w:abstractNumId w:val="20"/>
  </w:num>
  <w:num w:numId="15">
    <w:abstractNumId w:val="26"/>
  </w:num>
  <w:num w:numId="16">
    <w:abstractNumId w:val="9"/>
  </w:num>
  <w:num w:numId="17">
    <w:abstractNumId w:val="5"/>
  </w:num>
  <w:num w:numId="18">
    <w:abstractNumId w:val="7"/>
  </w:num>
  <w:num w:numId="19">
    <w:abstractNumId w:val="19"/>
  </w:num>
  <w:num w:numId="20">
    <w:abstractNumId w:val="11"/>
  </w:num>
  <w:num w:numId="21">
    <w:abstractNumId w:val="35"/>
  </w:num>
  <w:num w:numId="22">
    <w:abstractNumId w:val="15"/>
  </w:num>
  <w:num w:numId="23">
    <w:abstractNumId w:val="6"/>
  </w:num>
  <w:num w:numId="24">
    <w:abstractNumId w:val="16"/>
  </w:num>
  <w:num w:numId="25">
    <w:abstractNumId w:val="25"/>
  </w:num>
  <w:num w:numId="26">
    <w:abstractNumId w:val="28"/>
  </w:num>
  <w:num w:numId="27">
    <w:abstractNumId w:val="22"/>
  </w:num>
  <w:num w:numId="28">
    <w:abstractNumId w:val="8"/>
  </w:num>
  <w:num w:numId="29">
    <w:abstractNumId w:val="29"/>
  </w:num>
  <w:num w:numId="30">
    <w:abstractNumId w:val="14"/>
  </w:num>
  <w:num w:numId="31">
    <w:abstractNumId w:val="17"/>
  </w:num>
  <w:num w:numId="32">
    <w:abstractNumId w:val="30"/>
  </w:num>
  <w:num w:numId="33">
    <w:abstractNumId w:val="36"/>
  </w:num>
  <w:num w:numId="34">
    <w:abstractNumId w:val="33"/>
  </w:num>
  <w:num w:numId="35">
    <w:abstractNumId w:val="12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84"/>
    <w:rsid w:val="00015F47"/>
    <w:rsid w:val="00043FCD"/>
    <w:rsid w:val="00060E67"/>
    <w:rsid w:val="000B5478"/>
    <w:rsid w:val="000F0943"/>
    <w:rsid w:val="00114E20"/>
    <w:rsid w:val="00132AF1"/>
    <w:rsid w:val="001846E3"/>
    <w:rsid w:val="001B5E16"/>
    <w:rsid w:val="00226AA0"/>
    <w:rsid w:val="00226D37"/>
    <w:rsid w:val="00230DE5"/>
    <w:rsid w:val="002455E1"/>
    <w:rsid w:val="002570CB"/>
    <w:rsid w:val="00287FE1"/>
    <w:rsid w:val="002F433A"/>
    <w:rsid w:val="00353CCF"/>
    <w:rsid w:val="003C4DBA"/>
    <w:rsid w:val="003F7685"/>
    <w:rsid w:val="00436A2F"/>
    <w:rsid w:val="0045243F"/>
    <w:rsid w:val="00457FA2"/>
    <w:rsid w:val="004C726D"/>
    <w:rsid w:val="004D2F30"/>
    <w:rsid w:val="004D451E"/>
    <w:rsid w:val="00513870"/>
    <w:rsid w:val="005156CD"/>
    <w:rsid w:val="00535D27"/>
    <w:rsid w:val="00645CB2"/>
    <w:rsid w:val="00680049"/>
    <w:rsid w:val="00692CDE"/>
    <w:rsid w:val="00696527"/>
    <w:rsid w:val="006B1875"/>
    <w:rsid w:val="006C02FE"/>
    <w:rsid w:val="006F6BA1"/>
    <w:rsid w:val="007266C9"/>
    <w:rsid w:val="007652C8"/>
    <w:rsid w:val="00785284"/>
    <w:rsid w:val="007B3DA0"/>
    <w:rsid w:val="00813658"/>
    <w:rsid w:val="008379B9"/>
    <w:rsid w:val="008B5F28"/>
    <w:rsid w:val="00907E23"/>
    <w:rsid w:val="009C121E"/>
    <w:rsid w:val="009E6AD7"/>
    <w:rsid w:val="00A029EE"/>
    <w:rsid w:val="00A13299"/>
    <w:rsid w:val="00A777E2"/>
    <w:rsid w:val="00B40478"/>
    <w:rsid w:val="00BB28FF"/>
    <w:rsid w:val="00C138B5"/>
    <w:rsid w:val="00C209AB"/>
    <w:rsid w:val="00C30F2D"/>
    <w:rsid w:val="00C57F63"/>
    <w:rsid w:val="00CD5000"/>
    <w:rsid w:val="00CD7B23"/>
    <w:rsid w:val="00CE6DD9"/>
    <w:rsid w:val="00CF1030"/>
    <w:rsid w:val="00CF227D"/>
    <w:rsid w:val="00CF572C"/>
    <w:rsid w:val="00D62057"/>
    <w:rsid w:val="00D94F55"/>
    <w:rsid w:val="00E0199A"/>
    <w:rsid w:val="00E025DE"/>
    <w:rsid w:val="00E76C1E"/>
    <w:rsid w:val="00ED5144"/>
    <w:rsid w:val="00ED66F7"/>
    <w:rsid w:val="00F02A56"/>
    <w:rsid w:val="00F02A71"/>
    <w:rsid w:val="00F838C5"/>
    <w:rsid w:val="00F87ABE"/>
    <w:rsid w:val="00FA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EA1211"/>
  <w15:docId w15:val="{5033E7B9-ED4E-40B6-9661-B8E045D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2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FA25AD"/>
    <w:rPr>
      <w:rFonts w:ascii="Times New Roman" w:hAnsi="Times New Roman" w:cs="Times New Roman"/>
      <w:b/>
      <w:bCs/>
      <w:sz w:val="55"/>
      <w:szCs w:val="5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A25AD"/>
    <w:rPr>
      <w:rFonts w:ascii="Times New Roman" w:hAnsi="Times New Roman" w:cs="Times New Roman"/>
      <w:b/>
      <w:bCs/>
      <w:sz w:val="55"/>
      <w:szCs w:val="5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A25AD"/>
    <w:pPr>
      <w:widowControl w:val="0"/>
      <w:shd w:val="clear" w:color="auto" w:fill="FFFFFF"/>
      <w:spacing w:before="1560" w:after="3180" w:line="739" w:lineRule="exact"/>
    </w:pPr>
    <w:rPr>
      <w:rFonts w:ascii="Times New Roman" w:hAnsi="Times New Roman" w:cs="Times New Roman"/>
      <w:b/>
      <w:bCs/>
      <w:sz w:val="55"/>
      <w:szCs w:val="55"/>
    </w:rPr>
  </w:style>
  <w:style w:type="numbering" w:customStyle="1" w:styleId="1">
    <w:name w:val="Нет списка1"/>
    <w:next w:val="a2"/>
    <w:uiPriority w:val="99"/>
    <w:semiHidden/>
    <w:unhideWhenUsed/>
    <w:rsid w:val="00FA25AD"/>
  </w:style>
  <w:style w:type="character" w:styleId="a3">
    <w:name w:val="Hyperlink"/>
    <w:basedOn w:val="a0"/>
    <w:uiPriority w:val="99"/>
    <w:rsid w:val="00FA25AD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FA25A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FA25A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FA25A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5">
    <w:name w:val="Колонтитул"/>
    <w:basedOn w:val="a4"/>
    <w:uiPriority w:val="99"/>
    <w:rsid w:val="00FA25A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FA25AD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A25AD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413pt">
    <w:name w:val="Основной текст (4) + 13 pt"/>
    <w:aliases w:val="Интервал 0 pt"/>
    <w:basedOn w:val="4"/>
    <w:uiPriority w:val="99"/>
    <w:rsid w:val="00FA25AD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FA25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главление 1 Знак"/>
    <w:basedOn w:val="a0"/>
    <w:link w:val="13"/>
    <w:uiPriority w:val="99"/>
    <w:locked/>
    <w:rsid w:val="00FA25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_"/>
    <w:basedOn w:val="a0"/>
    <w:link w:val="15"/>
    <w:locked/>
    <w:rsid w:val="00FA25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FA25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1"/>
    <w:uiPriority w:val="99"/>
    <w:rsid w:val="00FA25AD"/>
    <w:pPr>
      <w:widowControl w:val="0"/>
      <w:shd w:val="clear" w:color="auto" w:fill="FFFFFF"/>
      <w:spacing w:after="720" w:line="240" w:lineRule="atLeast"/>
      <w:ind w:hanging="3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FA25AD"/>
  </w:style>
  <w:style w:type="character" w:customStyle="1" w:styleId="25">
    <w:name w:val="Основной текст Знак2"/>
    <w:basedOn w:val="a0"/>
    <w:uiPriority w:val="99"/>
    <w:semiHidden/>
    <w:rsid w:val="00FA25AD"/>
    <w:rPr>
      <w:rFonts w:cs="Courier New"/>
      <w:color w:val="000000"/>
    </w:rPr>
  </w:style>
  <w:style w:type="character" w:customStyle="1" w:styleId="5">
    <w:name w:val="Основной текст (5)_"/>
    <w:basedOn w:val="a0"/>
    <w:link w:val="50"/>
    <w:uiPriority w:val="99"/>
    <w:locked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FA25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11"/>
    <w:uiPriority w:val="99"/>
    <w:rsid w:val="00FA25A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basedOn w:val="6"/>
    <w:uiPriority w:val="99"/>
    <w:rsid w:val="00FA25AD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FA25A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11"/>
    <w:uiPriority w:val="99"/>
    <w:rsid w:val="00FA25A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sid w:val="00FA25AD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FA25A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16"/>
    <w:uiPriority w:val="99"/>
    <w:locked/>
    <w:rsid w:val="00FA25AD"/>
    <w:rPr>
      <w:rFonts w:ascii="Times New Roman" w:hAnsi="Times New Roman" w:cs="Times New Roman"/>
      <w:b/>
      <w:bCs/>
      <w:spacing w:val="-10"/>
      <w:sz w:val="14"/>
      <w:szCs w:val="14"/>
      <w:shd w:val="clear" w:color="auto" w:fill="FFFFFF"/>
    </w:rPr>
  </w:style>
  <w:style w:type="character" w:customStyle="1" w:styleId="ab">
    <w:name w:val="Подпись к таблице + Не полужирный"/>
    <w:aliases w:val="Интервал 0 pt3"/>
    <w:basedOn w:val="aa"/>
    <w:uiPriority w:val="99"/>
    <w:rsid w:val="00FA25AD"/>
    <w:rPr>
      <w:rFonts w:ascii="Times New Roman" w:hAnsi="Times New Roman" w:cs="Times New Roman"/>
      <w:b w:val="0"/>
      <w:bCs w:val="0"/>
      <w:noProof/>
      <w:spacing w:val="0"/>
      <w:sz w:val="14"/>
      <w:szCs w:val="14"/>
      <w:shd w:val="clear" w:color="auto" w:fill="FFFFFF"/>
    </w:rPr>
  </w:style>
  <w:style w:type="character" w:customStyle="1" w:styleId="ac">
    <w:name w:val="Подпись к таблице"/>
    <w:basedOn w:val="aa"/>
    <w:uiPriority w:val="99"/>
    <w:rsid w:val="00FA25AD"/>
    <w:rPr>
      <w:rFonts w:ascii="Times New Roman" w:hAnsi="Times New Roman" w:cs="Times New Roman"/>
      <w:b/>
      <w:bCs/>
      <w:noProof/>
      <w:spacing w:val="-10"/>
      <w:sz w:val="14"/>
      <w:szCs w:val="14"/>
      <w:shd w:val="clear" w:color="auto" w:fill="FFFFFF"/>
    </w:rPr>
  </w:style>
  <w:style w:type="character" w:customStyle="1" w:styleId="42">
    <w:name w:val="Подпись к таблице4"/>
    <w:basedOn w:val="aa"/>
    <w:uiPriority w:val="99"/>
    <w:rsid w:val="00FA25AD"/>
    <w:rPr>
      <w:rFonts w:ascii="Times New Roman" w:hAnsi="Times New Roman" w:cs="Times New Roman"/>
      <w:b/>
      <w:bCs/>
      <w:spacing w:val="-10"/>
      <w:sz w:val="14"/>
      <w:szCs w:val="14"/>
      <w:shd w:val="clear" w:color="auto" w:fill="FFFFFF"/>
    </w:rPr>
  </w:style>
  <w:style w:type="character" w:customStyle="1" w:styleId="32">
    <w:name w:val="Подпись к таблице3"/>
    <w:basedOn w:val="aa"/>
    <w:uiPriority w:val="99"/>
    <w:rsid w:val="00FA25AD"/>
    <w:rPr>
      <w:rFonts w:ascii="Times New Roman" w:hAnsi="Times New Roman" w:cs="Times New Roman"/>
      <w:b/>
      <w:bCs/>
      <w:spacing w:val="-10"/>
      <w:sz w:val="14"/>
      <w:szCs w:val="14"/>
      <w:shd w:val="clear" w:color="auto" w:fill="FFFFFF"/>
    </w:rPr>
  </w:style>
  <w:style w:type="character" w:customStyle="1" w:styleId="26">
    <w:name w:val="Подпись к таблице2"/>
    <w:basedOn w:val="aa"/>
    <w:uiPriority w:val="99"/>
    <w:rsid w:val="00FA25AD"/>
    <w:rPr>
      <w:rFonts w:ascii="Times New Roman" w:hAnsi="Times New Roman" w:cs="Times New Roman"/>
      <w:b/>
      <w:bCs/>
      <w:spacing w:val="-10"/>
      <w:sz w:val="14"/>
      <w:szCs w:val="14"/>
      <w:shd w:val="clear" w:color="auto" w:fill="FFFFFF"/>
      <w:lang w:val="en-US" w:eastAsia="en-US"/>
    </w:rPr>
  </w:style>
  <w:style w:type="character" w:customStyle="1" w:styleId="27">
    <w:name w:val="Подпись к таблице + Не полужирный2"/>
    <w:aliases w:val="Малые прописные,Интервал 0 pt2"/>
    <w:basedOn w:val="aa"/>
    <w:uiPriority w:val="99"/>
    <w:rsid w:val="00FA25AD"/>
    <w:rPr>
      <w:rFonts w:ascii="Times New Roman" w:hAnsi="Times New Roman" w:cs="Times New Roman"/>
      <w:b w:val="0"/>
      <w:bCs w:val="0"/>
      <w:smallCaps/>
      <w:spacing w:val="0"/>
      <w:sz w:val="14"/>
      <w:szCs w:val="14"/>
      <w:shd w:val="clear" w:color="auto" w:fill="FFFFFF"/>
      <w:lang w:val="en-US" w:eastAsia="en-US"/>
    </w:rPr>
  </w:style>
  <w:style w:type="character" w:customStyle="1" w:styleId="17">
    <w:name w:val="Подпись к таблице + Не полужирный1"/>
    <w:aliases w:val="Интервал 0 pt1"/>
    <w:basedOn w:val="aa"/>
    <w:uiPriority w:val="99"/>
    <w:rsid w:val="00FA25AD"/>
    <w:rPr>
      <w:rFonts w:ascii="Times New Roman" w:hAnsi="Times New Roman" w:cs="Times New Roman"/>
      <w:b w:val="0"/>
      <w:bCs w:val="0"/>
      <w:spacing w:val="0"/>
      <w:sz w:val="14"/>
      <w:szCs w:val="14"/>
      <w:shd w:val="clear" w:color="auto" w:fill="FFFFFF"/>
    </w:rPr>
  </w:style>
  <w:style w:type="character" w:customStyle="1" w:styleId="9pt">
    <w:name w:val="Основной текст + 9 pt"/>
    <w:basedOn w:val="11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17">
    <w:name w:val="Основной текст + 9 pt17"/>
    <w:basedOn w:val="11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16">
    <w:name w:val="Основной текст + 9 pt16"/>
    <w:aliases w:val="Курсив"/>
    <w:basedOn w:val="11"/>
    <w:uiPriority w:val="99"/>
    <w:rsid w:val="00FA25A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5">
    <w:name w:val="Основной текст + 9 pt15"/>
    <w:aliases w:val="Малые прописные3"/>
    <w:basedOn w:val="11"/>
    <w:uiPriority w:val="99"/>
    <w:rsid w:val="00FA25AD"/>
    <w:rPr>
      <w:rFonts w:ascii="Times New Roman" w:hAnsi="Times New Roman" w:cs="Times New Roman"/>
      <w:smallCaps/>
      <w:sz w:val="18"/>
      <w:szCs w:val="18"/>
      <w:shd w:val="clear" w:color="auto" w:fill="FFFFFF"/>
      <w:lang w:val="en-US" w:eastAsia="en-US"/>
    </w:rPr>
  </w:style>
  <w:style w:type="character" w:customStyle="1" w:styleId="9pt14">
    <w:name w:val="Основной текст + 9 pt14"/>
    <w:aliases w:val="Курсив4"/>
    <w:basedOn w:val="11"/>
    <w:uiPriority w:val="99"/>
    <w:rsid w:val="00FA25A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3">
    <w:name w:val="Основной текст + 9 pt13"/>
    <w:aliases w:val="Курсив3"/>
    <w:basedOn w:val="11"/>
    <w:uiPriority w:val="99"/>
    <w:rsid w:val="00FA25A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2">
    <w:name w:val="Основной текст + 9 pt12"/>
    <w:basedOn w:val="11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11">
    <w:name w:val="Основной текст + 9 pt11"/>
    <w:basedOn w:val="11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10">
    <w:name w:val="Основной текст + 9 pt10"/>
    <w:basedOn w:val="11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9">
    <w:name w:val="Основной текст + 9 pt9"/>
    <w:basedOn w:val="11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8">
    <w:name w:val="Основной текст + 9 pt8"/>
    <w:aliases w:val="Курсив2"/>
    <w:basedOn w:val="11"/>
    <w:uiPriority w:val="99"/>
    <w:rsid w:val="00FA25AD"/>
    <w:rPr>
      <w:rFonts w:ascii="Times New Roman" w:hAnsi="Times New Roman" w:cs="Times New Roman"/>
      <w:i/>
      <w:iCs/>
      <w:sz w:val="18"/>
      <w:szCs w:val="18"/>
      <w:shd w:val="clear" w:color="auto" w:fill="FFFFFF"/>
      <w:lang w:val="en-US" w:eastAsia="en-US"/>
    </w:rPr>
  </w:style>
  <w:style w:type="character" w:customStyle="1" w:styleId="9pt7">
    <w:name w:val="Основной текст + 9 pt7"/>
    <w:aliases w:val="Курсив1"/>
    <w:basedOn w:val="11"/>
    <w:uiPriority w:val="99"/>
    <w:rsid w:val="00FA25AD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pt">
    <w:name w:val="Основной текст + 6 pt"/>
    <w:basedOn w:val="11"/>
    <w:uiPriority w:val="99"/>
    <w:rsid w:val="00FA25AD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4pt">
    <w:name w:val="Основной текст + 4 pt"/>
    <w:basedOn w:val="11"/>
    <w:uiPriority w:val="99"/>
    <w:rsid w:val="00FA25A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9pt6">
    <w:name w:val="Основной текст + 9 pt6"/>
    <w:basedOn w:val="11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5">
    <w:name w:val="Основной текст + 9 pt5"/>
    <w:aliases w:val="Малые прописные2"/>
    <w:basedOn w:val="11"/>
    <w:uiPriority w:val="99"/>
    <w:rsid w:val="00FA25AD"/>
    <w:rPr>
      <w:rFonts w:ascii="Times New Roman" w:hAnsi="Times New Roman" w:cs="Times New Roman"/>
      <w:smallCaps/>
      <w:sz w:val="18"/>
      <w:szCs w:val="18"/>
      <w:shd w:val="clear" w:color="auto" w:fill="FFFFFF"/>
      <w:lang w:val="en-US" w:eastAsia="en-US"/>
    </w:rPr>
  </w:style>
  <w:style w:type="character" w:customStyle="1" w:styleId="9pt4">
    <w:name w:val="Основной текст + 9 pt4"/>
    <w:basedOn w:val="11"/>
    <w:uiPriority w:val="99"/>
    <w:rsid w:val="00FA25A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pt1">
    <w:name w:val="Основной текст + 6 pt1"/>
    <w:basedOn w:val="11"/>
    <w:uiPriority w:val="99"/>
    <w:rsid w:val="00FA25AD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9pt3">
    <w:name w:val="Основной текст + 9 pt3"/>
    <w:basedOn w:val="11"/>
    <w:uiPriority w:val="99"/>
    <w:rsid w:val="00FA25AD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9pt2">
    <w:name w:val="Основной текст + 9 pt2"/>
    <w:aliases w:val="Малые прописные1"/>
    <w:basedOn w:val="11"/>
    <w:uiPriority w:val="99"/>
    <w:rsid w:val="00FA25AD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FA25A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pt1">
    <w:name w:val="Основной текст + 10 pt1"/>
    <w:basedOn w:val="11"/>
    <w:uiPriority w:val="99"/>
    <w:rsid w:val="00FA25A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Интервал -1 pt"/>
    <w:basedOn w:val="11"/>
    <w:uiPriority w:val="99"/>
    <w:rsid w:val="00FA25AD"/>
    <w:rPr>
      <w:rFonts w:ascii="Times New Roman" w:hAnsi="Times New Roman" w:cs="Times New Roman"/>
      <w:spacing w:val="-30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A25AD"/>
    <w:pPr>
      <w:widowControl w:val="0"/>
      <w:shd w:val="clear" w:color="auto" w:fill="FFFFFF"/>
      <w:spacing w:after="0" w:line="240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0">
    <w:name w:val="Колонтитул1"/>
    <w:basedOn w:val="a"/>
    <w:link w:val="a4"/>
    <w:uiPriority w:val="99"/>
    <w:rsid w:val="00FA25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FA25AD"/>
    <w:pPr>
      <w:widowControl w:val="0"/>
      <w:shd w:val="clear" w:color="auto" w:fill="FFFFFF"/>
      <w:spacing w:before="2460" w:after="5820" w:line="283" w:lineRule="exact"/>
      <w:jc w:val="center"/>
    </w:pPr>
    <w:rPr>
      <w:rFonts w:ascii="Times New Roman" w:hAnsi="Times New Roman" w:cs="Times New Roman"/>
      <w:b/>
      <w:bCs/>
      <w:spacing w:val="10"/>
    </w:rPr>
  </w:style>
  <w:style w:type="paragraph" w:styleId="13">
    <w:name w:val="toc 1"/>
    <w:basedOn w:val="a"/>
    <w:next w:val="a"/>
    <w:link w:val="12"/>
    <w:uiPriority w:val="99"/>
    <w:rsid w:val="00FA25AD"/>
    <w:pPr>
      <w:widowControl w:val="0"/>
      <w:shd w:val="clear" w:color="auto" w:fill="FFFFFF"/>
      <w:spacing w:before="720" w:after="0" w:line="480" w:lineRule="exact"/>
    </w:pPr>
    <w:rPr>
      <w:rFonts w:ascii="Times New Roman" w:hAnsi="Times New Roman" w:cs="Times New Roman"/>
      <w:sz w:val="27"/>
      <w:szCs w:val="27"/>
    </w:rPr>
  </w:style>
  <w:style w:type="paragraph" w:customStyle="1" w:styleId="15">
    <w:name w:val="Заголовок №1"/>
    <w:basedOn w:val="a"/>
    <w:link w:val="14"/>
    <w:uiPriority w:val="99"/>
    <w:rsid w:val="00FA25AD"/>
    <w:pPr>
      <w:widowControl w:val="0"/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FA25AD"/>
    <w:pPr>
      <w:widowControl w:val="0"/>
      <w:shd w:val="clear" w:color="auto" w:fill="FFFFFF"/>
      <w:spacing w:before="420" w:after="0" w:line="485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FA25A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FA25AD"/>
    <w:pPr>
      <w:widowControl w:val="0"/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FA25AD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21">
    <w:name w:val="Заголовок №1 (2)"/>
    <w:basedOn w:val="a"/>
    <w:link w:val="120"/>
    <w:uiPriority w:val="99"/>
    <w:rsid w:val="00FA25AD"/>
    <w:pPr>
      <w:widowControl w:val="0"/>
      <w:shd w:val="clear" w:color="auto" w:fill="FFFFFF"/>
      <w:spacing w:before="420" w:after="0" w:line="480" w:lineRule="exact"/>
      <w:ind w:firstLine="720"/>
      <w:jc w:val="both"/>
      <w:outlineLvl w:val="0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6">
    <w:name w:val="Подпись к таблице1"/>
    <w:basedOn w:val="a"/>
    <w:link w:val="aa"/>
    <w:uiPriority w:val="99"/>
    <w:rsid w:val="00FA25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10"/>
      <w:sz w:val="14"/>
      <w:szCs w:val="14"/>
    </w:rPr>
  </w:style>
  <w:style w:type="paragraph" w:styleId="28">
    <w:name w:val="toc 2"/>
    <w:basedOn w:val="a"/>
    <w:next w:val="a"/>
    <w:uiPriority w:val="99"/>
    <w:rsid w:val="00FA25AD"/>
    <w:pPr>
      <w:widowControl w:val="0"/>
      <w:shd w:val="clear" w:color="auto" w:fill="FFFFFF"/>
      <w:spacing w:before="720" w:after="0" w:line="480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10">
    <w:name w:val="Заголовок №11"/>
    <w:basedOn w:val="a"/>
    <w:semiHidden/>
    <w:rsid w:val="003F7685"/>
    <w:pPr>
      <w:widowControl w:val="0"/>
      <w:shd w:val="clear" w:color="auto" w:fill="FFFFFF"/>
      <w:spacing w:after="0" w:line="326" w:lineRule="exact"/>
      <w:ind w:hanging="6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103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7266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C12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9C121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C121E"/>
    <w:rPr>
      <w:sz w:val="20"/>
      <w:szCs w:val="20"/>
    </w:rPr>
  </w:style>
  <w:style w:type="character" w:styleId="af2">
    <w:name w:val="footnote reference"/>
    <w:aliases w:val="Сноска_ольга"/>
    <w:basedOn w:val="a0"/>
    <w:rsid w:val="009C121E"/>
  </w:style>
  <w:style w:type="table" w:styleId="af3">
    <w:name w:val="Table Grid"/>
    <w:basedOn w:val="a1"/>
    <w:uiPriority w:val="59"/>
    <w:rsid w:val="00CF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41.citycheb.ru/materialno-tekhnicheskoe-obespechenie-i-osnashchennost-obrazovatelnogo-protsessa/dostupe-k-informatsionnym-sistemam-i-informatsionno-telekommunikatsionnym-setya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osh41.citycheb.ru/dokumenty/goryachee-pitan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sh41.citycheb.ru/metodicheskaya-kopil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osh41.citycheb.ru/materialno-tekhnicheskoe-obespechenie-i-osnashchennost-obrazovatelnogo-protses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h41.citycheb.ru/materialno-tekhnicheskoe-obespechenie-i-osnashchennost-obrazovatelnogo-protsessa/uchebnoe-oborudova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27</Pages>
  <Words>14828</Words>
  <Characters>84526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ЦЕА</cp:lastModifiedBy>
  <cp:revision>21</cp:revision>
  <cp:lastPrinted>2020-03-07T05:30:00Z</cp:lastPrinted>
  <dcterms:created xsi:type="dcterms:W3CDTF">2020-03-05T19:50:00Z</dcterms:created>
  <dcterms:modified xsi:type="dcterms:W3CDTF">2022-03-24T08:18:00Z</dcterms:modified>
</cp:coreProperties>
</file>