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59" w:rsidRDefault="00D34C59" w:rsidP="00D34C59">
      <w:bookmarkStart w:id="0" w:name="_GoBack"/>
      <w:bookmarkEnd w:id="0"/>
    </w:p>
    <w:p w:rsidR="0076370D" w:rsidRDefault="0076370D" w:rsidP="0076370D">
      <w:pPr>
        <w:pStyle w:val="1"/>
        <w:ind w:right="-611"/>
        <w:rPr>
          <w:b w:val="0"/>
          <w:bCs w:val="0"/>
        </w:rPr>
      </w:pPr>
    </w:p>
    <w:p w:rsidR="003462C6" w:rsidRPr="00014647" w:rsidRDefault="003462C6" w:rsidP="003462C6">
      <w:pPr>
        <w:pStyle w:val="1"/>
        <w:ind w:right="-611"/>
        <w:jc w:val="center"/>
        <w:rPr>
          <w:sz w:val="17"/>
          <w:szCs w:val="17"/>
        </w:rPr>
      </w:pPr>
      <w:r w:rsidRPr="00014647">
        <w:rPr>
          <w:sz w:val="17"/>
          <w:szCs w:val="17"/>
        </w:rPr>
        <w:t xml:space="preserve">Д О Г О </w:t>
      </w:r>
      <w:proofErr w:type="gramStart"/>
      <w:r w:rsidRPr="00014647">
        <w:rPr>
          <w:sz w:val="17"/>
          <w:szCs w:val="17"/>
        </w:rPr>
        <w:t>В О</w:t>
      </w:r>
      <w:proofErr w:type="gramEnd"/>
      <w:r w:rsidRPr="00014647">
        <w:rPr>
          <w:sz w:val="17"/>
          <w:szCs w:val="17"/>
        </w:rPr>
        <w:t xml:space="preserve"> Р</w:t>
      </w:r>
    </w:p>
    <w:p w:rsidR="003462C6" w:rsidRPr="00462DE5" w:rsidRDefault="003462C6" w:rsidP="003462C6">
      <w:pPr>
        <w:ind w:left="360" w:right="-611"/>
        <w:jc w:val="center"/>
        <w:rPr>
          <w:sz w:val="17"/>
          <w:szCs w:val="17"/>
        </w:rPr>
      </w:pPr>
      <w:r w:rsidRPr="00014647">
        <w:rPr>
          <w:b/>
          <w:sz w:val="17"/>
          <w:szCs w:val="17"/>
        </w:rPr>
        <w:t>на предоставление дополнительных платных образовательных услуг</w:t>
      </w:r>
      <w:r>
        <w:rPr>
          <w:b/>
          <w:sz w:val="17"/>
          <w:szCs w:val="17"/>
        </w:rPr>
        <w:t xml:space="preserve">                      </w:t>
      </w:r>
    </w:p>
    <w:p w:rsidR="003462C6" w:rsidRPr="003C29B4" w:rsidRDefault="003462C6" w:rsidP="003462C6">
      <w:pPr>
        <w:ind w:left="360" w:right="-611"/>
        <w:jc w:val="both"/>
        <w:rPr>
          <w:sz w:val="17"/>
          <w:szCs w:val="17"/>
        </w:rPr>
      </w:pPr>
    </w:p>
    <w:p w:rsidR="003462C6" w:rsidRPr="003C29B4" w:rsidRDefault="003462C6" w:rsidP="003462C6">
      <w:pPr>
        <w:ind w:left="360" w:right="-611"/>
        <w:jc w:val="both"/>
        <w:rPr>
          <w:sz w:val="17"/>
          <w:szCs w:val="17"/>
        </w:rPr>
      </w:pPr>
      <w:r>
        <w:rPr>
          <w:sz w:val="17"/>
          <w:szCs w:val="17"/>
        </w:rPr>
        <w:t>М</w:t>
      </w:r>
      <w:r w:rsidRPr="003C29B4">
        <w:rPr>
          <w:sz w:val="17"/>
          <w:szCs w:val="17"/>
        </w:rPr>
        <w:t>униципальное бюджетное общеобразовательное учреждение «Средняя общеобразовательная школа № 41 с углубленным изучением отдельных предметов» города Чебоксары Чувашской Республики</w:t>
      </w:r>
      <w:r>
        <w:rPr>
          <w:sz w:val="17"/>
          <w:szCs w:val="17"/>
        </w:rPr>
        <w:t xml:space="preserve"> </w:t>
      </w:r>
      <w:r w:rsidRPr="00462DE5">
        <w:rPr>
          <w:sz w:val="17"/>
          <w:szCs w:val="17"/>
        </w:rPr>
        <w:t>(</w:t>
      </w:r>
      <w:r>
        <w:rPr>
          <w:sz w:val="17"/>
          <w:szCs w:val="17"/>
        </w:rPr>
        <w:t>л</w:t>
      </w:r>
      <w:r w:rsidRPr="00462DE5">
        <w:rPr>
          <w:sz w:val="17"/>
          <w:szCs w:val="17"/>
        </w:rPr>
        <w:t xml:space="preserve">ицензия </w:t>
      </w:r>
      <w:r>
        <w:rPr>
          <w:sz w:val="17"/>
          <w:szCs w:val="17"/>
        </w:rPr>
        <w:t xml:space="preserve">на право ведения образовательной деятельности выдана </w:t>
      </w:r>
      <w:r w:rsidRPr="00462DE5">
        <w:rPr>
          <w:sz w:val="17"/>
          <w:szCs w:val="17"/>
        </w:rPr>
        <w:t>Министерство</w:t>
      </w:r>
      <w:r>
        <w:rPr>
          <w:sz w:val="17"/>
          <w:szCs w:val="17"/>
        </w:rPr>
        <w:t>м</w:t>
      </w:r>
      <w:r w:rsidRPr="00462DE5">
        <w:rPr>
          <w:sz w:val="17"/>
          <w:szCs w:val="17"/>
        </w:rPr>
        <w:t xml:space="preserve"> образования и молодежной политики Чувашской Республики</w:t>
      </w:r>
      <w:r>
        <w:rPr>
          <w:sz w:val="17"/>
          <w:szCs w:val="17"/>
        </w:rPr>
        <w:t xml:space="preserve">, </w:t>
      </w:r>
      <w:r w:rsidRPr="00462DE5">
        <w:rPr>
          <w:sz w:val="17"/>
          <w:szCs w:val="17"/>
        </w:rPr>
        <w:t>серия РО № 032743 от 28.11.2011 г.</w:t>
      </w:r>
      <w:r>
        <w:rPr>
          <w:sz w:val="17"/>
          <w:szCs w:val="17"/>
        </w:rPr>
        <w:t>, регистрационный номер 672</w:t>
      </w:r>
      <w:r w:rsidRPr="00462DE5">
        <w:rPr>
          <w:sz w:val="17"/>
          <w:szCs w:val="17"/>
        </w:rPr>
        <w:t>)</w:t>
      </w:r>
      <w:r w:rsidRPr="003C29B4">
        <w:rPr>
          <w:sz w:val="17"/>
          <w:szCs w:val="17"/>
        </w:rPr>
        <w:t>, именуемая в дальнейшем «Учреждение», в лице директора Валериановой В.В., действующего на основании Устава, с одной стороны, и гр. __________________________________________</w:t>
      </w:r>
      <w:r>
        <w:rPr>
          <w:sz w:val="17"/>
          <w:szCs w:val="17"/>
        </w:rPr>
        <w:t>_______________________________________,</w:t>
      </w:r>
    </w:p>
    <w:p w:rsidR="003462C6" w:rsidRPr="003C29B4" w:rsidRDefault="003462C6" w:rsidP="003462C6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родители, законные представители _______________________________________________</w:t>
      </w:r>
      <w:r>
        <w:rPr>
          <w:sz w:val="17"/>
          <w:szCs w:val="17"/>
        </w:rPr>
        <w:t>____</w:t>
      </w:r>
      <w:r w:rsidRPr="003C29B4">
        <w:rPr>
          <w:sz w:val="17"/>
          <w:szCs w:val="17"/>
        </w:rPr>
        <w:t>_</w:t>
      </w:r>
      <w:r>
        <w:rPr>
          <w:sz w:val="17"/>
          <w:szCs w:val="17"/>
        </w:rPr>
        <w:t>,</w:t>
      </w:r>
    </w:p>
    <w:p w:rsidR="003462C6" w:rsidRPr="003C29B4" w:rsidRDefault="003462C6" w:rsidP="003462C6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именуемые в дальнейшем «Заказчик», с другой стороны, заключили настоящий договор о нижеследующем:</w:t>
      </w:r>
    </w:p>
    <w:p w:rsidR="003462C6" w:rsidRPr="003C29B4" w:rsidRDefault="003462C6" w:rsidP="003462C6">
      <w:pPr>
        <w:numPr>
          <w:ilvl w:val="0"/>
          <w:numId w:val="14"/>
        </w:numPr>
        <w:ind w:right="-611"/>
        <w:jc w:val="both"/>
        <w:rPr>
          <w:b/>
          <w:bCs/>
          <w:sz w:val="17"/>
          <w:szCs w:val="17"/>
        </w:rPr>
      </w:pPr>
      <w:r w:rsidRPr="003C29B4">
        <w:rPr>
          <w:b/>
          <w:bCs/>
          <w:sz w:val="17"/>
          <w:szCs w:val="17"/>
        </w:rPr>
        <w:t>Предмет договора.</w:t>
      </w:r>
    </w:p>
    <w:p w:rsidR="003462C6" w:rsidRDefault="003462C6" w:rsidP="003462C6">
      <w:pPr>
        <w:ind w:left="360" w:right="-142"/>
        <w:jc w:val="center"/>
        <w:rPr>
          <w:sz w:val="17"/>
          <w:szCs w:val="17"/>
        </w:rPr>
      </w:pPr>
      <w:r w:rsidRPr="003C29B4">
        <w:rPr>
          <w:sz w:val="17"/>
          <w:szCs w:val="17"/>
        </w:rPr>
        <w:t>Предметом договора является оказание учреждением платных дополнительных образовательных услуг за рамками соответствующих образовательных станд</w:t>
      </w:r>
      <w:r>
        <w:rPr>
          <w:sz w:val="17"/>
          <w:szCs w:val="17"/>
        </w:rPr>
        <w:t xml:space="preserve">артов: </w:t>
      </w:r>
    </w:p>
    <w:p w:rsidR="003B613C" w:rsidRPr="003B0BC4" w:rsidRDefault="003B613C" w:rsidP="003B613C">
      <w:pPr>
        <w:ind w:left="360" w:right="-611"/>
        <w:jc w:val="center"/>
        <w:rPr>
          <w:sz w:val="17"/>
          <w:szCs w:val="17"/>
        </w:rPr>
      </w:pPr>
      <w:r w:rsidRPr="003B0BC4">
        <w:rPr>
          <w:b/>
          <w:sz w:val="17"/>
          <w:szCs w:val="17"/>
          <w:u w:val="single"/>
        </w:rPr>
        <w:t>«</w:t>
      </w:r>
      <w:r>
        <w:rPr>
          <w:b/>
          <w:sz w:val="17"/>
          <w:szCs w:val="17"/>
          <w:u w:val="single"/>
        </w:rPr>
        <w:t>Страноведение Великобритании</w:t>
      </w:r>
      <w:r w:rsidRPr="003B0BC4">
        <w:rPr>
          <w:b/>
          <w:sz w:val="17"/>
          <w:szCs w:val="17"/>
          <w:u w:val="single"/>
        </w:rPr>
        <w:t>»</w:t>
      </w:r>
      <w:r>
        <w:rPr>
          <w:b/>
          <w:sz w:val="17"/>
          <w:szCs w:val="17"/>
          <w:u w:val="single"/>
        </w:rPr>
        <w:t>, «</w:t>
      </w:r>
      <w:r w:rsidR="003765F2">
        <w:rPr>
          <w:b/>
          <w:sz w:val="17"/>
          <w:szCs w:val="17"/>
          <w:u w:val="single"/>
        </w:rPr>
        <w:t>Калейдоскоп наук</w:t>
      </w:r>
      <w:r>
        <w:rPr>
          <w:b/>
          <w:sz w:val="17"/>
          <w:szCs w:val="17"/>
          <w:u w:val="single"/>
        </w:rPr>
        <w:t>»</w:t>
      </w:r>
    </w:p>
    <w:p w:rsidR="003B613C" w:rsidRPr="003C29B4" w:rsidRDefault="003B613C" w:rsidP="003B613C">
      <w:pPr>
        <w:ind w:left="360" w:right="-611"/>
        <w:jc w:val="center"/>
        <w:rPr>
          <w:sz w:val="17"/>
          <w:szCs w:val="17"/>
        </w:rPr>
      </w:pPr>
      <w:r w:rsidRPr="003C29B4">
        <w:rPr>
          <w:sz w:val="17"/>
          <w:szCs w:val="17"/>
        </w:rPr>
        <w:t xml:space="preserve"> (указать вид оказываемых услуг)</w:t>
      </w:r>
    </w:p>
    <w:p w:rsidR="003462C6" w:rsidRPr="003C29B4" w:rsidRDefault="003462C6" w:rsidP="003462C6">
      <w:pPr>
        <w:ind w:left="360" w:right="-611"/>
        <w:jc w:val="both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2. </w:t>
      </w:r>
      <w:r w:rsidRPr="003C29B4">
        <w:rPr>
          <w:b/>
          <w:bCs/>
          <w:sz w:val="17"/>
          <w:szCs w:val="17"/>
        </w:rPr>
        <w:t>Обязательства сторон</w:t>
      </w:r>
      <w:r w:rsidRPr="003C29B4">
        <w:rPr>
          <w:sz w:val="17"/>
          <w:szCs w:val="17"/>
        </w:rPr>
        <w:t xml:space="preserve">. </w:t>
      </w:r>
    </w:p>
    <w:p w:rsidR="003462C6" w:rsidRPr="003C29B4" w:rsidRDefault="003462C6" w:rsidP="003462C6">
      <w:pPr>
        <w:numPr>
          <w:ilvl w:val="1"/>
          <w:numId w:val="3"/>
        </w:numPr>
        <w:ind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Учреждение обязуется:</w:t>
      </w:r>
    </w:p>
    <w:p w:rsidR="003462C6" w:rsidRPr="003C29B4" w:rsidRDefault="003462C6" w:rsidP="003462C6">
      <w:pPr>
        <w:numPr>
          <w:ilvl w:val="2"/>
          <w:numId w:val="1"/>
        </w:numPr>
        <w:tabs>
          <w:tab w:val="num" w:pos="840"/>
        </w:tabs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2.1.1. Осуществлять </w:t>
      </w:r>
      <w:proofErr w:type="gramStart"/>
      <w:r w:rsidRPr="003C29B4">
        <w:rPr>
          <w:sz w:val="17"/>
          <w:szCs w:val="17"/>
        </w:rPr>
        <w:t>предоставление  услуги</w:t>
      </w:r>
      <w:proofErr w:type="gramEnd"/>
      <w:r w:rsidRPr="003C29B4">
        <w:rPr>
          <w:sz w:val="17"/>
          <w:szCs w:val="17"/>
        </w:rPr>
        <w:t xml:space="preserve"> в полном объеме в соответствии с утвержденным учебным планом, учебной программой и расписанием.</w:t>
      </w:r>
    </w:p>
    <w:p w:rsidR="003462C6" w:rsidRPr="003C29B4" w:rsidRDefault="003462C6" w:rsidP="003462C6">
      <w:pPr>
        <w:numPr>
          <w:ilvl w:val="2"/>
          <w:numId w:val="1"/>
        </w:numPr>
        <w:tabs>
          <w:tab w:val="num" w:pos="840"/>
        </w:tabs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2.1.2. Предоставить соответствующее помещение и оборудование для предоставления услуги.</w:t>
      </w:r>
    </w:p>
    <w:p w:rsidR="003462C6" w:rsidRPr="003C29B4" w:rsidRDefault="003462C6" w:rsidP="003462C6">
      <w:pPr>
        <w:numPr>
          <w:ilvl w:val="2"/>
          <w:numId w:val="1"/>
        </w:numPr>
        <w:tabs>
          <w:tab w:val="num" w:pos="840"/>
        </w:tabs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2.1.3. Обеспечить учащегося учебно-методическим материалом, необходимым для предоставления услуги.</w:t>
      </w:r>
    </w:p>
    <w:p w:rsidR="003462C6" w:rsidRPr="003C29B4" w:rsidRDefault="003462C6" w:rsidP="003462C6">
      <w:pPr>
        <w:numPr>
          <w:ilvl w:val="2"/>
          <w:numId w:val="1"/>
        </w:numPr>
        <w:tabs>
          <w:tab w:val="num" w:pos="840"/>
        </w:tabs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2.1.4. Обеспечить охрану жизни и здоровья учащегося во время проведения занятий.</w:t>
      </w:r>
    </w:p>
    <w:p w:rsidR="003462C6" w:rsidRPr="003C29B4" w:rsidRDefault="003462C6" w:rsidP="003462C6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2.2.  Заказчик обязуется:</w:t>
      </w:r>
    </w:p>
    <w:p w:rsidR="003462C6" w:rsidRDefault="003462C6" w:rsidP="003462C6">
      <w:pPr>
        <w:ind w:left="360" w:right="-426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2.2.1. Вносить плату за пред</w:t>
      </w:r>
      <w:r>
        <w:rPr>
          <w:sz w:val="17"/>
          <w:szCs w:val="17"/>
        </w:rPr>
        <w:t>о</w:t>
      </w:r>
      <w:r w:rsidRPr="003C29B4">
        <w:rPr>
          <w:sz w:val="17"/>
          <w:szCs w:val="17"/>
        </w:rPr>
        <w:t xml:space="preserve">ставленную услугу в </w:t>
      </w:r>
      <w:r w:rsidRPr="003B0BC4">
        <w:rPr>
          <w:sz w:val="17"/>
          <w:szCs w:val="17"/>
        </w:rPr>
        <w:t xml:space="preserve">размере </w:t>
      </w:r>
      <w:r w:rsidR="00962D60">
        <w:rPr>
          <w:b/>
          <w:sz w:val="17"/>
          <w:szCs w:val="17"/>
        </w:rPr>
        <w:t>1.2</w:t>
      </w:r>
      <w:r w:rsidR="007A4BB8">
        <w:rPr>
          <w:b/>
          <w:sz w:val="17"/>
          <w:szCs w:val="17"/>
        </w:rPr>
        <w:t>0</w:t>
      </w:r>
      <w:r w:rsidR="001F204B">
        <w:rPr>
          <w:b/>
          <w:sz w:val="17"/>
          <w:szCs w:val="17"/>
        </w:rPr>
        <w:t>0</w:t>
      </w:r>
      <w:r w:rsidRPr="003B0BC4">
        <w:rPr>
          <w:sz w:val="17"/>
          <w:szCs w:val="17"/>
        </w:rPr>
        <w:t xml:space="preserve"> рублей</w:t>
      </w:r>
      <w:r>
        <w:rPr>
          <w:sz w:val="17"/>
          <w:szCs w:val="17"/>
        </w:rPr>
        <w:t xml:space="preserve"> </w:t>
      </w:r>
      <w:r w:rsidRPr="003C29B4">
        <w:rPr>
          <w:sz w:val="17"/>
          <w:szCs w:val="17"/>
        </w:rPr>
        <w:t xml:space="preserve">в месяц, не позднее </w:t>
      </w:r>
    </w:p>
    <w:p w:rsidR="003462C6" w:rsidRPr="003C29B4" w:rsidRDefault="003462C6" w:rsidP="003462C6">
      <w:pPr>
        <w:ind w:left="360" w:right="-426"/>
        <w:jc w:val="both"/>
        <w:rPr>
          <w:sz w:val="17"/>
          <w:szCs w:val="17"/>
        </w:rPr>
      </w:pPr>
      <w:r>
        <w:rPr>
          <w:b/>
          <w:sz w:val="17"/>
          <w:szCs w:val="17"/>
        </w:rPr>
        <w:t>10</w:t>
      </w:r>
      <w:r w:rsidRPr="003C29B4">
        <w:rPr>
          <w:sz w:val="17"/>
          <w:szCs w:val="17"/>
        </w:rPr>
        <w:t xml:space="preserve"> числа текущего месяца по безналичному расчету</w:t>
      </w:r>
      <w:r>
        <w:rPr>
          <w:sz w:val="17"/>
          <w:szCs w:val="17"/>
        </w:rPr>
        <w:t>.</w:t>
      </w:r>
      <w:r w:rsidRPr="003C29B4">
        <w:rPr>
          <w:sz w:val="17"/>
          <w:szCs w:val="17"/>
        </w:rPr>
        <w:t xml:space="preserve"> </w:t>
      </w:r>
      <w:r>
        <w:rPr>
          <w:sz w:val="17"/>
          <w:szCs w:val="17"/>
        </w:rPr>
        <w:t>О</w:t>
      </w:r>
      <w:r w:rsidRPr="003C29B4">
        <w:rPr>
          <w:sz w:val="17"/>
          <w:szCs w:val="17"/>
        </w:rPr>
        <w:t>плата производится на расчетный счет</w:t>
      </w:r>
      <w:r>
        <w:rPr>
          <w:sz w:val="17"/>
          <w:szCs w:val="17"/>
        </w:rPr>
        <w:t>.</w:t>
      </w:r>
      <w:r w:rsidRPr="003C29B4">
        <w:rPr>
          <w:sz w:val="17"/>
          <w:szCs w:val="17"/>
        </w:rPr>
        <w:t xml:space="preserve"> Заказчик предоставляет Учреждению квитанции об оплате или копию платежного поручения.</w:t>
      </w:r>
    </w:p>
    <w:p w:rsidR="003462C6" w:rsidRPr="003C29B4" w:rsidRDefault="003462C6" w:rsidP="003462C6">
      <w:pPr>
        <w:ind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         2.2.2. </w:t>
      </w:r>
      <w:r>
        <w:rPr>
          <w:sz w:val="17"/>
          <w:szCs w:val="17"/>
        </w:rPr>
        <w:t>За две недели</w:t>
      </w:r>
      <w:r w:rsidRPr="003C29B4">
        <w:rPr>
          <w:sz w:val="17"/>
          <w:szCs w:val="17"/>
        </w:rPr>
        <w:t xml:space="preserve"> уведомлять Учреждение о прекращении занятий.</w:t>
      </w:r>
    </w:p>
    <w:p w:rsidR="003462C6" w:rsidRPr="003C29B4" w:rsidRDefault="003462C6" w:rsidP="003462C6">
      <w:pPr>
        <w:ind w:left="360" w:right="-611"/>
        <w:jc w:val="both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3. </w:t>
      </w:r>
      <w:r w:rsidRPr="003C29B4">
        <w:rPr>
          <w:b/>
          <w:bCs/>
          <w:sz w:val="17"/>
          <w:szCs w:val="17"/>
        </w:rPr>
        <w:t>Права сторон.</w:t>
      </w:r>
    </w:p>
    <w:p w:rsidR="003462C6" w:rsidRPr="003C29B4" w:rsidRDefault="003462C6" w:rsidP="003462C6">
      <w:pPr>
        <w:numPr>
          <w:ilvl w:val="1"/>
          <w:numId w:val="14"/>
        </w:numPr>
        <w:ind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Учреждение имеет право:</w:t>
      </w:r>
    </w:p>
    <w:p w:rsidR="003462C6" w:rsidRPr="003C29B4" w:rsidRDefault="003462C6" w:rsidP="003462C6">
      <w:pPr>
        <w:numPr>
          <w:ilvl w:val="2"/>
          <w:numId w:val="1"/>
        </w:numPr>
        <w:tabs>
          <w:tab w:val="num" w:pos="840"/>
        </w:tabs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3.1.1. Расторгнуть договор досрочно.</w:t>
      </w:r>
    </w:p>
    <w:p w:rsidR="003462C6" w:rsidRPr="003C29B4" w:rsidRDefault="003462C6" w:rsidP="003462C6">
      <w:pPr>
        <w:numPr>
          <w:ilvl w:val="2"/>
          <w:numId w:val="1"/>
        </w:numPr>
        <w:tabs>
          <w:tab w:val="num" w:pos="840"/>
        </w:tabs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3.1.2. </w:t>
      </w:r>
      <w:r>
        <w:rPr>
          <w:sz w:val="17"/>
          <w:szCs w:val="17"/>
        </w:rPr>
        <w:t>Проводить</w:t>
      </w:r>
      <w:r w:rsidRPr="003C29B4">
        <w:rPr>
          <w:sz w:val="17"/>
          <w:szCs w:val="17"/>
        </w:rPr>
        <w:t xml:space="preserve"> все занятия без учета праздничных дней.</w:t>
      </w:r>
    </w:p>
    <w:p w:rsidR="003462C6" w:rsidRPr="003C29B4" w:rsidRDefault="003462C6" w:rsidP="003462C6">
      <w:pPr>
        <w:numPr>
          <w:ilvl w:val="1"/>
          <w:numId w:val="14"/>
        </w:numPr>
        <w:ind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Заказчик имеет право:</w:t>
      </w:r>
    </w:p>
    <w:p w:rsidR="003462C6" w:rsidRPr="003C29B4" w:rsidRDefault="003462C6" w:rsidP="003462C6">
      <w:pPr>
        <w:tabs>
          <w:tab w:val="num" w:pos="840"/>
        </w:tabs>
        <w:ind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         3.2.1. Расторгнуть договор досрочно.</w:t>
      </w:r>
    </w:p>
    <w:p w:rsidR="003462C6" w:rsidRPr="003C29B4" w:rsidRDefault="003462C6" w:rsidP="003462C6">
      <w:pPr>
        <w:tabs>
          <w:tab w:val="num" w:pos="840"/>
        </w:tabs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3.2.2. В случае непосещения учащимся занятий в течение 3 недель, он </w:t>
      </w:r>
      <w:r>
        <w:rPr>
          <w:sz w:val="17"/>
          <w:szCs w:val="17"/>
        </w:rPr>
        <w:t>должен быть освобожденным</w:t>
      </w:r>
      <w:r w:rsidRPr="003C29B4">
        <w:rPr>
          <w:sz w:val="17"/>
          <w:szCs w:val="17"/>
        </w:rPr>
        <w:t xml:space="preserve"> от оплаты.</w:t>
      </w:r>
    </w:p>
    <w:p w:rsidR="003462C6" w:rsidRPr="003C29B4" w:rsidRDefault="003462C6" w:rsidP="003462C6">
      <w:pPr>
        <w:ind w:left="360" w:right="-611"/>
        <w:jc w:val="both"/>
        <w:rPr>
          <w:b/>
          <w:bCs/>
          <w:sz w:val="17"/>
          <w:szCs w:val="17"/>
        </w:rPr>
      </w:pPr>
      <w:r w:rsidRPr="003C29B4">
        <w:rPr>
          <w:b/>
          <w:bCs/>
          <w:sz w:val="17"/>
          <w:szCs w:val="17"/>
        </w:rPr>
        <w:t>4. Условия расторжения договора.</w:t>
      </w:r>
    </w:p>
    <w:p w:rsidR="003462C6" w:rsidRPr="003C29B4" w:rsidRDefault="003462C6" w:rsidP="003462C6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4.1. Досрочное расторжение договора допускается:</w:t>
      </w:r>
    </w:p>
    <w:p w:rsidR="003462C6" w:rsidRPr="003C29B4" w:rsidRDefault="003462C6" w:rsidP="003462C6">
      <w:pPr>
        <w:tabs>
          <w:tab w:val="num" w:pos="840"/>
        </w:tabs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4.1.1. При невыполнении одной из сторон своих обязательств (заинтересованная сторона имеет право расторгнуть настоящий договор досрочно с предупреждением другой стороны в письменном виде):</w:t>
      </w:r>
    </w:p>
    <w:p w:rsidR="003462C6" w:rsidRPr="003C29B4" w:rsidRDefault="003462C6" w:rsidP="003462C6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- по соглашению сторон.</w:t>
      </w:r>
    </w:p>
    <w:p w:rsidR="003462C6" w:rsidRPr="003C29B4" w:rsidRDefault="003462C6" w:rsidP="003462C6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>- в случаях, предусмотренных законодательством РФ.</w:t>
      </w:r>
    </w:p>
    <w:p w:rsidR="003462C6" w:rsidRPr="003C29B4" w:rsidRDefault="003462C6" w:rsidP="003462C6">
      <w:pPr>
        <w:ind w:left="360" w:right="-611"/>
        <w:jc w:val="both"/>
        <w:rPr>
          <w:b/>
          <w:bCs/>
          <w:sz w:val="17"/>
          <w:szCs w:val="17"/>
        </w:rPr>
      </w:pPr>
      <w:r w:rsidRPr="003C29B4">
        <w:rPr>
          <w:b/>
          <w:bCs/>
          <w:sz w:val="17"/>
          <w:szCs w:val="17"/>
        </w:rPr>
        <w:t>5. Срок действия договора.</w:t>
      </w:r>
    </w:p>
    <w:p w:rsidR="003462C6" w:rsidRPr="003C29B4" w:rsidRDefault="003462C6" w:rsidP="003462C6">
      <w:pPr>
        <w:ind w:left="360" w:right="-611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5.1.    Настоящий договор вступает в силу с момента подписания его сторонами и действует </w:t>
      </w:r>
    </w:p>
    <w:p w:rsidR="003462C6" w:rsidRPr="003C29B4" w:rsidRDefault="003462C6" w:rsidP="003462C6">
      <w:pPr>
        <w:ind w:left="360" w:right="-611"/>
        <w:jc w:val="both"/>
        <w:rPr>
          <w:sz w:val="17"/>
          <w:szCs w:val="17"/>
        </w:rPr>
      </w:pPr>
      <w:r w:rsidRPr="003B0BC4">
        <w:rPr>
          <w:sz w:val="17"/>
          <w:szCs w:val="17"/>
        </w:rPr>
        <w:t xml:space="preserve">до </w:t>
      </w:r>
      <w:r w:rsidRPr="003B0BC4">
        <w:rPr>
          <w:b/>
          <w:sz w:val="17"/>
          <w:szCs w:val="17"/>
        </w:rPr>
        <w:t xml:space="preserve">30 </w:t>
      </w:r>
      <w:r w:rsidR="003B0BC4" w:rsidRPr="003B0BC4">
        <w:rPr>
          <w:b/>
          <w:sz w:val="17"/>
          <w:szCs w:val="17"/>
        </w:rPr>
        <w:t xml:space="preserve">мая </w:t>
      </w:r>
      <w:r w:rsidR="003601A8">
        <w:rPr>
          <w:b/>
          <w:sz w:val="17"/>
          <w:szCs w:val="17"/>
        </w:rPr>
        <w:t>202</w:t>
      </w:r>
      <w:r w:rsidR="007A4BB8">
        <w:rPr>
          <w:b/>
          <w:sz w:val="17"/>
          <w:szCs w:val="17"/>
        </w:rPr>
        <w:t>6</w:t>
      </w:r>
      <w:r w:rsidRPr="0033128A">
        <w:rPr>
          <w:b/>
          <w:sz w:val="17"/>
          <w:szCs w:val="17"/>
        </w:rPr>
        <w:t xml:space="preserve"> года</w:t>
      </w:r>
      <w:r w:rsidRPr="003C29B4">
        <w:rPr>
          <w:sz w:val="17"/>
          <w:szCs w:val="17"/>
        </w:rPr>
        <w:t>.</w:t>
      </w:r>
    </w:p>
    <w:p w:rsidR="003462C6" w:rsidRPr="003C29B4" w:rsidRDefault="003462C6" w:rsidP="003462C6">
      <w:pPr>
        <w:numPr>
          <w:ilvl w:val="0"/>
          <w:numId w:val="17"/>
        </w:numPr>
        <w:ind w:right="-611"/>
        <w:jc w:val="both"/>
        <w:rPr>
          <w:b/>
          <w:bCs/>
          <w:sz w:val="17"/>
          <w:szCs w:val="17"/>
        </w:rPr>
      </w:pPr>
      <w:r w:rsidRPr="003C29B4">
        <w:rPr>
          <w:b/>
          <w:bCs/>
          <w:sz w:val="17"/>
          <w:szCs w:val="17"/>
        </w:rPr>
        <w:t>Прочие условия.</w:t>
      </w:r>
    </w:p>
    <w:p w:rsidR="003462C6" w:rsidRPr="003C29B4" w:rsidRDefault="003462C6" w:rsidP="003462C6">
      <w:pPr>
        <w:ind w:left="360" w:right="-142"/>
        <w:jc w:val="both"/>
        <w:rPr>
          <w:sz w:val="17"/>
          <w:szCs w:val="17"/>
        </w:rPr>
      </w:pPr>
      <w:r w:rsidRPr="003C29B4">
        <w:rPr>
          <w:sz w:val="17"/>
          <w:szCs w:val="17"/>
        </w:rPr>
        <w:t xml:space="preserve">      Условия настоящего договора могут быть изменены по взаимному согласию сторон с обязательным составлением письменного документа.</w:t>
      </w:r>
    </w:p>
    <w:p w:rsidR="003462C6" w:rsidRDefault="003462C6" w:rsidP="003462C6">
      <w:pPr>
        <w:pStyle w:val="1"/>
        <w:ind w:right="-611"/>
        <w:jc w:val="center"/>
        <w:rPr>
          <w:sz w:val="17"/>
          <w:szCs w:val="17"/>
        </w:rPr>
      </w:pPr>
    </w:p>
    <w:p w:rsidR="003462C6" w:rsidRDefault="003462C6" w:rsidP="003462C6"/>
    <w:p w:rsidR="003462C6" w:rsidRDefault="003462C6" w:rsidP="003462C6"/>
    <w:p w:rsidR="003462C6" w:rsidRPr="00014647" w:rsidRDefault="003462C6" w:rsidP="003462C6"/>
    <w:p w:rsidR="003462C6" w:rsidRDefault="003462C6" w:rsidP="003462C6">
      <w:pPr>
        <w:pStyle w:val="1"/>
        <w:ind w:right="-611"/>
        <w:jc w:val="center"/>
        <w:rPr>
          <w:sz w:val="17"/>
          <w:szCs w:val="17"/>
        </w:rPr>
      </w:pPr>
    </w:p>
    <w:tbl>
      <w:tblPr>
        <w:tblW w:w="8096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"/>
        <w:gridCol w:w="1985"/>
        <w:gridCol w:w="1418"/>
        <w:gridCol w:w="1984"/>
        <w:gridCol w:w="1276"/>
        <w:gridCol w:w="1134"/>
      </w:tblGrid>
      <w:tr w:rsidR="004C03A0" w:rsidRPr="00B60E01" w:rsidTr="004C0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" w:type="dxa"/>
            <w:vMerge w:val="restart"/>
          </w:tcPr>
          <w:p w:rsidR="004C03A0" w:rsidRPr="006B407B" w:rsidRDefault="004C03A0" w:rsidP="004C03A0">
            <w:r w:rsidRPr="006B407B">
              <w:t>№</w:t>
            </w:r>
          </w:p>
          <w:p w:rsidR="004C03A0" w:rsidRPr="006B407B" w:rsidRDefault="004C03A0" w:rsidP="004C03A0">
            <w:pPr>
              <w:ind w:left="1272" w:hanging="1272"/>
            </w:pPr>
            <w:r w:rsidRPr="006B407B">
              <w:t>п/п</w:t>
            </w:r>
          </w:p>
        </w:tc>
        <w:tc>
          <w:tcPr>
            <w:tcW w:w="1985" w:type="dxa"/>
            <w:vMerge w:val="restart"/>
          </w:tcPr>
          <w:p w:rsidR="004C03A0" w:rsidRPr="006B407B" w:rsidRDefault="004C03A0" w:rsidP="004C03A0">
            <w:pPr>
              <w:jc w:val="center"/>
            </w:pPr>
            <w:r w:rsidRPr="006B407B">
              <w:t>Наименование образовательных услуг</w:t>
            </w:r>
          </w:p>
        </w:tc>
        <w:tc>
          <w:tcPr>
            <w:tcW w:w="1418" w:type="dxa"/>
            <w:vMerge w:val="restart"/>
          </w:tcPr>
          <w:p w:rsidR="004C03A0" w:rsidRPr="006B407B" w:rsidRDefault="004C03A0" w:rsidP="004C03A0">
            <w:pPr>
              <w:jc w:val="center"/>
              <w:rPr>
                <w:sz w:val="22"/>
                <w:szCs w:val="22"/>
              </w:rPr>
            </w:pPr>
            <w:r w:rsidRPr="006B407B">
              <w:rPr>
                <w:sz w:val="22"/>
                <w:szCs w:val="22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1984" w:type="dxa"/>
            <w:vMerge w:val="restart"/>
          </w:tcPr>
          <w:p w:rsidR="004C03A0" w:rsidRPr="006B407B" w:rsidRDefault="004C03A0" w:rsidP="004C03A0">
            <w:pPr>
              <w:jc w:val="center"/>
            </w:pPr>
            <w:r w:rsidRPr="006B407B">
              <w:t>Наименование программы (курса)</w:t>
            </w:r>
          </w:p>
        </w:tc>
        <w:tc>
          <w:tcPr>
            <w:tcW w:w="2410" w:type="dxa"/>
            <w:gridSpan w:val="2"/>
          </w:tcPr>
          <w:p w:rsidR="004C03A0" w:rsidRPr="006B407B" w:rsidRDefault="004C03A0" w:rsidP="004C03A0">
            <w:pPr>
              <w:jc w:val="center"/>
            </w:pPr>
            <w:r w:rsidRPr="006B407B">
              <w:t>Количество часов</w:t>
            </w:r>
          </w:p>
        </w:tc>
      </w:tr>
      <w:tr w:rsidR="004C03A0" w:rsidRPr="00B60E01" w:rsidTr="004C03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" w:type="dxa"/>
            <w:vMerge/>
          </w:tcPr>
          <w:p w:rsidR="004C03A0" w:rsidRPr="006B407B" w:rsidRDefault="004C03A0" w:rsidP="004C03A0"/>
        </w:tc>
        <w:tc>
          <w:tcPr>
            <w:tcW w:w="1985" w:type="dxa"/>
            <w:vMerge/>
          </w:tcPr>
          <w:p w:rsidR="004C03A0" w:rsidRPr="006B407B" w:rsidRDefault="004C03A0" w:rsidP="004C03A0"/>
        </w:tc>
        <w:tc>
          <w:tcPr>
            <w:tcW w:w="1418" w:type="dxa"/>
            <w:vMerge/>
          </w:tcPr>
          <w:p w:rsidR="004C03A0" w:rsidRPr="006B407B" w:rsidRDefault="004C03A0" w:rsidP="004C03A0"/>
        </w:tc>
        <w:tc>
          <w:tcPr>
            <w:tcW w:w="1984" w:type="dxa"/>
            <w:vMerge/>
          </w:tcPr>
          <w:p w:rsidR="004C03A0" w:rsidRPr="006B407B" w:rsidRDefault="004C03A0" w:rsidP="004C03A0"/>
        </w:tc>
        <w:tc>
          <w:tcPr>
            <w:tcW w:w="1276" w:type="dxa"/>
          </w:tcPr>
          <w:p w:rsidR="004C03A0" w:rsidRPr="006B407B" w:rsidRDefault="004C03A0" w:rsidP="004C03A0">
            <w:pPr>
              <w:jc w:val="center"/>
            </w:pPr>
            <w:r w:rsidRPr="006B407B">
              <w:t>в неделю</w:t>
            </w:r>
          </w:p>
        </w:tc>
        <w:tc>
          <w:tcPr>
            <w:tcW w:w="1134" w:type="dxa"/>
          </w:tcPr>
          <w:p w:rsidR="004C03A0" w:rsidRPr="006B407B" w:rsidRDefault="004C03A0" w:rsidP="004C03A0">
            <w:pPr>
              <w:jc w:val="center"/>
            </w:pPr>
            <w:r w:rsidRPr="006B407B">
              <w:t>всего</w:t>
            </w:r>
          </w:p>
        </w:tc>
      </w:tr>
      <w:tr w:rsidR="004C03A0" w:rsidRPr="00B60E01" w:rsidTr="004C03A0">
        <w:tblPrEx>
          <w:tblCellMar>
            <w:top w:w="0" w:type="dxa"/>
            <w:bottom w:w="0" w:type="dxa"/>
          </w:tblCellMar>
        </w:tblPrEx>
        <w:tc>
          <w:tcPr>
            <w:tcW w:w="299" w:type="dxa"/>
          </w:tcPr>
          <w:p w:rsidR="004C03A0" w:rsidRPr="006B407B" w:rsidRDefault="004C03A0" w:rsidP="004C03A0">
            <w:r>
              <w:t>1</w:t>
            </w:r>
          </w:p>
        </w:tc>
        <w:tc>
          <w:tcPr>
            <w:tcW w:w="1985" w:type="dxa"/>
          </w:tcPr>
          <w:p w:rsidR="004C03A0" w:rsidRPr="006B407B" w:rsidRDefault="004C03A0" w:rsidP="004C03A0">
            <w:pPr>
              <w:ind w:right="-468"/>
            </w:pPr>
            <w:r w:rsidRPr="006B407B">
              <w:t>Страноведение Великобритании</w:t>
            </w:r>
          </w:p>
        </w:tc>
        <w:tc>
          <w:tcPr>
            <w:tcW w:w="1418" w:type="dxa"/>
          </w:tcPr>
          <w:p w:rsidR="004C03A0" w:rsidRPr="006B407B" w:rsidRDefault="004C03A0" w:rsidP="004C03A0">
            <w:r w:rsidRPr="006B407B">
              <w:t>Групповая</w:t>
            </w:r>
          </w:p>
        </w:tc>
        <w:tc>
          <w:tcPr>
            <w:tcW w:w="1984" w:type="dxa"/>
          </w:tcPr>
          <w:p w:rsidR="004C03A0" w:rsidRPr="006B407B" w:rsidRDefault="004C03A0" w:rsidP="004C03A0">
            <w:pPr>
              <w:ind w:right="-468"/>
            </w:pPr>
            <w:r w:rsidRPr="006B407B">
              <w:t>Страноведение Великобритании</w:t>
            </w:r>
          </w:p>
        </w:tc>
        <w:tc>
          <w:tcPr>
            <w:tcW w:w="1276" w:type="dxa"/>
          </w:tcPr>
          <w:p w:rsidR="004C03A0" w:rsidRPr="006B407B" w:rsidRDefault="004C03A0" w:rsidP="004C03A0">
            <w:r w:rsidRPr="006B407B">
              <w:t>1 занятие</w:t>
            </w:r>
          </w:p>
        </w:tc>
        <w:tc>
          <w:tcPr>
            <w:tcW w:w="1134" w:type="dxa"/>
          </w:tcPr>
          <w:p w:rsidR="004C03A0" w:rsidRPr="006B407B" w:rsidRDefault="004C03A0" w:rsidP="004C03A0">
            <w:r w:rsidRPr="006B407B">
              <w:t>34 часа</w:t>
            </w:r>
          </w:p>
        </w:tc>
      </w:tr>
      <w:tr w:rsidR="004C03A0" w:rsidRPr="00B60E01" w:rsidTr="004C03A0">
        <w:tblPrEx>
          <w:tblCellMar>
            <w:top w:w="0" w:type="dxa"/>
            <w:bottom w:w="0" w:type="dxa"/>
          </w:tblCellMar>
        </w:tblPrEx>
        <w:tc>
          <w:tcPr>
            <w:tcW w:w="299" w:type="dxa"/>
          </w:tcPr>
          <w:p w:rsidR="004C03A0" w:rsidRDefault="004C03A0" w:rsidP="004C03A0">
            <w:r>
              <w:t>2</w:t>
            </w:r>
          </w:p>
        </w:tc>
        <w:tc>
          <w:tcPr>
            <w:tcW w:w="1985" w:type="dxa"/>
          </w:tcPr>
          <w:p w:rsidR="004C03A0" w:rsidRPr="006B407B" w:rsidRDefault="004C03A0" w:rsidP="004C03A0">
            <w:pPr>
              <w:ind w:right="-468"/>
            </w:pPr>
            <w:r>
              <w:t>Калейдоскоп наук</w:t>
            </w:r>
          </w:p>
        </w:tc>
        <w:tc>
          <w:tcPr>
            <w:tcW w:w="1418" w:type="dxa"/>
          </w:tcPr>
          <w:p w:rsidR="004C03A0" w:rsidRPr="006B407B" w:rsidRDefault="004C03A0" w:rsidP="004C03A0">
            <w:r w:rsidRPr="006B407B">
              <w:t>Групповая</w:t>
            </w:r>
          </w:p>
        </w:tc>
        <w:tc>
          <w:tcPr>
            <w:tcW w:w="1984" w:type="dxa"/>
          </w:tcPr>
          <w:p w:rsidR="004C03A0" w:rsidRPr="006B407B" w:rsidRDefault="004C03A0" w:rsidP="004C03A0">
            <w:pPr>
              <w:ind w:right="-468"/>
            </w:pPr>
            <w:r>
              <w:t>Калейдоскоп наук</w:t>
            </w:r>
          </w:p>
        </w:tc>
        <w:tc>
          <w:tcPr>
            <w:tcW w:w="1276" w:type="dxa"/>
          </w:tcPr>
          <w:p w:rsidR="004C03A0" w:rsidRPr="006B407B" w:rsidRDefault="004C03A0" w:rsidP="004C03A0">
            <w:r w:rsidRPr="006B407B">
              <w:t>1 занятие</w:t>
            </w:r>
          </w:p>
        </w:tc>
        <w:tc>
          <w:tcPr>
            <w:tcW w:w="1134" w:type="dxa"/>
          </w:tcPr>
          <w:p w:rsidR="004C03A0" w:rsidRPr="006B407B" w:rsidRDefault="004C03A0" w:rsidP="004C03A0">
            <w:r w:rsidRPr="006B407B">
              <w:t>34 часа</w:t>
            </w:r>
          </w:p>
        </w:tc>
      </w:tr>
    </w:tbl>
    <w:p w:rsidR="004C03A0" w:rsidRPr="00B60E01" w:rsidRDefault="004C03A0" w:rsidP="004C03A0">
      <w:pPr>
        <w:rPr>
          <w:sz w:val="16"/>
          <w:szCs w:val="16"/>
        </w:rPr>
      </w:pPr>
    </w:p>
    <w:p w:rsidR="004C03A0" w:rsidRPr="00B60E01" w:rsidRDefault="004C03A0" w:rsidP="004C03A0">
      <w:pPr>
        <w:rPr>
          <w:sz w:val="16"/>
          <w:szCs w:val="16"/>
        </w:rPr>
      </w:pPr>
    </w:p>
    <w:tbl>
      <w:tblPr>
        <w:tblW w:w="10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20"/>
        <w:gridCol w:w="2760"/>
        <w:gridCol w:w="3000"/>
        <w:gridCol w:w="3000"/>
      </w:tblGrid>
      <w:tr w:rsidR="004C03A0" w:rsidRPr="00B60E01" w:rsidTr="004C03A0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  <w:r w:rsidRPr="00B60E01">
              <w:rPr>
                <w:sz w:val="16"/>
                <w:szCs w:val="16"/>
              </w:rPr>
              <w:t>Исполнитель:</w:t>
            </w:r>
          </w:p>
        </w:tc>
        <w:tc>
          <w:tcPr>
            <w:tcW w:w="2760" w:type="dxa"/>
          </w:tcPr>
          <w:p w:rsidR="004C03A0" w:rsidRPr="00B60E01" w:rsidRDefault="004C03A0" w:rsidP="004C0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B60E01">
              <w:rPr>
                <w:sz w:val="16"/>
                <w:szCs w:val="16"/>
              </w:rPr>
              <w:t>Заказчик:</w:t>
            </w:r>
          </w:p>
        </w:tc>
        <w:tc>
          <w:tcPr>
            <w:tcW w:w="3000" w:type="dxa"/>
          </w:tcPr>
          <w:p w:rsidR="004C03A0" w:rsidRPr="00B60E01" w:rsidRDefault="004C03A0" w:rsidP="004C03A0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</w:p>
        </w:tc>
      </w:tr>
      <w:tr w:rsidR="004C03A0" w:rsidRPr="00B60E01" w:rsidTr="004C03A0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  <w:r w:rsidRPr="00B60E01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Б</w:t>
            </w:r>
            <w:r w:rsidRPr="00B60E01">
              <w:rPr>
                <w:sz w:val="16"/>
                <w:szCs w:val="16"/>
              </w:rPr>
              <w:t>ОУ «СОШ № 41»</w:t>
            </w:r>
          </w:p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B60E0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B60E01">
              <w:rPr>
                <w:sz w:val="16"/>
                <w:szCs w:val="16"/>
              </w:rPr>
              <w:t>Чебоксары 428000</w:t>
            </w:r>
          </w:p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B60E01">
              <w:rPr>
                <w:sz w:val="16"/>
                <w:szCs w:val="16"/>
              </w:rPr>
              <w:t>л.</w:t>
            </w:r>
            <w:r>
              <w:rPr>
                <w:sz w:val="16"/>
                <w:szCs w:val="16"/>
              </w:rPr>
              <w:t xml:space="preserve"> </w:t>
            </w:r>
            <w:r w:rsidRPr="00B60E01">
              <w:rPr>
                <w:sz w:val="16"/>
                <w:szCs w:val="16"/>
              </w:rPr>
              <w:t>Шумилова</w:t>
            </w:r>
            <w:r>
              <w:rPr>
                <w:sz w:val="16"/>
                <w:szCs w:val="16"/>
              </w:rPr>
              <w:t>,</w:t>
            </w:r>
            <w:r w:rsidRPr="00B60E01">
              <w:rPr>
                <w:sz w:val="16"/>
                <w:szCs w:val="16"/>
              </w:rPr>
              <w:t xml:space="preserve"> 33</w:t>
            </w:r>
          </w:p>
          <w:p w:rsidR="004C03A0" w:rsidRPr="00436B01" w:rsidRDefault="004C03A0" w:rsidP="004C03A0">
            <w:pPr>
              <w:jc w:val="center"/>
              <w:rPr>
                <w:sz w:val="16"/>
                <w:szCs w:val="16"/>
              </w:rPr>
            </w:pPr>
            <w:r w:rsidRPr="00436B01">
              <w:rPr>
                <w:sz w:val="16"/>
                <w:szCs w:val="16"/>
              </w:rPr>
              <w:t>Тел./факс: 51-65-88</w:t>
            </w:r>
          </w:p>
          <w:p w:rsidR="004C03A0" w:rsidRPr="00A708F7" w:rsidRDefault="004C03A0" w:rsidP="004C03A0">
            <w:pPr>
              <w:jc w:val="center"/>
              <w:rPr>
                <w:sz w:val="12"/>
                <w:szCs w:val="12"/>
              </w:rPr>
            </w:pPr>
            <w:r w:rsidRPr="00A708F7">
              <w:rPr>
                <w:sz w:val="12"/>
                <w:szCs w:val="12"/>
              </w:rPr>
              <w:t>ИНН/КПП 2127305617/213001001</w:t>
            </w:r>
          </w:p>
          <w:p w:rsidR="004C03A0" w:rsidRPr="00A708F7" w:rsidRDefault="004C03A0" w:rsidP="004C03A0">
            <w:pPr>
              <w:jc w:val="center"/>
              <w:rPr>
                <w:sz w:val="12"/>
                <w:szCs w:val="12"/>
              </w:rPr>
            </w:pPr>
            <w:r w:rsidRPr="00A708F7">
              <w:rPr>
                <w:sz w:val="12"/>
                <w:szCs w:val="12"/>
              </w:rPr>
              <w:t>БИК 049706001</w:t>
            </w:r>
          </w:p>
          <w:p w:rsidR="004C03A0" w:rsidRPr="00A708F7" w:rsidRDefault="004C03A0" w:rsidP="004C03A0">
            <w:pPr>
              <w:jc w:val="center"/>
              <w:rPr>
                <w:sz w:val="12"/>
                <w:szCs w:val="12"/>
              </w:rPr>
            </w:pPr>
            <w:r w:rsidRPr="00A708F7">
              <w:rPr>
                <w:sz w:val="12"/>
                <w:szCs w:val="12"/>
              </w:rPr>
              <w:t>р/с 40701810800003000017</w:t>
            </w:r>
          </w:p>
          <w:p w:rsidR="004C03A0" w:rsidRPr="00A708F7" w:rsidRDefault="004C03A0" w:rsidP="004C03A0">
            <w:pPr>
              <w:jc w:val="center"/>
              <w:rPr>
                <w:sz w:val="12"/>
                <w:szCs w:val="12"/>
              </w:rPr>
            </w:pPr>
            <w:r w:rsidRPr="00A708F7">
              <w:rPr>
                <w:sz w:val="12"/>
                <w:szCs w:val="12"/>
              </w:rPr>
              <w:t>к/с 21266БЯ0732</w:t>
            </w:r>
          </w:p>
          <w:p w:rsidR="004C03A0" w:rsidRPr="00A708F7" w:rsidRDefault="004C03A0" w:rsidP="004C03A0">
            <w:pPr>
              <w:jc w:val="center"/>
              <w:rPr>
                <w:sz w:val="12"/>
                <w:szCs w:val="12"/>
              </w:rPr>
            </w:pPr>
            <w:r w:rsidRPr="00A708F7">
              <w:rPr>
                <w:sz w:val="12"/>
                <w:szCs w:val="12"/>
              </w:rPr>
              <w:t>www.sosh41-gcheb.edu.cap.ru</w:t>
            </w:r>
          </w:p>
          <w:p w:rsidR="004C03A0" w:rsidRDefault="004C03A0" w:rsidP="004C03A0">
            <w:pPr>
              <w:jc w:val="center"/>
              <w:rPr>
                <w:sz w:val="16"/>
                <w:szCs w:val="16"/>
              </w:rPr>
            </w:pPr>
            <w:r w:rsidRPr="00A708F7">
              <w:rPr>
                <w:sz w:val="12"/>
                <w:szCs w:val="12"/>
              </w:rPr>
              <w:t>E-</w:t>
            </w:r>
            <w:proofErr w:type="spellStart"/>
            <w:r w:rsidRPr="00A708F7">
              <w:rPr>
                <w:sz w:val="12"/>
                <w:szCs w:val="12"/>
              </w:rPr>
              <w:t>mail</w:t>
            </w:r>
            <w:proofErr w:type="spellEnd"/>
            <w:r w:rsidRPr="00A708F7">
              <w:rPr>
                <w:sz w:val="12"/>
                <w:szCs w:val="12"/>
              </w:rPr>
              <w:t>: sosh41cheb@yandex.ru</w:t>
            </w:r>
          </w:p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:rsidR="004C03A0" w:rsidRPr="00B60E01" w:rsidRDefault="004C03A0" w:rsidP="004C03A0">
            <w:pPr>
              <w:rPr>
                <w:sz w:val="16"/>
                <w:szCs w:val="16"/>
              </w:rPr>
            </w:pPr>
            <w:r w:rsidRPr="00B60E01">
              <w:rPr>
                <w:sz w:val="16"/>
                <w:szCs w:val="16"/>
              </w:rPr>
              <w:t>________________________</w:t>
            </w:r>
          </w:p>
          <w:p w:rsidR="004C03A0" w:rsidRDefault="004C03A0" w:rsidP="004C0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Pr="00B60E01">
              <w:rPr>
                <w:sz w:val="16"/>
                <w:szCs w:val="16"/>
              </w:rPr>
              <w:t>ФИО</w:t>
            </w:r>
          </w:p>
          <w:p w:rsidR="004C03A0" w:rsidRDefault="004C03A0" w:rsidP="004C03A0">
            <w:pPr>
              <w:rPr>
                <w:sz w:val="16"/>
                <w:szCs w:val="16"/>
              </w:rPr>
            </w:pPr>
            <w:r w:rsidRPr="00B60E01">
              <w:rPr>
                <w:sz w:val="16"/>
                <w:szCs w:val="16"/>
              </w:rPr>
              <w:t>________________________</w:t>
            </w:r>
          </w:p>
          <w:p w:rsidR="004C03A0" w:rsidRPr="00B60E01" w:rsidRDefault="004C03A0" w:rsidP="004C0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адрес</w:t>
            </w:r>
          </w:p>
        </w:tc>
        <w:tc>
          <w:tcPr>
            <w:tcW w:w="3000" w:type="dxa"/>
          </w:tcPr>
          <w:p w:rsidR="004C03A0" w:rsidRPr="00B60E01" w:rsidRDefault="004C03A0" w:rsidP="004C03A0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</w:p>
        </w:tc>
      </w:tr>
      <w:tr w:rsidR="004C03A0" w:rsidRPr="00B60E01" w:rsidTr="004C03A0">
        <w:tblPrEx>
          <w:tblCellMar>
            <w:top w:w="0" w:type="dxa"/>
            <w:bottom w:w="0" w:type="dxa"/>
          </w:tblCellMar>
        </w:tblPrEx>
        <w:tc>
          <w:tcPr>
            <w:tcW w:w="1920" w:type="dxa"/>
            <w:vMerge w:val="restart"/>
          </w:tcPr>
          <w:p w:rsidR="004C03A0" w:rsidRDefault="004C03A0" w:rsidP="004C0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школы</w:t>
            </w:r>
          </w:p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В.В. Валерианова</w:t>
            </w:r>
          </w:p>
        </w:tc>
        <w:tc>
          <w:tcPr>
            <w:tcW w:w="2760" w:type="dxa"/>
          </w:tcPr>
          <w:p w:rsidR="004C03A0" w:rsidRPr="00B60E01" w:rsidRDefault="004C03A0" w:rsidP="004C0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</w:tc>
        <w:tc>
          <w:tcPr>
            <w:tcW w:w="3000" w:type="dxa"/>
          </w:tcPr>
          <w:p w:rsidR="004C03A0" w:rsidRPr="00B60E01" w:rsidRDefault="004C03A0" w:rsidP="004C03A0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</w:p>
        </w:tc>
      </w:tr>
      <w:tr w:rsidR="004C03A0" w:rsidRPr="00B60E01" w:rsidTr="004C03A0">
        <w:tblPrEx>
          <w:tblCellMar>
            <w:top w:w="0" w:type="dxa"/>
            <w:bottom w:w="0" w:type="dxa"/>
          </w:tblCellMar>
        </w:tblPrEx>
        <w:tc>
          <w:tcPr>
            <w:tcW w:w="1920" w:type="dxa"/>
            <w:vMerge/>
          </w:tcPr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:rsidR="004C03A0" w:rsidRPr="00B60E01" w:rsidRDefault="004C03A0" w:rsidP="004C0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телефон</w:t>
            </w:r>
          </w:p>
        </w:tc>
        <w:tc>
          <w:tcPr>
            <w:tcW w:w="3000" w:type="dxa"/>
          </w:tcPr>
          <w:p w:rsidR="004C03A0" w:rsidRPr="00B60E01" w:rsidRDefault="004C03A0" w:rsidP="004C03A0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</w:p>
        </w:tc>
      </w:tr>
      <w:tr w:rsidR="004C03A0" w:rsidRPr="00B60E01" w:rsidTr="004C03A0">
        <w:tblPrEx>
          <w:tblCellMar>
            <w:top w:w="0" w:type="dxa"/>
            <w:bottom w:w="0" w:type="dxa"/>
          </w:tblCellMar>
        </w:tblPrEx>
        <w:tc>
          <w:tcPr>
            <w:tcW w:w="1920" w:type="dxa"/>
          </w:tcPr>
          <w:p w:rsidR="004C03A0" w:rsidRPr="00B60E01" w:rsidRDefault="004C03A0" w:rsidP="004C03A0">
            <w:pPr>
              <w:rPr>
                <w:sz w:val="16"/>
                <w:szCs w:val="16"/>
              </w:rPr>
            </w:pPr>
            <w:r w:rsidRPr="00436B01">
              <w:rPr>
                <w:sz w:val="22"/>
                <w:szCs w:val="22"/>
              </w:rPr>
              <w:t>_______________</w:t>
            </w:r>
          </w:p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  <w:r w:rsidRPr="00B60E01">
              <w:rPr>
                <w:sz w:val="16"/>
                <w:szCs w:val="16"/>
              </w:rPr>
              <w:t>Подпись</w:t>
            </w:r>
          </w:p>
        </w:tc>
        <w:tc>
          <w:tcPr>
            <w:tcW w:w="2760" w:type="dxa"/>
          </w:tcPr>
          <w:p w:rsidR="004C03A0" w:rsidRDefault="004C03A0" w:rsidP="004C0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  <w:r w:rsidRPr="00B60E01">
              <w:rPr>
                <w:sz w:val="16"/>
                <w:szCs w:val="16"/>
              </w:rPr>
              <w:t xml:space="preserve"> </w:t>
            </w:r>
          </w:p>
          <w:p w:rsidR="004C03A0" w:rsidRDefault="004C03A0" w:rsidP="004C0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паспортные данные</w:t>
            </w:r>
          </w:p>
          <w:p w:rsidR="004C03A0" w:rsidRDefault="004C03A0" w:rsidP="004C03A0">
            <w:pPr>
              <w:rPr>
                <w:sz w:val="16"/>
                <w:szCs w:val="16"/>
              </w:rPr>
            </w:pPr>
          </w:p>
          <w:p w:rsidR="004C03A0" w:rsidRDefault="004C03A0" w:rsidP="004C03A0">
            <w:pPr>
              <w:rPr>
                <w:sz w:val="16"/>
                <w:szCs w:val="16"/>
              </w:rPr>
            </w:pPr>
          </w:p>
          <w:p w:rsidR="004C03A0" w:rsidRDefault="004C03A0" w:rsidP="004C0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4C03A0" w:rsidRPr="00B60E01" w:rsidRDefault="004C03A0" w:rsidP="004C0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дата, п</w:t>
            </w:r>
            <w:r w:rsidRPr="00B60E01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3000" w:type="dxa"/>
          </w:tcPr>
          <w:p w:rsidR="004C03A0" w:rsidRPr="00B60E01" w:rsidRDefault="004C03A0" w:rsidP="004C03A0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</w:tcPr>
          <w:p w:rsidR="004C03A0" w:rsidRPr="00B60E01" w:rsidRDefault="004C03A0" w:rsidP="004C03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D34C59" w:rsidRDefault="00D34C59" w:rsidP="00D34C59"/>
    <w:p w:rsidR="00D34C59" w:rsidRDefault="00D34C59" w:rsidP="00D34C59"/>
    <w:p w:rsidR="00D34C59" w:rsidRPr="00D34C59" w:rsidRDefault="00D34C59" w:rsidP="00D34C59"/>
    <w:sectPr w:rsidR="00D34C59" w:rsidRPr="00D34C59" w:rsidSect="003C29B4">
      <w:pgSz w:w="8419" w:h="11906" w:orient="landscape"/>
      <w:pgMar w:top="0" w:right="764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5C0"/>
    <w:multiLevelType w:val="hybridMultilevel"/>
    <w:tmpl w:val="6C60FC9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F64DB"/>
    <w:multiLevelType w:val="hybridMultilevel"/>
    <w:tmpl w:val="7CB8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330"/>
    <w:multiLevelType w:val="hybridMultilevel"/>
    <w:tmpl w:val="12083C18"/>
    <w:lvl w:ilvl="0" w:tplc="B6A08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0F85D32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DF9CF8F2">
      <w:numFmt w:val="none"/>
      <w:lvlText w:val=""/>
      <w:lvlJc w:val="left"/>
      <w:pPr>
        <w:tabs>
          <w:tab w:val="num" w:pos="360"/>
        </w:tabs>
      </w:pPr>
    </w:lvl>
    <w:lvl w:ilvl="3" w:tplc="06740CBC">
      <w:numFmt w:val="none"/>
      <w:lvlText w:val=""/>
      <w:lvlJc w:val="left"/>
      <w:pPr>
        <w:tabs>
          <w:tab w:val="num" w:pos="360"/>
        </w:tabs>
      </w:pPr>
    </w:lvl>
    <w:lvl w:ilvl="4" w:tplc="D4E28788">
      <w:numFmt w:val="none"/>
      <w:lvlText w:val=""/>
      <w:lvlJc w:val="left"/>
      <w:pPr>
        <w:tabs>
          <w:tab w:val="num" w:pos="360"/>
        </w:tabs>
      </w:pPr>
    </w:lvl>
    <w:lvl w:ilvl="5" w:tplc="0E94B478">
      <w:numFmt w:val="none"/>
      <w:lvlText w:val=""/>
      <w:lvlJc w:val="left"/>
      <w:pPr>
        <w:tabs>
          <w:tab w:val="num" w:pos="360"/>
        </w:tabs>
      </w:pPr>
    </w:lvl>
    <w:lvl w:ilvl="6" w:tplc="108AF056">
      <w:numFmt w:val="none"/>
      <w:lvlText w:val=""/>
      <w:lvlJc w:val="left"/>
      <w:pPr>
        <w:tabs>
          <w:tab w:val="num" w:pos="360"/>
        </w:tabs>
      </w:pPr>
    </w:lvl>
    <w:lvl w:ilvl="7" w:tplc="B9603846">
      <w:numFmt w:val="none"/>
      <w:lvlText w:val=""/>
      <w:lvlJc w:val="left"/>
      <w:pPr>
        <w:tabs>
          <w:tab w:val="num" w:pos="360"/>
        </w:tabs>
      </w:pPr>
    </w:lvl>
    <w:lvl w:ilvl="8" w:tplc="5456F06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B9E572F"/>
    <w:multiLevelType w:val="hybridMultilevel"/>
    <w:tmpl w:val="F6688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26C7"/>
    <w:multiLevelType w:val="hybridMultilevel"/>
    <w:tmpl w:val="1AAC7B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35625"/>
    <w:multiLevelType w:val="hybridMultilevel"/>
    <w:tmpl w:val="7D50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25936"/>
    <w:multiLevelType w:val="hybridMultilevel"/>
    <w:tmpl w:val="98DE04A2"/>
    <w:lvl w:ilvl="0" w:tplc="DECE383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30EEC"/>
    <w:multiLevelType w:val="multilevel"/>
    <w:tmpl w:val="9E9A0B04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080"/>
      </w:pPr>
      <w:rPr>
        <w:rFonts w:hint="default"/>
      </w:rPr>
    </w:lvl>
  </w:abstractNum>
  <w:abstractNum w:abstractNumId="8" w15:restartNumberingAfterBreak="0">
    <w:nsid w:val="2A751115"/>
    <w:multiLevelType w:val="multilevel"/>
    <w:tmpl w:val="F14465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9" w15:restartNumberingAfterBreak="0">
    <w:nsid w:val="31F37139"/>
    <w:multiLevelType w:val="hybridMultilevel"/>
    <w:tmpl w:val="1D6C27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C3E07"/>
    <w:multiLevelType w:val="hybridMultilevel"/>
    <w:tmpl w:val="8BE69C0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86A42"/>
    <w:multiLevelType w:val="hybridMultilevel"/>
    <w:tmpl w:val="F170EB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57C7A"/>
    <w:multiLevelType w:val="hybridMultilevel"/>
    <w:tmpl w:val="D28CEC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0428"/>
    <w:multiLevelType w:val="hybridMultilevel"/>
    <w:tmpl w:val="AFC25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45AC7"/>
    <w:multiLevelType w:val="hybridMultilevel"/>
    <w:tmpl w:val="69E022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B7E5A"/>
    <w:multiLevelType w:val="hybridMultilevel"/>
    <w:tmpl w:val="E192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82473"/>
    <w:multiLevelType w:val="hybridMultilevel"/>
    <w:tmpl w:val="BF906B7A"/>
    <w:lvl w:ilvl="0" w:tplc="9C0274E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BA439A7"/>
    <w:multiLevelType w:val="multilevel"/>
    <w:tmpl w:val="F61884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18" w15:restartNumberingAfterBreak="0">
    <w:nsid w:val="7DEF05FD"/>
    <w:multiLevelType w:val="hybridMultilevel"/>
    <w:tmpl w:val="B5C27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8"/>
  </w:num>
  <w:num w:numId="5">
    <w:abstractNumId w:val="7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3"/>
  </w:num>
  <w:num w:numId="15">
    <w:abstractNumId w:val="15"/>
  </w:num>
  <w:num w:numId="16">
    <w:abstractNumId w:val="14"/>
  </w:num>
  <w:num w:numId="17">
    <w:abstractNumId w:val="4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18"/>
    <w:rsid w:val="00014647"/>
    <w:rsid w:val="000626F9"/>
    <w:rsid w:val="00065D64"/>
    <w:rsid w:val="0007571B"/>
    <w:rsid w:val="000E3AC6"/>
    <w:rsid w:val="000E7279"/>
    <w:rsid w:val="001368DE"/>
    <w:rsid w:val="00140818"/>
    <w:rsid w:val="001974D9"/>
    <w:rsid w:val="001D3D02"/>
    <w:rsid w:val="001F204B"/>
    <w:rsid w:val="002235C8"/>
    <w:rsid w:val="00233F5A"/>
    <w:rsid w:val="00261495"/>
    <w:rsid w:val="00292D21"/>
    <w:rsid w:val="002A267C"/>
    <w:rsid w:val="002E01E1"/>
    <w:rsid w:val="003101D7"/>
    <w:rsid w:val="0033128A"/>
    <w:rsid w:val="003462C6"/>
    <w:rsid w:val="003601A8"/>
    <w:rsid w:val="003765F2"/>
    <w:rsid w:val="00392DFA"/>
    <w:rsid w:val="003A47BB"/>
    <w:rsid w:val="003B0BC4"/>
    <w:rsid w:val="003B613C"/>
    <w:rsid w:val="003C29B4"/>
    <w:rsid w:val="0042693C"/>
    <w:rsid w:val="00443838"/>
    <w:rsid w:val="004B2721"/>
    <w:rsid w:val="004C03A0"/>
    <w:rsid w:val="00500333"/>
    <w:rsid w:val="00516C43"/>
    <w:rsid w:val="005721B8"/>
    <w:rsid w:val="005A4D86"/>
    <w:rsid w:val="005B1B08"/>
    <w:rsid w:val="005E5FE7"/>
    <w:rsid w:val="00610796"/>
    <w:rsid w:val="00625148"/>
    <w:rsid w:val="00626223"/>
    <w:rsid w:val="0064127F"/>
    <w:rsid w:val="006B3188"/>
    <w:rsid w:val="006C3FF0"/>
    <w:rsid w:val="00732915"/>
    <w:rsid w:val="00746E18"/>
    <w:rsid w:val="0076370D"/>
    <w:rsid w:val="007A4BB8"/>
    <w:rsid w:val="007F63DB"/>
    <w:rsid w:val="00814F0B"/>
    <w:rsid w:val="00816581"/>
    <w:rsid w:val="00840D7B"/>
    <w:rsid w:val="00871B6E"/>
    <w:rsid w:val="008B120D"/>
    <w:rsid w:val="008E1BC7"/>
    <w:rsid w:val="008F44E3"/>
    <w:rsid w:val="00903712"/>
    <w:rsid w:val="00905853"/>
    <w:rsid w:val="00914FE7"/>
    <w:rsid w:val="00962D60"/>
    <w:rsid w:val="00973DA2"/>
    <w:rsid w:val="009E2C2F"/>
    <w:rsid w:val="00A01F95"/>
    <w:rsid w:val="00A55CBB"/>
    <w:rsid w:val="00A63449"/>
    <w:rsid w:val="00A86D62"/>
    <w:rsid w:val="00B15E3F"/>
    <w:rsid w:val="00B40621"/>
    <w:rsid w:val="00B54FE6"/>
    <w:rsid w:val="00B609C0"/>
    <w:rsid w:val="00B826DE"/>
    <w:rsid w:val="00BA46D3"/>
    <w:rsid w:val="00BD77DE"/>
    <w:rsid w:val="00C117DD"/>
    <w:rsid w:val="00C531C6"/>
    <w:rsid w:val="00CC0D46"/>
    <w:rsid w:val="00CE6D01"/>
    <w:rsid w:val="00D34C59"/>
    <w:rsid w:val="00DA6421"/>
    <w:rsid w:val="00DB5398"/>
    <w:rsid w:val="00DC72A8"/>
    <w:rsid w:val="00E00589"/>
    <w:rsid w:val="00E6237A"/>
    <w:rsid w:val="00E65F78"/>
    <w:rsid w:val="00EE30FB"/>
    <w:rsid w:val="00EF7D1F"/>
    <w:rsid w:val="00F20B0F"/>
    <w:rsid w:val="00F218A5"/>
    <w:rsid w:val="00F443C0"/>
    <w:rsid w:val="00F6106E"/>
    <w:rsid w:val="00F72353"/>
    <w:rsid w:val="00FA764F"/>
    <w:rsid w:val="00FB5291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BEEEA-FBE2-49EF-B532-D686B7B6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C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3449"/>
    <w:pPr>
      <w:keepNext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D34C5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Минобразования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User</dc:creator>
  <cp:keywords/>
  <cp:lastModifiedBy>teacher</cp:lastModifiedBy>
  <cp:revision>2</cp:revision>
  <cp:lastPrinted>2022-09-07T13:53:00Z</cp:lastPrinted>
  <dcterms:created xsi:type="dcterms:W3CDTF">2025-12-09T09:19:00Z</dcterms:created>
  <dcterms:modified xsi:type="dcterms:W3CDTF">2025-12-09T09:19:00Z</dcterms:modified>
</cp:coreProperties>
</file>