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C1" w:rsidRDefault="00CD23C1" w:rsidP="0022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№41» г. Чебоксары</w:t>
      </w:r>
    </w:p>
    <w:p w:rsidR="00AE265C" w:rsidRPr="00F671C4" w:rsidRDefault="00222055" w:rsidP="0022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C4">
        <w:rPr>
          <w:rFonts w:ascii="Times New Roman" w:hAnsi="Times New Roman" w:cs="Times New Roman"/>
          <w:b/>
          <w:sz w:val="28"/>
          <w:szCs w:val="28"/>
        </w:rPr>
        <w:t>Родительский контроль за организацией школьного питания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771"/>
      </w:tblGrid>
      <w:tr w:rsidR="007C0BED" w:rsidRPr="00CD23C1" w:rsidTr="00CD23C1">
        <w:trPr>
          <w:trHeight w:val="552"/>
        </w:trPr>
        <w:tc>
          <w:tcPr>
            <w:tcW w:w="5103" w:type="dxa"/>
          </w:tcPr>
          <w:p w:rsidR="007C0BED" w:rsidRPr="00CD23C1" w:rsidRDefault="007C0BED" w:rsidP="007C0BED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b/>
                <w:sz w:val="20"/>
                <w:szCs w:val="20"/>
              </w:rPr>
              <w:t>Следует обратить внимание на:</w:t>
            </w:r>
          </w:p>
        </w:tc>
        <w:tc>
          <w:tcPr>
            <w:tcW w:w="5771" w:type="dxa"/>
          </w:tcPr>
          <w:p w:rsidR="007C0BED" w:rsidRPr="00CD23C1" w:rsidRDefault="007C0BED" w:rsidP="00F671C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Продукты,</w:t>
            </w: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1C4" w:rsidRPr="00CD23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</w:t>
            </w:r>
            <w:r w:rsidRPr="00CD23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</w:t>
            </w:r>
            <w:r w:rsidRPr="00CD2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допускаемые при организации общественного питания в школе</w:t>
            </w:r>
          </w:p>
        </w:tc>
      </w:tr>
      <w:tr w:rsidR="007C0BED" w:rsidRPr="00CD23C1" w:rsidTr="00AF43BC">
        <w:trPr>
          <w:trHeight w:val="3416"/>
        </w:trPr>
        <w:tc>
          <w:tcPr>
            <w:tcW w:w="5103" w:type="dxa"/>
          </w:tcPr>
          <w:p w:rsidR="007C0BED" w:rsidRPr="00CD23C1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Соответствие блюд утвержденному меню</w:t>
            </w:r>
          </w:p>
          <w:p w:rsidR="007C0BED" w:rsidRPr="00CD23C1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  <w:p w:rsidR="007C0BED" w:rsidRPr="00CD23C1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Условия соблюдения правил личной гигиены детьми</w:t>
            </w:r>
          </w:p>
          <w:p w:rsidR="007C0BED" w:rsidRPr="00CD23C1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Удовлетворенность ассортиментом и качеством блюд (по результатам выборочного анкетирования детей с согласия родителей)</w:t>
            </w:r>
          </w:p>
          <w:p w:rsidR="007C0BED" w:rsidRPr="00CD23C1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Объем пищевых отходов после приема пищи</w:t>
            </w:r>
          </w:p>
          <w:p w:rsidR="007C0BED" w:rsidRPr="00CD23C1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информированию родителей и детей о здоровом питании</w:t>
            </w:r>
          </w:p>
          <w:p w:rsidR="007C0BED" w:rsidRPr="00CD23C1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Наличие и состояние одежды сотрудников, осуществляющих раздачу готовых блюд (чистый халат/фартук, головной убор, обувь)</w:t>
            </w:r>
          </w:p>
        </w:tc>
        <w:tc>
          <w:tcPr>
            <w:tcW w:w="5771" w:type="dxa"/>
          </w:tcPr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Любые пищевые продукты домашнего (не промышленного) изготовления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Мясо диких животных, яйца и мясо водоплавающих птиц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Зельцы, кровяные и ливерные, сырокопченые колбасы, заливные блюда, студни, форшмак из сельди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Грибы, сало, маргарин, паштеты, блины с мясом и творогом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и изделия, жареные во фритюре 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Окрошки и холодные супы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Макароны по-флотски (с мясным фаршем), макароны с рубленым яйцом, яичница-глазунья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Уксус, горчица, хрен, перец острый и другие жгучие приправы</w:t>
            </w:r>
          </w:p>
          <w:p w:rsidR="007C0BED" w:rsidRPr="00CD23C1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Острые соусы, кетчуп, майонез, маринованные овощи и фрукты</w:t>
            </w:r>
          </w:p>
          <w:p w:rsidR="007C0BED" w:rsidRPr="00CD23C1" w:rsidRDefault="00AF43BC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Кремовые кондитерские изделия (пирожные и торты)</w:t>
            </w:r>
          </w:p>
          <w:p w:rsidR="00AF43BC" w:rsidRPr="00CD23C1" w:rsidRDefault="00AF43BC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Арахис, карамель, в том числе леденцовая</w:t>
            </w:r>
          </w:p>
          <w:p w:rsidR="00AF43BC" w:rsidRPr="00CD23C1" w:rsidRDefault="00AF43BC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3C1">
              <w:rPr>
                <w:rFonts w:ascii="Times New Roman" w:hAnsi="Times New Roman" w:cs="Times New Roman"/>
                <w:sz w:val="20"/>
                <w:szCs w:val="20"/>
              </w:rPr>
              <w:t>Квас, натуральный кофе, энергетики, газировка, кумыс</w:t>
            </w:r>
          </w:p>
        </w:tc>
      </w:tr>
    </w:tbl>
    <w:p w:rsidR="00AF43BC" w:rsidRPr="00F671C4" w:rsidRDefault="00AF43BC" w:rsidP="00AF4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C4">
        <w:rPr>
          <w:rFonts w:ascii="Times New Roman" w:hAnsi="Times New Roman" w:cs="Times New Roman"/>
          <w:b/>
          <w:sz w:val="28"/>
          <w:szCs w:val="28"/>
        </w:rPr>
        <w:t>Чек-лист родительского контроля за организацией школьного питания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67"/>
        <w:gridCol w:w="593"/>
        <w:gridCol w:w="4678"/>
        <w:gridCol w:w="567"/>
        <w:gridCol w:w="593"/>
      </w:tblGrid>
      <w:tr w:rsidR="00AF43BC" w:rsidRPr="00CD23C1" w:rsidTr="00AF43BC">
        <w:tc>
          <w:tcPr>
            <w:tcW w:w="3969" w:type="dxa"/>
          </w:tcPr>
          <w:p w:rsidR="00AF43BC" w:rsidRPr="00CD23C1" w:rsidRDefault="00AF43BC" w:rsidP="00AF43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43BC" w:rsidRPr="00CD23C1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3C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AF43BC" w:rsidRPr="00CD23C1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3C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678" w:type="dxa"/>
          </w:tcPr>
          <w:p w:rsidR="00AF43BC" w:rsidRPr="00CD23C1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CD23C1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3C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AF43BC" w:rsidRPr="00CD23C1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3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F43BC" w:rsidRPr="00CD23C1" w:rsidTr="00AF43BC">
        <w:tc>
          <w:tcPr>
            <w:tcW w:w="3969" w:type="dxa"/>
          </w:tcPr>
          <w:p w:rsidR="00AF43BC" w:rsidRPr="00CD23C1" w:rsidRDefault="00AF43BC" w:rsidP="00AF43BC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Наличие в школе меню для всех возрастных групп и режимов работы образовательной организации</w:t>
            </w:r>
          </w:p>
        </w:tc>
        <w:tc>
          <w:tcPr>
            <w:tcW w:w="567" w:type="dxa"/>
          </w:tcPr>
          <w:p w:rsidR="00AF43BC" w:rsidRPr="00CD23C1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CD23C1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F43BC" w:rsidRPr="00CD23C1" w:rsidRDefault="00CD2080" w:rsidP="00F671C4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Формирование у детей культуры правильного питания (интерьер обеденного зала, сервировка столов)</w:t>
            </w:r>
          </w:p>
        </w:tc>
        <w:tc>
          <w:tcPr>
            <w:tcW w:w="567" w:type="dxa"/>
          </w:tcPr>
          <w:p w:rsidR="00AF43BC" w:rsidRPr="00CD23C1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CD23C1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3BC" w:rsidRPr="00CD23C1" w:rsidTr="00AF43BC">
        <w:tc>
          <w:tcPr>
            <w:tcW w:w="3969" w:type="dxa"/>
          </w:tcPr>
          <w:p w:rsidR="00AF43BC" w:rsidRPr="00CD23C1" w:rsidRDefault="00AF43BC" w:rsidP="00AF43BC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Размещение цикличного меню (примерного меню на 10-12 дней) на сайте школы</w:t>
            </w:r>
          </w:p>
        </w:tc>
        <w:tc>
          <w:tcPr>
            <w:tcW w:w="567" w:type="dxa"/>
          </w:tcPr>
          <w:p w:rsidR="00AF43BC" w:rsidRPr="00CD23C1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CD23C1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F43BC" w:rsidRPr="00CD23C1" w:rsidRDefault="00CD2080" w:rsidP="00F671C4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Соо</w:t>
            </w:r>
            <w:r w:rsidR="00773078" w:rsidRPr="00CD23C1">
              <w:rPr>
                <w:rFonts w:ascii="Times New Roman" w:hAnsi="Times New Roman" w:cs="Times New Roman"/>
              </w:rPr>
              <w:t>т</w:t>
            </w:r>
            <w:r w:rsidRPr="00CD23C1">
              <w:rPr>
                <w:rFonts w:ascii="Times New Roman" w:hAnsi="Times New Roman" w:cs="Times New Roman"/>
              </w:rPr>
              <w:t>ветствие количества приемов пищи</w:t>
            </w:r>
            <w:r w:rsidR="00773078" w:rsidRPr="00CD23C1">
              <w:rPr>
                <w:rFonts w:ascii="Times New Roman" w:hAnsi="Times New Roman" w:cs="Times New Roman"/>
              </w:rPr>
              <w:t>, регламентированного цикличным меню,</w:t>
            </w:r>
            <w:r w:rsidRPr="00CD23C1">
              <w:rPr>
                <w:rFonts w:ascii="Times New Roman" w:hAnsi="Times New Roman" w:cs="Times New Roman"/>
              </w:rPr>
              <w:t xml:space="preserve"> режиму работы школы</w:t>
            </w:r>
          </w:p>
        </w:tc>
        <w:tc>
          <w:tcPr>
            <w:tcW w:w="567" w:type="dxa"/>
          </w:tcPr>
          <w:p w:rsidR="00AF43BC" w:rsidRPr="00CD23C1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CD23C1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RPr="00CD23C1" w:rsidTr="00AF43BC">
        <w:tc>
          <w:tcPr>
            <w:tcW w:w="3969" w:type="dxa"/>
          </w:tcPr>
          <w:p w:rsidR="00F671C4" w:rsidRPr="00CD23C1" w:rsidRDefault="00F671C4" w:rsidP="00FD7B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23C1">
              <w:rPr>
                <w:rFonts w:ascii="Times New Roman" w:hAnsi="Times New Roman" w:cs="Times New Roman"/>
              </w:rPr>
              <w:t>Наличие ежедневного меню в помещении для приема пищи для ознакомления детей и родителей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CD23C1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 xml:space="preserve">Наличие в школе приказа о создании </w:t>
            </w:r>
            <w:proofErr w:type="spellStart"/>
            <w:r w:rsidRPr="00CD23C1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CD23C1">
              <w:rPr>
                <w:rFonts w:ascii="Times New Roman" w:hAnsi="Times New Roman" w:cs="Times New Roman"/>
              </w:rPr>
              <w:t xml:space="preserve"> комиссии и порядке ее работы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RPr="00CD23C1" w:rsidTr="00AF43BC">
        <w:tc>
          <w:tcPr>
            <w:tcW w:w="3969" w:type="dxa"/>
          </w:tcPr>
          <w:p w:rsidR="00F671C4" w:rsidRPr="00CD23C1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Предусмотрена организация питания детей с учетом особенностей здоровья (сахарный диабет, пищевые аллергии и т.д.)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CD23C1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Выявление факта выдачи детям остывшей пищи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RPr="00CD23C1" w:rsidTr="00AF43BC">
        <w:tc>
          <w:tcPr>
            <w:tcW w:w="3969" w:type="dxa"/>
          </w:tcPr>
          <w:p w:rsidR="00F671C4" w:rsidRPr="00CD23C1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Наличие замечаний к соблюдению детьми правил личной гигиены (доступ к раковинам, мылу, средствам для обработки и сушки рук)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CD23C1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Выявление фактов замены или исключения отдельных блюд при сравнении фактического меню с утвержденным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RPr="00CD23C1" w:rsidTr="00AF43BC">
        <w:tc>
          <w:tcPr>
            <w:tcW w:w="3969" w:type="dxa"/>
          </w:tcPr>
          <w:p w:rsidR="00F671C4" w:rsidRPr="00CD23C1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Проведение уборки помещения для приема пищи после каждого приема пищи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CD23C1" w:rsidRDefault="00F671C4" w:rsidP="00F671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23C1">
              <w:rPr>
                <w:rFonts w:ascii="Times New Roman" w:hAnsi="Times New Roman" w:cs="Times New Roman"/>
              </w:rPr>
              <w:t>Наличие в меню запрещенных блюд и продуктов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RPr="00CD23C1" w:rsidTr="00AF43BC">
        <w:tc>
          <w:tcPr>
            <w:tcW w:w="3969" w:type="dxa"/>
          </w:tcPr>
          <w:p w:rsidR="00F671C4" w:rsidRPr="00CD23C1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Наличие повторов блюд в меню в смежные дни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CD23C1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CD23C1">
              <w:rPr>
                <w:rFonts w:ascii="Times New Roman" w:hAnsi="Times New Roman" w:cs="Times New Roman"/>
              </w:rPr>
              <w:t>Снятие бракеража от всех партий приготовленных блюд (с записью в соответствующий журнал)</w:t>
            </w: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CD23C1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43BC" w:rsidRPr="00AF43BC" w:rsidRDefault="00CD23C1" w:rsidP="00CD2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Выводы, рекомендации: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3BC" w:rsidRPr="00F06A6B" w:rsidRDefault="00CD23C1" w:rsidP="00F06A6B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                                    </w:t>
      </w:r>
      <w:r w:rsidR="00B4320B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B4320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подпсь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                             </w:t>
      </w:r>
      <w:r w:rsidR="00B4320B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(ФИО родителя)     </w:t>
      </w:r>
      <w:r w:rsidR="00B4320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(класс)</w:t>
      </w:r>
    </w:p>
    <w:sectPr w:rsidR="00AF43BC" w:rsidRPr="00F06A6B" w:rsidSect="00CD23C1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1AB2"/>
    <w:multiLevelType w:val="hybridMultilevel"/>
    <w:tmpl w:val="B9DE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5603"/>
    <w:multiLevelType w:val="hybridMultilevel"/>
    <w:tmpl w:val="FDF417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72828"/>
    <w:multiLevelType w:val="hybridMultilevel"/>
    <w:tmpl w:val="95845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55"/>
    <w:rsid w:val="00222055"/>
    <w:rsid w:val="002C5DE3"/>
    <w:rsid w:val="00773078"/>
    <w:rsid w:val="007C0BED"/>
    <w:rsid w:val="00896164"/>
    <w:rsid w:val="00AE265C"/>
    <w:rsid w:val="00AF43BC"/>
    <w:rsid w:val="00B4320B"/>
    <w:rsid w:val="00CD2080"/>
    <w:rsid w:val="00CD23C1"/>
    <w:rsid w:val="00E014BB"/>
    <w:rsid w:val="00F06A6B"/>
    <w:rsid w:val="00F671C4"/>
    <w:rsid w:val="00FA7CEA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64F1"/>
  <w15:docId w15:val="{A9D34940-3408-4440-B11A-5C432A4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6B"/>
    <w:pPr>
      <w:ind w:left="720"/>
      <w:contextualSpacing/>
    </w:pPr>
  </w:style>
  <w:style w:type="table" w:styleId="a4">
    <w:name w:val="Table Grid"/>
    <w:basedOn w:val="a1"/>
    <w:uiPriority w:val="59"/>
    <w:rsid w:val="00F0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Белова Надежда Михайловна obrazov51</dc:creator>
  <cp:lastModifiedBy>ЦЕА</cp:lastModifiedBy>
  <cp:revision>4</cp:revision>
  <cp:lastPrinted>2021-10-19T09:25:00Z</cp:lastPrinted>
  <dcterms:created xsi:type="dcterms:W3CDTF">2021-10-19T09:19:00Z</dcterms:created>
  <dcterms:modified xsi:type="dcterms:W3CDTF">2021-10-19T09:26:00Z</dcterms:modified>
</cp:coreProperties>
</file>