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20685" w14:textId="77777777" w:rsidR="00D5059E" w:rsidRPr="007679D1" w:rsidRDefault="00D5059E" w:rsidP="00D5059E">
      <w:pPr>
        <w:jc w:val="center"/>
        <w:rPr>
          <w:rFonts w:eastAsia="Calibri"/>
          <w:b/>
          <w:iCs/>
          <w:lang w:eastAsia="en-US"/>
        </w:rPr>
      </w:pPr>
      <w:r w:rsidRPr="007679D1">
        <w:rPr>
          <w:rFonts w:eastAsia="Calibri"/>
          <w:b/>
          <w:iCs/>
          <w:lang w:eastAsia="en-US"/>
        </w:rPr>
        <w:t>Муниципальное   бюджетное общеобразовательное учреждение</w:t>
      </w:r>
    </w:p>
    <w:p w14:paraId="3080FEEC" w14:textId="77777777" w:rsidR="00D5059E" w:rsidRPr="007679D1" w:rsidRDefault="00D5059E" w:rsidP="00D5059E">
      <w:pPr>
        <w:spacing w:line="276" w:lineRule="auto"/>
        <w:jc w:val="center"/>
        <w:rPr>
          <w:rFonts w:eastAsia="Calibri"/>
          <w:b/>
          <w:iCs/>
          <w:lang w:eastAsia="en-US"/>
        </w:rPr>
      </w:pPr>
      <w:r w:rsidRPr="007679D1">
        <w:rPr>
          <w:rFonts w:eastAsia="Calibri"/>
          <w:b/>
          <w:iCs/>
          <w:lang w:eastAsia="en-US"/>
        </w:rPr>
        <w:t>« Средняя общеобразовательная школа № 41 с углубленным изучением</w:t>
      </w:r>
    </w:p>
    <w:p w14:paraId="5FC07F12" w14:textId="77777777" w:rsidR="00D5059E" w:rsidRPr="007679D1" w:rsidRDefault="00D5059E" w:rsidP="00D5059E">
      <w:pPr>
        <w:spacing w:line="276" w:lineRule="auto"/>
        <w:jc w:val="center"/>
        <w:rPr>
          <w:rFonts w:eastAsia="Calibri"/>
          <w:b/>
          <w:iCs/>
          <w:lang w:eastAsia="en-US"/>
        </w:rPr>
      </w:pPr>
      <w:r w:rsidRPr="007679D1">
        <w:rPr>
          <w:rFonts w:eastAsia="Calibri"/>
          <w:b/>
          <w:iCs/>
          <w:lang w:eastAsia="en-US"/>
        </w:rPr>
        <w:t>отдельных предметов» города Чебоксары Чувашской Республики</w:t>
      </w:r>
    </w:p>
    <w:p w14:paraId="76D7BF7C" w14:textId="77777777" w:rsidR="00D5059E" w:rsidRPr="00BC0137" w:rsidRDefault="00D5059E" w:rsidP="00D5059E">
      <w:pPr>
        <w:spacing w:line="276" w:lineRule="auto"/>
        <w:rPr>
          <w:rFonts w:ascii="Calibri" w:eastAsia="Calibri" w:hAnsi="Calibri"/>
          <w:b/>
          <w:iCs/>
          <w:sz w:val="22"/>
          <w:szCs w:val="22"/>
          <w:lang w:eastAsia="en-US"/>
        </w:rPr>
      </w:pPr>
    </w:p>
    <w:tbl>
      <w:tblPr>
        <w:tblW w:w="1162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820"/>
        <w:gridCol w:w="3161"/>
        <w:gridCol w:w="3641"/>
      </w:tblGrid>
      <w:tr w:rsidR="007679D1" w:rsidRPr="007679D1" w14:paraId="6C980A28" w14:textId="77777777" w:rsidTr="009C6ACC">
        <w:trPr>
          <w:trHeight w:val="2235"/>
        </w:trPr>
        <w:tc>
          <w:tcPr>
            <w:tcW w:w="4820" w:type="dxa"/>
            <w:hideMark/>
          </w:tcPr>
          <w:p w14:paraId="17A2E11D" w14:textId="77777777" w:rsidR="007679D1" w:rsidRPr="007679D1" w:rsidRDefault="007679D1" w:rsidP="007679D1">
            <w:pPr>
              <w:suppressAutoHyphens/>
              <w:snapToGrid w:val="0"/>
              <w:rPr>
                <w:lang w:eastAsia="ar-SA"/>
              </w:rPr>
            </w:pPr>
            <w:r w:rsidRPr="007679D1">
              <w:rPr>
                <w:lang w:eastAsia="ar-SA"/>
              </w:rPr>
              <w:t>РАССМОТРЕНО</w:t>
            </w:r>
          </w:p>
          <w:p w14:paraId="5EA2D7D8" w14:textId="5EE38BBF" w:rsidR="007679D1" w:rsidRPr="007679D1" w:rsidRDefault="007679D1" w:rsidP="007679D1">
            <w:pPr>
              <w:suppressAutoHyphens/>
              <w:rPr>
                <w:lang w:eastAsia="ar-SA"/>
              </w:rPr>
            </w:pPr>
            <w:r w:rsidRPr="007679D1">
              <w:rPr>
                <w:lang w:eastAsia="ar-SA"/>
              </w:rPr>
              <w:t xml:space="preserve">на заседании ШМО учителей </w:t>
            </w:r>
            <w:r w:rsidR="009C6ACC">
              <w:rPr>
                <w:lang w:eastAsia="ar-SA"/>
              </w:rPr>
              <w:t>естественно-математического цикла</w:t>
            </w:r>
          </w:p>
          <w:p w14:paraId="283F7028" w14:textId="77777777" w:rsidR="007679D1" w:rsidRPr="007679D1" w:rsidRDefault="007679D1" w:rsidP="007679D1">
            <w:pPr>
              <w:suppressAutoHyphens/>
              <w:rPr>
                <w:lang w:eastAsia="ar-SA"/>
              </w:rPr>
            </w:pPr>
            <w:r w:rsidRPr="007679D1">
              <w:rPr>
                <w:lang w:eastAsia="ar-SA"/>
              </w:rPr>
              <w:t>Руководитель ШМО</w:t>
            </w:r>
          </w:p>
          <w:p w14:paraId="24BE7D95" w14:textId="24190863" w:rsidR="007679D1" w:rsidRPr="007679D1" w:rsidRDefault="007679D1" w:rsidP="007679D1">
            <w:pPr>
              <w:suppressAutoHyphens/>
              <w:rPr>
                <w:lang w:eastAsia="ar-SA"/>
              </w:rPr>
            </w:pPr>
            <w:r w:rsidRPr="007679D1">
              <w:rPr>
                <w:lang w:eastAsia="ar-SA"/>
              </w:rPr>
              <w:t xml:space="preserve">____________ </w:t>
            </w:r>
            <w:r w:rsidR="009C6ACC">
              <w:rPr>
                <w:lang w:eastAsia="ar-SA"/>
              </w:rPr>
              <w:t>О.В. Тараканов</w:t>
            </w:r>
          </w:p>
          <w:p w14:paraId="3AE488CF" w14:textId="77777777" w:rsidR="007679D1" w:rsidRPr="007679D1" w:rsidRDefault="007679D1" w:rsidP="007679D1">
            <w:pPr>
              <w:suppressAutoHyphens/>
              <w:spacing w:after="200" w:line="276" w:lineRule="auto"/>
              <w:rPr>
                <w:lang w:eastAsia="ar-SA"/>
              </w:rPr>
            </w:pPr>
            <w:r w:rsidRPr="007679D1">
              <w:rPr>
                <w:lang w:eastAsia="ar-SA"/>
              </w:rPr>
              <w:t>«22»агуста 2025 г.</w:t>
            </w:r>
          </w:p>
        </w:tc>
        <w:tc>
          <w:tcPr>
            <w:tcW w:w="3161" w:type="dxa"/>
          </w:tcPr>
          <w:p w14:paraId="6C613235" w14:textId="77777777" w:rsidR="007679D1" w:rsidRPr="007679D1" w:rsidRDefault="007679D1" w:rsidP="007679D1">
            <w:pPr>
              <w:suppressAutoHyphens/>
              <w:snapToGrid w:val="0"/>
              <w:rPr>
                <w:lang w:eastAsia="ar-SA"/>
              </w:rPr>
            </w:pPr>
            <w:r w:rsidRPr="007679D1">
              <w:rPr>
                <w:lang w:eastAsia="ar-SA"/>
              </w:rPr>
              <w:t>СОГЛАСОВАНО</w:t>
            </w:r>
          </w:p>
          <w:p w14:paraId="67D00041" w14:textId="77777777" w:rsidR="007679D1" w:rsidRPr="007679D1" w:rsidRDefault="007679D1" w:rsidP="007679D1">
            <w:pPr>
              <w:suppressAutoHyphens/>
              <w:rPr>
                <w:lang w:eastAsia="ar-SA"/>
              </w:rPr>
            </w:pPr>
            <w:r w:rsidRPr="007679D1">
              <w:rPr>
                <w:lang w:eastAsia="ar-SA"/>
              </w:rPr>
              <w:t xml:space="preserve">Зам. директора  </w:t>
            </w:r>
          </w:p>
          <w:p w14:paraId="31A6B81F" w14:textId="77777777" w:rsidR="007679D1" w:rsidRPr="007679D1" w:rsidRDefault="007679D1" w:rsidP="007679D1">
            <w:pPr>
              <w:suppressAutoHyphens/>
              <w:rPr>
                <w:lang w:eastAsia="ar-SA"/>
              </w:rPr>
            </w:pPr>
            <w:r w:rsidRPr="007679D1">
              <w:rPr>
                <w:lang w:eastAsia="ar-SA"/>
              </w:rPr>
              <w:t xml:space="preserve">___________ </w:t>
            </w:r>
          </w:p>
          <w:p w14:paraId="63F2566D" w14:textId="77777777" w:rsidR="007679D1" w:rsidRPr="007679D1" w:rsidRDefault="007679D1" w:rsidP="007679D1">
            <w:pPr>
              <w:suppressAutoHyphens/>
              <w:rPr>
                <w:lang w:eastAsia="ar-SA"/>
              </w:rPr>
            </w:pPr>
            <w:r w:rsidRPr="007679D1">
              <w:rPr>
                <w:lang w:eastAsia="ar-SA"/>
              </w:rPr>
              <w:t>Е.Н. Ксенофонтова</w:t>
            </w:r>
          </w:p>
          <w:p w14:paraId="62EA7347" w14:textId="77777777" w:rsidR="007679D1" w:rsidRPr="007679D1" w:rsidRDefault="007679D1" w:rsidP="007679D1">
            <w:pPr>
              <w:suppressAutoHyphens/>
              <w:rPr>
                <w:lang w:eastAsia="ar-SA"/>
              </w:rPr>
            </w:pPr>
            <w:r w:rsidRPr="007679D1">
              <w:rPr>
                <w:lang w:eastAsia="ar-SA"/>
              </w:rPr>
              <w:t>«25» августа 2025 г.</w:t>
            </w:r>
          </w:p>
          <w:p w14:paraId="57556945" w14:textId="77777777" w:rsidR="007679D1" w:rsidRPr="007679D1" w:rsidRDefault="007679D1" w:rsidP="007679D1">
            <w:pPr>
              <w:suppressAutoHyphens/>
              <w:spacing w:after="200" w:line="276" w:lineRule="auto"/>
              <w:rPr>
                <w:lang w:eastAsia="ar-SA"/>
              </w:rPr>
            </w:pPr>
          </w:p>
        </w:tc>
        <w:tc>
          <w:tcPr>
            <w:tcW w:w="3641" w:type="dxa"/>
          </w:tcPr>
          <w:p w14:paraId="02B46D4A" w14:textId="77777777" w:rsidR="007679D1" w:rsidRPr="007679D1" w:rsidRDefault="007679D1" w:rsidP="007679D1">
            <w:pPr>
              <w:suppressAutoHyphens/>
              <w:snapToGrid w:val="0"/>
              <w:rPr>
                <w:lang w:eastAsia="ar-SA"/>
              </w:rPr>
            </w:pPr>
            <w:r w:rsidRPr="007679D1">
              <w:rPr>
                <w:lang w:eastAsia="ar-SA"/>
              </w:rPr>
              <w:t>УТВЕРЖДАЮ</w:t>
            </w:r>
          </w:p>
          <w:p w14:paraId="5ED14E9A" w14:textId="77777777" w:rsidR="007679D1" w:rsidRPr="007679D1" w:rsidRDefault="007679D1" w:rsidP="007679D1">
            <w:pPr>
              <w:suppressAutoHyphens/>
              <w:rPr>
                <w:lang w:eastAsia="ar-SA"/>
              </w:rPr>
            </w:pPr>
            <w:r w:rsidRPr="007679D1">
              <w:rPr>
                <w:lang w:eastAsia="ar-SA"/>
              </w:rPr>
              <w:t>Директор МБОУ «СОШ №41» г.Чебоксары</w:t>
            </w:r>
          </w:p>
          <w:p w14:paraId="1EC155EC" w14:textId="77777777" w:rsidR="007679D1" w:rsidRPr="007679D1" w:rsidRDefault="007679D1" w:rsidP="007679D1">
            <w:pPr>
              <w:suppressAutoHyphens/>
              <w:rPr>
                <w:lang w:eastAsia="ar-SA"/>
              </w:rPr>
            </w:pPr>
            <w:r w:rsidRPr="007679D1">
              <w:rPr>
                <w:lang w:eastAsia="ar-SA"/>
              </w:rPr>
              <w:t>__________ В.В. Валерианова</w:t>
            </w:r>
          </w:p>
          <w:p w14:paraId="7A09FF65" w14:textId="77777777" w:rsidR="007679D1" w:rsidRPr="007679D1" w:rsidRDefault="007679D1" w:rsidP="007679D1">
            <w:pPr>
              <w:suppressAutoHyphens/>
              <w:rPr>
                <w:lang w:eastAsia="ar-SA"/>
              </w:rPr>
            </w:pPr>
            <w:r w:rsidRPr="007679D1">
              <w:rPr>
                <w:lang w:eastAsia="ar-SA"/>
              </w:rPr>
              <w:t>Приказ  № 148-о</w:t>
            </w:r>
          </w:p>
          <w:p w14:paraId="6C97BC86" w14:textId="77777777" w:rsidR="007679D1" w:rsidRPr="007679D1" w:rsidRDefault="007679D1" w:rsidP="007679D1">
            <w:pPr>
              <w:suppressAutoHyphens/>
              <w:rPr>
                <w:lang w:eastAsia="ar-SA"/>
              </w:rPr>
            </w:pPr>
            <w:r w:rsidRPr="007679D1">
              <w:rPr>
                <w:lang w:eastAsia="ar-SA"/>
              </w:rPr>
              <w:t>от «26» августа 2025 г.</w:t>
            </w:r>
          </w:p>
          <w:p w14:paraId="1428642F" w14:textId="77777777" w:rsidR="007679D1" w:rsidRPr="007679D1" w:rsidRDefault="007679D1" w:rsidP="007679D1">
            <w:pPr>
              <w:suppressAutoHyphens/>
              <w:spacing w:after="200" w:line="276" w:lineRule="auto"/>
              <w:rPr>
                <w:lang w:eastAsia="ar-SA"/>
              </w:rPr>
            </w:pPr>
          </w:p>
        </w:tc>
      </w:tr>
    </w:tbl>
    <w:p w14:paraId="73B8FE6D" w14:textId="77777777" w:rsidR="00D5059E" w:rsidRPr="00BC0137" w:rsidRDefault="00D5059E" w:rsidP="00D5059E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1B058480" w14:textId="77777777" w:rsidR="00D5059E" w:rsidRPr="00BC0137" w:rsidRDefault="00D5059E" w:rsidP="00D5059E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3DB8E15E" w14:textId="77777777" w:rsidR="00D5059E" w:rsidRPr="00BC0137" w:rsidRDefault="00D5059E" w:rsidP="00D5059E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8AA95D5" w14:textId="77777777" w:rsidR="00D5059E" w:rsidRPr="001E39A3" w:rsidRDefault="00D5059E" w:rsidP="00D5059E">
      <w:pPr>
        <w:spacing w:line="276" w:lineRule="auto"/>
        <w:contextualSpacing/>
        <w:jc w:val="center"/>
        <w:rPr>
          <w:sz w:val="32"/>
          <w:szCs w:val="32"/>
        </w:rPr>
      </w:pPr>
    </w:p>
    <w:p w14:paraId="4342FF8B" w14:textId="77777777" w:rsidR="00D5059E" w:rsidRPr="00BC0137" w:rsidRDefault="00D5059E" w:rsidP="00D5059E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C525860" w14:textId="77777777" w:rsidR="00D5059E" w:rsidRDefault="00D5059E" w:rsidP="00D5059E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A46A70">
        <w:rPr>
          <w:b/>
          <w:sz w:val="28"/>
          <w:szCs w:val="28"/>
        </w:rPr>
        <w:t>АДАПТИРОВАННАЯ ПРОГРАММА</w:t>
      </w:r>
    </w:p>
    <w:p w14:paraId="7693FF3C" w14:textId="77777777" w:rsidR="00A114F1" w:rsidRPr="00A114F1" w:rsidRDefault="00A114F1" w:rsidP="00A114F1">
      <w:pPr>
        <w:jc w:val="center"/>
        <w:rPr>
          <w:b/>
          <w:sz w:val="32"/>
          <w:szCs w:val="32"/>
        </w:rPr>
      </w:pPr>
      <w:r w:rsidRPr="00A114F1">
        <w:rPr>
          <w:b/>
          <w:sz w:val="32"/>
          <w:szCs w:val="32"/>
        </w:rPr>
        <w:t xml:space="preserve">курса в системе </w:t>
      </w:r>
    </w:p>
    <w:p w14:paraId="26B38ECB" w14:textId="77777777" w:rsidR="00A114F1" w:rsidRPr="00A114F1" w:rsidRDefault="00A114F1" w:rsidP="00A114F1">
      <w:pPr>
        <w:jc w:val="center"/>
        <w:rPr>
          <w:b/>
          <w:sz w:val="32"/>
          <w:szCs w:val="32"/>
        </w:rPr>
      </w:pPr>
      <w:r w:rsidRPr="00A114F1">
        <w:rPr>
          <w:b/>
          <w:sz w:val="32"/>
          <w:szCs w:val="32"/>
        </w:rPr>
        <w:t>дополнительных платных образовательных услуг</w:t>
      </w:r>
    </w:p>
    <w:p w14:paraId="4BF16D09" w14:textId="77777777" w:rsidR="00A114F1" w:rsidRPr="00A46A70" w:rsidRDefault="00A114F1" w:rsidP="00D5059E">
      <w:pPr>
        <w:spacing w:line="276" w:lineRule="auto"/>
        <w:contextualSpacing/>
        <w:jc w:val="center"/>
        <w:rPr>
          <w:b/>
          <w:sz w:val="28"/>
          <w:szCs w:val="28"/>
        </w:rPr>
      </w:pPr>
    </w:p>
    <w:p w14:paraId="7E1555C1" w14:textId="01F1FD97" w:rsidR="00D5059E" w:rsidRPr="00A46A70" w:rsidRDefault="00D5059E" w:rsidP="00D5059E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A46A7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ЗАНИМАТЕЛЬНАЯ ХИМИЯ</w:t>
      </w:r>
      <w:r w:rsidRPr="00A46A70">
        <w:rPr>
          <w:b/>
          <w:sz w:val="28"/>
          <w:szCs w:val="28"/>
        </w:rPr>
        <w:t>»</w:t>
      </w:r>
    </w:p>
    <w:p w14:paraId="1387C91F" w14:textId="77777777" w:rsidR="00D5059E" w:rsidRPr="00A46A70" w:rsidRDefault="00D5059E" w:rsidP="00D5059E">
      <w:pPr>
        <w:jc w:val="center"/>
        <w:rPr>
          <w:b/>
          <w:sz w:val="28"/>
          <w:szCs w:val="28"/>
        </w:rPr>
      </w:pPr>
      <w:r w:rsidRPr="008A5F2A">
        <w:rPr>
          <w:rFonts w:eastAsia="Calibri"/>
          <w:b/>
          <w:sz w:val="28"/>
          <w:szCs w:val="28"/>
          <w:lang w:eastAsia="en-US"/>
        </w:rPr>
        <w:t>КЛАССЫ</w:t>
      </w:r>
      <w:r w:rsidRPr="00A46A70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9А, 9Б, 9В, 9Г</w:t>
      </w:r>
    </w:p>
    <w:p w14:paraId="5B3B756A" w14:textId="77777777" w:rsidR="00D5059E" w:rsidRPr="008A5F2A" w:rsidRDefault="00D5059E" w:rsidP="00D5059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A5F2A">
        <w:rPr>
          <w:rFonts w:eastAsia="Calibri"/>
          <w:b/>
          <w:sz w:val="28"/>
          <w:szCs w:val="28"/>
          <w:lang w:eastAsia="en-US"/>
        </w:rPr>
        <w:t>СРОК РЕАЛИЗАЦИИ ПРОГРАММЫ 2025-2026 учебный год</w:t>
      </w:r>
    </w:p>
    <w:p w14:paraId="13144478" w14:textId="77777777" w:rsidR="00D5059E" w:rsidRPr="008A5F2A" w:rsidRDefault="00D5059E" w:rsidP="00D5059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0B9364B9" w14:textId="77777777" w:rsidR="00D5059E" w:rsidRDefault="00D5059E" w:rsidP="00D5059E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08BB85E" w14:textId="77777777" w:rsidR="00D5059E" w:rsidRDefault="00D5059E" w:rsidP="00D5059E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14:paraId="7B2CB999" w14:textId="77777777" w:rsidR="00D5059E" w:rsidRDefault="00D5059E" w:rsidP="00D5059E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14:paraId="7DD91F69" w14:textId="77777777" w:rsidR="00D5059E" w:rsidRDefault="00D5059E" w:rsidP="00D5059E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D96F0AA" w14:textId="77777777" w:rsidR="00D5059E" w:rsidRDefault="00D5059E" w:rsidP="00D5059E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14:paraId="729B646D" w14:textId="77777777" w:rsidR="00D5059E" w:rsidRDefault="00D5059E" w:rsidP="00D5059E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14:paraId="4E688C0E" w14:textId="77777777" w:rsidR="00D5059E" w:rsidRDefault="00D5059E" w:rsidP="00D5059E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BD1C2A4" w14:textId="77777777" w:rsidR="00D5059E" w:rsidRDefault="00D5059E" w:rsidP="00D5059E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14:paraId="5924C0FA" w14:textId="77777777" w:rsidR="00D5059E" w:rsidRDefault="00D5059E" w:rsidP="00D5059E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14:paraId="720C27E2" w14:textId="77777777" w:rsidR="00D5059E" w:rsidRPr="00BC0137" w:rsidRDefault="00D5059E" w:rsidP="00D5059E">
      <w:pPr>
        <w:spacing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14:paraId="57630CF9" w14:textId="77777777" w:rsidR="00D5059E" w:rsidRPr="00BC0137" w:rsidRDefault="00D5059E" w:rsidP="00D5059E">
      <w:pPr>
        <w:spacing w:line="276" w:lineRule="auto"/>
        <w:ind w:right="284"/>
        <w:jc w:val="right"/>
        <w:rPr>
          <w:b/>
        </w:rPr>
      </w:pPr>
      <w:r>
        <w:rPr>
          <w:b/>
        </w:rPr>
        <w:t>Шакмакова Олеся Михайловна</w:t>
      </w:r>
    </w:p>
    <w:p w14:paraId="0DF5A0AD" w14:textId="60D31583" w:rsidR="00D5059E" w:rsidRDefault="00D5059E" w:rsidP="00D5059E">
      <w:pPr>
        <w:spacing w:line="276" w:lineRule="auto"/>
        <w:ind w:right="284"/>
        <w:jc w:val="right"/>
        <w:rPr>
          <w:b/>
        </w:rPr>
      </w:pPr>
      <w:r w:rsidRPr="00BC0137">
        <w:rPr>
          <w:b/>
        </w:rPr>
        <w:t xml:space="preserve">учитель </w:t>
      </w:r>
      <w:r>
        <w:rPr>
          <w:b/>
        </w:rPr>
        <w:t>биологии</w:t>
      </w:r>
      <w:r w:rsidR="00950D1C">
        <w:rPr>
          <w:b/>
        </w:rPr>
        <w:t>,</w:t>
      </w:r>
    </w:p>
    <w:p w14:paraId="39CAFC5B" w14:textId="77777777" w:rsidR="00950D1C" w:rsidRPr="00950D1C" w:rsidRDefault="00950D1C" w:rsidP="00950D1C">
      <w:pPr>
        <w:spacing w:line="276" w:lineRule="auto"/>
        <w:ind w:right="284"/>
        <w:jc w:val="right"/>
        <w:rPr>
          <w:b/>
        </w:rPr>
      </w:pPr>
      <w:r w:rsidRPr="00950D1C">
        <w:rPr>
          <w:b/>
        </w:rPr>
        <w:t>высшей категории</w:t>
      </w:r>
    </w:p>
    <w:p w14:paraId="1CED3396" w14:textId="77777777" w:rsidR="00950D1C" w:rsidRPr="00BC0137" w:rsidRDefault="00950D1C" w:rsidP="00D5059E">
      <w:pPr>
        <w:spacing w:line="276" w:lineRule="auto"/>
        <w:ind w:right="284"/>
        <w:jc w:val="right"/>
        <w:rPr>
          <w:b/>
        </w:rPr>
      </w:pPr>
    </w:p>
    <w:p w14:paraId="2321B5C3" w14:textId="77777777" w:rsidR="00D5059E" w:rsidRPr="00BC0137" w:rsidRDefault="00D5059E" w:rsidP="00D5059E">
      <w:pPr>
        <w:spacing w:after="200" w:line="276" w:lineRule="auto"/>
        <w:jc w:val="center"/>
        <w:rPr>
          <w:b/>
        </w:rPr>
      </w:pPr>
    </w:p>
    <w:p w14:paraId="5F46B40F" w14:textId="77777777" w:rsidR="00D5059E" w:rsidRPr="00BC0137" w:rsidRDefault="00D5059E" w:rsidP="00D5059E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6768276" w14:textId="77777777" w:rsidR="00D5059E" w:rsidRPr="00BC0137" w:rsidRDefault="00D5059E" w:rsidP="00D5059E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A806878" w14:textId="77777777" w:rsidR="00950D1C" w:rsidRDefault="00D5059E" w:rsidP="00950D1C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BC0137">
        <w:rPr>
          <w:rFonts w:ascii="Calibri" w:eastAsia="Calibri" w:hAnsi="Calibri"/>
          <w:b/>
          <w:sz w:val="22"/>
          <w:szCs w:val="22"/>
          <w:lang w:eastAsia="en-US"/>
        </w:rPr>
        <w:t>Чебоксары 20</w:t>
      </w:r>
      <w:r w:rsidR="00950D1C">
        <w:rPr>
          <w:rFonts w:ascii="Calibri" w:eastAsia="Calibri" w:hAnsi="Calibri"/>
          <w:b/>
          <w:sz w:val="22"/>
          <w:szCs w:val="22"/>
          <w:lang w:eastAsia="en-US"/>
        </w:rPr>
        <w:t>25</w:t>
      </w:r>
    </w:p>
    <w:p w14:paraId="4B192A50" w14:textId="4B34877A" w:rsidR="00D5059E" w:rsidRPr="00950D1C" w:rsidRDefault="00D5059E" w:rsidP="00950D1C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FB5DCA">
        <w:rPr>
          <w:b/>
        </w:rPr>
        <w:lastRenderedPageBreak/>
        <w:t>ПОЯСНИТЕЛЬНАЯ ЗАПИСКА</w:t>
      </w:r>
    </w:p>
    <w:p w14:paraId="479C9A40" w14:textId="795E3DD4" w:rsidR="00993DBE" w:rsidRDefault="00FE1A3F" w:rsidP="000D3E7D">
      <w:pPr>
        <w:spacing w:line="276" w:lineRule="auto"/>
        <w:jc w:val="both"/>
      </w:pPr>
      <w:r>
        <w:t xml:space="preserve">   </w:t>
      </w:r>
      <w:r w:rsidRPr="00FE1A3F">
        <w:t xml:space="preserve">Программа курса внеурочной деятельности </w:t>
      </w:r>
      <w:bookmarkStart w:id="0" w:name="_Hlk216206842"/>
      <w:r w:rsidRPr="00FE1A3F">
        <w:t>«</w:t>
      </w:r>
      <w:r>
        <w:t>Занимательная химия</w:t>
      </w:r>
      <w:r w:rsidRPr="00FE1A3F">
        <w:t xml:space="preserve">» </w:t>
      </w:r>
      <w:bookmarkEnd w:id="0"/>
      <w:r w:rsidRPr="00FE1A3F">
        <w:t xml:space="preserve">предназначена для </w:t>
      </w:r>
      <w:proofErr w:type="gramStart"/>
      <w:r w:rsidRPr="00FE1A3F">
        <w:t>обучающихся</w:t>
      </w:r>
      <w:proofErr w:type="gramEnd"/>
      <w:r w:rsidRPr="00FE1A3F">
        <w:t xml:space="preserve"> 9 класса, выбравших предмет химии для сдачи экзамена в форме ОГЭ и планирующих в дальнейшем изучение химии на профильном уровне.</w:t>
      </w:r>
    </w:p>
    <w:p w14:paraId="24454CFF" w14:textId="36BDCDA6" w:rsidR="00FA5320" w:rsidRDefault="00FA5320" w:rsidP="000D3E7D">
      <w:pPr>
        <w:spacing w:line="276" w:lineRule="auto"/>
        <w:jc w:val="both"/>
      </w:pPr>
      <w:r>
        <w:t xml:space="preserve">   </w:t>
      </w:r>
      <w:r w:rsidRPr="00FA5320">
        <w:t>В программе предусмотрена возможность для реализации основных идей примерных программ по химии, использование разнообразных форм организации учебного процесса, внедрения современных методов обучения и педагогических технологий, учет местных условий.</w:t>
      </w:r>
    </w:p>
    <w:p w14:paraId="611641E1" w14:textId="19583B5C" w:rsidR="00FA5320" w:rsidRDefault="00FA5320" w:rsidP="000D3E7D">
      <w:pPr>
        <w:spacing w:line="276" w:lineRule="auto"/>
        <w:jc w:val="both"/>
      </w:pPr>
      <w:r>
        <w:t xml:space="preserve">   </w:t>
      </w:r>
      <w:r w:rsidRPr="00FA5320">
        <w:t>Экзамен по химии требует от обучающихся многих знаний и понятий не только в области неорганической химии, но и органической химии; владеть практическими навыками и уметь применять их в другой ситуации. Занятия по внеурочной деятельности «Занимательная химия» предназначены для теоретической и практической помощи в подготовке к Государственной итоговой аттестации. Занятия ориентированы на повторение, систематизацию и углубленное изучение курса химии основной школы, а также на подготовку обучающихся 9-х классов к ОГЭ</w:t>
      </w:r>
      <w:r w:rsidR="00950D1C" w:rsidRPr="00FA5320">
        <w:t xml:space="preserve">. </w:t>
      </w:r>
    </w:p>
    <w:p w14:paraId="49A44908" w14:textId="2F8CBAA6" w:rsidR="00FA5320" w:rsidRPr="00FA5320" w:rsidRDefault="00FA5320" w:rsidP="000D3E7D">
      <w:pPr>
        <w:spacing w:line="276" w:lineRule="auto"/>
        <w:jc w:val="both"/>
      </w:pPr>
      <w:r w:rsidRPr="00FA5320">
        <w:t>Программа рассчитана на 34 часа. Курс проводится в течение года по 1 часу в неделю.</w:t>
      </w:r>
    </w:p>
    <w:p w14:paraId="4E1A6936" w14:textId="77777777" w:rsidR="00FA5320" w:rsidRDefault="00FA5320" w:rsidP="000D3E7D">
      <w:pPr>
        <w:spacing w:line="276" w:lineRule="auto"/>
        <w:jc w:val="both"/>
      </w:pPr>
    </w:p>
    <w:p w14:paraId="397A30F5" w14:textId="77777777" w:rsidR="00FA5320" w:rsidRPr="00FA5320" w:rsidRDefault="00FA5320" w:rsidP="000D3E7D">
      <w:pPr>
        <w:spacing w:line="276" w:lineRule="auto"/>
        <w:jc w:val="both"/>
      </w:pPr>
      <w:r w:rsidRPr="00FA5320">
        <w:rPr>
          <w:b/>
          <w:bCs/>
          <w:i/>
          <w:iCs/>
        </w:rPr>
        <w:t xml:space="preserve">Цель: </w:t>
      </w:r>
    </w:p>
    <w:p w14:paraId="1FB4FF1F" w14:textId="77777777" w:rsidR="00FA5320" w:rsidRDefault="00FA5320" w:rsidP="000D3E7D">
      <w:pPr>
        <w:spacing w:line="276" w:lineRule="auto"/>
        <w:jc w:val="both"/>
      </w:pPr>
      <w:r w:rsidRPr="00FA5320">
        <w:t xml:space="preserve">- подготовка и поддержка выпускников 9 класса школы, помощь в преодолении когнитивных, личностных и процессуальных трудностей в период подготовки к экзамену. </w:t>
      </w:r>
    </w:p>
    <w:p w14:paraId="125297B2" w14:textId="77777777" w:rsidR="00FA5320" w:rsidRPr="00FA5320" w:rsidRDefault="00FA5320" w:rsidP="000D3E7D">
      <w:pPr>
        <w:spacing w:line="276" w:lineRule="auto"/>
        <w:jc w:val="both"/>
      </w:pPr>
    </w:p>
    <w:p w14:paraId="7DAC131D" w14:textId="77777777" w:rsidR="00FA5320" w:rsidRPr="00FA5320" w:rsidRDefault="00FA5320" w:rsidP="000D3E7D">
      <w:pPr>
        <w:spacing w:line="276" w:lineRule="auto"/>
        <w:jc w:val="both"/>
      </w:pPr>
      <w:r w:rsidRPr="00FA5320">
        <w:rPr>
          <w:b/>
          <w:bCs/>
          <w:i/>
          <w:iCs/>
        </w:rPr>
        <w:t xml:space="preserve">Задачи </w:t>
      </w:r>
      <w:r w:rsidRPr="00FA5320">
        <w:t xml:space="preserve">курса внеурочной деятельности: </w:t>
      </w:r>
    </w:p>
    <w:p w14:paraId="4D662AFB" w14:textId="77777777" w:rsidR="00FA5320" w:rsidRPr="00FA5320" w:rsidRDefault="00FA5320" w:rsidP="000D3E7D">
      <w:pPr>
        <w:spacing w:line="276" w:lineRule="auto"/>
        <w:jc w:val="both"/>
      </w:pPr>
      <w:r w:rsidRPr="00FA5320">
        <w:t xml:space="preserve">- освоение важнейших знаний об основных понятиях и законах химии, химической символике; - овладение умениями наблюдать химические явления, проводить химический эксперимент, проводить расчёты на основе химических формул веществ и уравнений химических реакций; -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 </w:t>
      </w:r>
    </w:p>
    <w:p w14:paraId="638BCB4E" w14:textId="77777777" w:rsidR="00FA5320" w:rsidRPr="00FA5320" w:rsidRDefault="00FA5320" w:rsidP="000D3E7D">
      <w:pPr>
        <w:spacing w:line="276" w:lineRule="auto"/>
        <w:jc w:val="both"/>
      </w:pPr>
      <w:r w:rsidRPr="00FA5320">
        <w:t xml:space="preserve">- воспитание отношения к химии как к одному из фундаментальных компонентов естествознания и элементу общечеловеческой культуры; </w:t>
      </w:r>
    </w:p>
    <w:p w14:paraId="58977FBF" w14:textId="05034D4D" w:rsidR="00FA5320" w:rsidRDefault="00FA5320" w:rsidP="000D3E7D">
      <w:pPr>
        <w:spacing w:line="276" w:lineRule="auto"/>
        <w:jc w:val="both"/>
      </w:pPr>
      <w:r w:rsidRPr="00FA5320">
        <w:t>- применение полученных знаний и умений для использования в нестандартной ситуации.</w:t>
      </w:r>
    </w:p>
    <w:p w14:paraId="25FDB6C9" w14:textId="77777777" w:rsidR="00FA5320" w:rsidRDefault="00FA5320" w:rsidP="000D3E7D">
      <w:pPr>
        <w:spacing w:line="276" w:lineRule="auto"/>
        <w:jc w:val="both"/>
      </w:pPr>
    </w:p>
    <w:p w14:paraId="45FB40D0" w14:textId="77777777" w:rsidR="00FA5320" w:rsidRDefault="00FA5320" w:rsidP="000D3E7D">
      <w:pPr>
        <w:spacing w:line="276" w:lineRule="auto"/>
        <w:jc w:val="both"/>
      </w:pPr>
    </w:p>
    <w:p w14:paraId="32FE765C" w14:textId="77777777" w:rsidR="00FA5320" w:rsidRDefault="00FA5320" w:rsidP="00FA5320">
      <w:pPr>
        <w:spacing w:line="276" w:lineRule="auto"/>
      </w:pPr>
    </w:p>
    <w:p w14:paraId="562FB7EB" w14:textId="77777777" w:rsidR="00FA5320" w:rsidRDefault="00FA5320" w:rsidP="00FA5320">
      <w:pPr>
        <w:spacing w:line="276" w:lineRule="auto"/>
      </w:pPr>
    </w:p>
    <w:p w14:paraId="10713973" w14:textId="77777777" w:rsidR="00FA5320" w:rsidRDefault="00FA5320" w:rsidP="00FA5320">
      <w:pPr>
        <w:spacing w:line="276" w:lineRule="auto"/>
      </w:pPr>
    </w:p>
    <w:p w14:paraId="70B83D43" w14:textId="77777777" w:rsidR="00FA5320" w:rsidRDefault="00FA5320" w:rsidP="00FA5320">
      <w:pPr>
        <w:spacing w:line="276" w:lineRule="auto"/>
      </w:pPr>
    </w:p>
    <w:p w14:paraId="6343548E" w14:textId="77777777" w:rsidR="00FA5320" w:rsidRDefault="00FA5320" w:rsidP="00FA5320">
      <w:pPr>
        <w:spacing w:line="276" w:lineRule="auto"/>
      </w:pPr>
    </w:p>
    <w:p w14:paraId="5D0A0190" w14:textId="77777777" w:rsidR="00FA5320" w:rsidRDefault="00FA5320" w:rsidP="00FA5320">
      <w:pPr>
        <w:spacing w:line="276" w:lineRule="auto"/>
      </w:pPr>
    </w:p>
    <w:p w14:paraId="44A82480" w14:textId="77777777" w:rsidR="00FA5320" w:rsidRDefault="00FA5320" w:rsidP="00FA5320">
      <w:pPr>
        <w:spacing w:line="276" w:lineRule="auto"/>
      </w:pPr>
    </w:p>
    <w:p w14:paraId="1C62B457" w14:textId="77777777" w:rsidR="00FA5320" w:rsidRDefault="00FA5320" w:rsidP="00FA5320">
      <w:pPr>
        <w:spacing w:line="276" w:lineRule="auto"/>
      </w:pPr>
    </w:p>
    <w:p w14:paraId="3EAC2852" w14:textId="77777777" w:rsidR="00FA5320" w:rsidRDefault="00FA5320" w:rsidP="00FA5320">
      <w:pPr>
        <w:spacing w:line="276" w:lineRule="auto"/>
      </w:pPr>
    </w:p>
    <w:p w14:paraId="56D12E2D" w14:textId="77777777" w:rsidR="00FA5320" w:rsidRDefault="00FA5320" w:rsidP="00FA5320">
      <w:pPr>
        <w:spacing w:line="276" w:lineRule="auto"/>
      </w:pPr>
    </w:p>
    <w:p w14:paraId="45E6CE3F" w14:textId="77777777" w:rsidR="00FA5320" w:rsidRDefault="00FA5320" w:rsidP="00FA5320">
      <w:pPr>
        <w:spacing w:line="276" w:lineRule="auto"/>
      </w:pPr>
    </w:p>
    <w:p w14:paraId="3B579392" w14:textId="77777777" w:rsidR="00FA5320" w:rsidRDefault="00FA5320" w:rsidP="00FA5320">
      <w:pPr>
        <w:spacing w:line="276" w:lineRule="auto"/>
      </w:pPr>
    </w:p>
    <w:p w14:paraId="17A3344D" w14:textId="6149D877" w:rsidR="00FA5320" w:rsidRPr="00FA5320" w:rsidRDefault="00FA5320" w:rsidP="00FA5320">
      <w:pPr>
        <w:widowControl w:val="0"/>
        <w:tabs>
          <w:tab w:val="left" w:pos="1080"/>
          <w:tab w:val="left" w:pos="14220"/>
        </w:tabs>
        <w:suppressAutoHyphens/>
        <w:jc w:val="center"/>
        <w:rPr>
          <w:b/>
          <w:color w:val="000000"/>
        </w:rPr>
      </w:pPr>
      <w:r w:rsidRPr="00FA5320">
        <w:rPr>
          <w:b/>
          <w:color w:val="000000"/>
        </w:rPr>
        <w:lastRenderedPageBreak/>
        <w:t>Содержание курса «</w:t>
      </w:r>
      <w:r>
        <w:rPr>
          <w:b/>
          <w:color w:val="000000"/>
        </w:rPr>
        <w:t>Занимательная химия</w:t>
      </w:r>
      <w:r w:rsidRPr="00FA5320">
        <w:rPr>
          <w:b/>
          <w:color w:val="000000"/>
        </w:rPr>
        <w:t>» в 9 классе.</w:t>
      </w:r>
    </w:p>
    <w:p w14:paraId="6B1A1981" w14:textId="77777777" w:rsidR="00FA5320" w:rsidRPr="00FA5320" w:rsidRDefault="00FA5320" w:rsidP="00FA5320">
      <w:pPr>
        <w:widowControl w:val="0"/>
        <w:tabs>
          <w:tab w:val="left" w:pos="1080"/>
          <w:tab w:val="left" w:pos="14220"/>
        </w:tabs>
        <w:suppressAutoHyphens/>
        <w:jc w:val="center"/>
        <w:rPr>
          <w:b/>
          <w:color w:val="00000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363"/>
      </w:tblGrid>
      <w:tr w:rsidR="00FA5320" w:rsidRPr="00FA5320" w14:paraId="7001855A" w14:textId="77777777" w:rsidTr="00CB49E1">
        <w:trPr>
          <w:trHeight w:val="276"/>
        </w:trPr>
        <w:tc>
          <w:tcPr>
            <w:tcW w:w="709" w:type="dxa"/>
            <w:vMerge w:val="restart"/>
            <w:vAlign w:val="center"/>
          </w:tcPr>
          <w:p w14:paraId="63515828" w14:textId="77777777" w:rsidR="00FA5320" w:rsidRPr="00FA5320" w:rsidRDefault="00FA5320" w:rsidP="00FA5320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FA5320">
              <w:rPr>
                <w:color w:val="000000"/>
              </w:rPr>
              <w:t>№</w:t>
            </w:r>
          </w:p>
        </w:tc>
        <w:tc>
          <w:tcPr>
            <w:tcW w:w="8363" w:type="dxa"/>
            <w:vMerge w:val="restart"/>
            <w:vAlign w:val="center"/>
          </w:tcPr>
          <w:p w14:paraId="42AFDEC2" w14:textId="77777777" w:rsidR="00FA5320" w:rsidRPr="00FA5320" w:rsidRDefault="00FA5320" w:rsidP="00FA5320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  <w:r w:rsidRPr="00FA5320">
              <w:t>Предметное содержание</w:t>
            </w:r>
          </w:p>
        </w:tc>
      </w:tr>
      <w:tr w:rsidR="00FA5320" w:rsidRPr="00FA5320" w14:paraId="6AB80BF9" w14:textId="77777777" w:rsidTr="00CB49E1">
        <w:trPr>
          <w:trHeight w:val="276"/>
        </w:trPr>
        <w:tc>
          <w:tcPr>
            <w:tcW w:w="709" w:type="dxa"/>
            <w:vMerge/>
            <w:vAlign w:val="center"/>
          </w:tcPr>
          <w:p w14:paraId="0565B57A" w14:textId="77777777" w:rsidR="00FA5320" w:rsidRPr="00FA5320" w:rsidRDefault="00FA5320" w:rsidP="00FA5320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</w:p>
        </w:tc>
        <w:tc>
          <w:tcPr>
            <w:tcW w:w="8363" w:type="dxa"/>
            <w:vMerge/>
            <w:vAlign w:val="center"/>
          </w:tcPr>
          <w:p w14:paraId="29EFAC77" w14:textId="77777777" w:rsidR="00FA5320" w:rsidRPr="00FA5320" w:rsidRDefault="00FA5320" w:rsidP="00FA5320">
            <w:pPr>
              <w:tabs>
                <w:tab w:val="left" w:pos="426"/>
                <w:tab w:val="left" w:pos="993"/>
              </w:tabs>
              <w:jc w:val="center"/>
              <w:rPr>
                <w:color w:val="000000"/>
              </w:rPr>
            </w:pPr>
          </w:p>
        </w:tc>
      </w:tr>
      <w:tr w:rsidR="00FA5320" w:rsidRPr="00FA5320" w14:paraId="36869443" w14:textId="77777777" w:rsidTr="00CB49E1">
        <w:trPr>
          <w:cantSplit/>
          <w:trHeight w:val="575"/>
        </w:trPr>
        <w:tc>
          <w:tcPr>
            <w:tcW w:w="709" w:type="dxa"/>
            <w:vAlign w:val="center"/>
          </w:tcPr>
          <w:p w14:paraId="31B038E2" w14:textId="77777777" w:rsidR="00FA5320" w:rsidRPr="00FA5320" w:rsidRDefault="00FA5320" w:rsidP="00FA5320">
            <w:pPr>
              <w:numPr>
                <w:ilvl w:val="0"/>
                <w:numId w:val="1"/>
              </w:numPr>
              <w:tabs>
                <w:tab w:val="left" w:pos="426"/>
                <w:tab w:val="left" w:pos="993"/>
              </w:tabs>
              <w:contextualSpacing/>
              <w:jc w:val="center"/>
              <w:rPr>
                <w:color w:val="000000"/>
              </w:rPr>
            </w:pPr>
          </w:p>
        </w:tc>
        <w:tc>
          <w:tcPr>
            <w:tcW w:w="8363" w:type="dxa"/>
            <w:vAlign w:val="center"/>
          </w:tcPr>
          <w:p w14:paraId="4C8C1ECE" w14:textId="7299B00C" w:rsidR="00FA5320" w:rsidRPr="00FA5320" w:rsidRDefault="00494977" w:rsidP="00494977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94977">
              <w:rPr>
                <w:rStyle w:val="c9"/>
                <w:rFonts w:eastAsiaTheme="majorEastAsia"/>
                <w:b/>
                <w:bCs/>
                <w:color w:val="000000"/>
              </w:rPr>
              <w:t xml:space="preserve">Вещество. </w:t>
            </w:r>
            <w:r w:rsidRPr="00494977">
              <w:rPr>
                <w:rStyle w:val="c7"/>
                <w:rFonts w:eastAsiaTheme="majorEastAsia"/>
                <w:color w:val="000000"/>
              </w:rPr>
              <w:t xml:space="preserve">Строение атома. Периодический закон и Периодическая система химических элементов Д.И. Менделеева. Строение веществ. Химическая связь: ковалентная (полярная и неполярная), ионная, металлическая. Валентность и степень окисления химических элементов. Чистые вещества и смеси. </w:t>
            </w:r>
          </w:p>
        </w:tc>
      </w:tr>
      <w:tr w:rsidR="00FA5320" w:rsidRPr="00FA5320" w14:paraId="2B96730B" w14:textId="77777777" w:rsidTr="00CB49E1">
        <w:trPr>
          <w:cantSplit/>
          <w:trHeight w:val="555"/>
        </w:trPr>
        <w:tc>
          <w:tcPr>
            <w:tcW w:w="709" w:type="dxa"/>
            <w:vAlign w:val="center"/>
          </w:tcPr>
          <w:p w14:paraId="63F2967E" w14:textId="77777777" w:rsidR="00FA5320" w:rsidRPr="00FA5320" w:rsidRDefault="00FA5320" w:rsidP="00FA5320">
            <w:pPr>
              <w:numPr>
                <w:ilvl w:val="0"/>
                <w:numId w:val="1"/>
              </w:numPr>
              <w:tabs>
                <w:tab w:val="left" w:pos="426"/>
                <w:tab w:val="left" w:pos="993"/>
              </w:tabs>
              <w:contextualSpacing/>
              <w:jc w:val="center"/>
              <w:rPr>
                <w:color w:val="000000"/>
              </w:rPr>
            </w:pPr>
          </w:p>
        </w:tc>
        <w:tc>
          <w:tcPr>
            <w:tcW w:w="8363" w:type="dxa"/>
            <w:vAlign w:val="center"/>
          </w:tcPr>
          <w:p w14:paraId="18DE84B9" w14:textId="705D0D8C" w:rsidR="00FA5320" w:rsidRPr="00FA5320" w:rsidRDefault="00494977" w:rsidP="00494977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94977">
              <w:rPr>
                <w:rStyle w:val="c7"/>
                <w:rFonts w:eastAsiaTheme="majorEastAsia"/>
                <w:b/>
                <w:bCs/>
                <w:color w:val="000000"/>
              </w:rPr>
              <w:t>Химическая реакция.</w:t>
            </w:r>
            <w:r w:rsidRPr="00494977">
              <w:rPr>
                <w:rStyle w:val="c7"/>
                <w:rFonts w:eastAsiaTheme="majorEastAsia"/>
                <w:color w:val="000000"/>
              </w:rPr>
              <w:t xml:space="preserve"> Условия и признаки протекания химических реакций. Химические уравнения. </w:t>
            </w:r>
            <w:r>
              <w:rPr>
                <w:rStyle w:val="c7"/>
                <w:rFonts w:eastAsiaTheme="majorEastAsia"/>
                <w:color w:val="000000"/>
              </w:rPr>
              <w:t xml:space="preserve"> </w:t>
            </w:r>
            <w:r w:rsidRPr="00494977">
              <w:rPr>
                <w:rStyle w:val="c7"/>
                <w:rFonts w:eastAsiaTheme="majorEastAsia"/>
                <w:color w:val="000000"/>
              </w:rPr>
              <w:t>Классификация химических реакций. Электролитическая диссоциация. Реакц</w:t>
            </w:r>
            <w:proofErr w:type="gramStart"/>
            <w:r w:rsidRPr="00494977">
              <w:rPr>
                <w:rStyle w:val="c7"/>
                <w:rFonts w:eastAsiaTheme="majorEastAsia"/>
                <w:color w:val="000000"/>
              </w:rPr>
              <w:t>ии ио</w:t>
            </w:r>
            <w:proofErr w:type="gramEnd"/>
            <w:r w:rsidRPr="00494977">
              <w:rPr>
                <w:rStyle w:val="c7"/>
                <w:rFonts w:eastAsiaTheme="majorEastAsia"/>
                <w:color w:val="000000"/>
              </w:rPr>
              <w:t xml:space="preserve">нного обмена и условия их осуществления. </w:t>
            </w:r>
            <w:proofErr w:type="spellStart"/>
            <w:r w:rsidRPr="00494977">
              <w:rPr>
                <w:rStyle w:val="c7"/>
                <w:rFonts w:eastAsiaTheme="majorEastAsia"/>
                <w:color w:val="000000"/>
              </w:rPr>
              <w:t>Окислительно</w:t>
            </w:r>
            <w:proofErr w:type="spellEnd"/>
            <w:r w:rsidRPr="00494977">
              <w:rPr>
                <w:rStyle w:val="c7"/>
                <w:rFonts w:eastAsiaTheme="majorEastAsia"/>
                <w:color w:val="000000"/>
              </w:rPr>
              <w:t>-восстановительные реакции. Окислитель и восстановитель</w:t>
            </w:r>
          </w:p>
        </w:tc>
      </w:tr>
      <w:tr w:rsidR="00FA5320" w:rsidRPr="00FA5320" w14:paraId="16640319" w14:textId="77777777" w:rsidTr="00CB49E1">
        <w:trPr>
          <w:cantSplit/>
          <w:trHeight w:val="549"/>
        </w:trPr>
        <w:tc>
          <w:tcPr>
            <w:tcW w:w="709" w:type="dxa"/>
            <w:vAlign w:val="center"/>
          </w:tcPr>
          <w:p w14:paraId="45C82B90" w14:textId="77777777" w:rsidR="00FA5320" w:rsidRPr="00FA5320" w:rsidRDefault="00FA5320" w:rsidP="00FA5320">
            <w:pPr>
              <w:numPr>
                <w:ilvl w:val="0"/>
                <w:numId w:val="1"/>
              </w:numPr>
              <w:tabs>
                <w:tab w:val="left" w:pos="426"/>
                <w:tab w:val="left" w:pos="993"/>
              </w:tabs>
              <w:contextualSpacing/>
              <w:jc w:val="center"/>
              <w:rPr>
                <w:color w:val="000000"/>
              </w:rPr>
            </w:pPr>
          </w:p>
        </w:tc>
        <w:tc>
          <w:tcPr>
            <w:tcW w:w="8363" w:type="dxa"/>
            <w:vAlign w:val="center"/>
          </w:tcPr>
          <w:p w14:paraId="3E1FDB66" w14:textId="6CCAD354" w:rsidR="00494977" w:rsidRDefault="00494977" w:rsidP="00494977">
            <w:pPr>
              <w:pStyle w:val="c5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9"/>
                <w:rFonts w:eastAsiaTheme="majorEastAsia"/>
                <w:b/>
                <w:bCs/>
                <w:color w:val="000000"/>
              </w:rPr>
              <w:t>Основные классы неорганических соединений</w:t>
            </w:r>
          </w:p>
          <w:p w14:paraId="644DC3F9" w14:textId="6DBA3CA5" w:rsidR="00FA5320" w:rsidRPr="00FA5320" w:rsidRDefault="00494977" w:rsidP="00494977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94977">
              <w:rPr>
                <w:rStyle w:val="c7"/>
                <w:rFonts w:eastAsiaTheme="majorEastAsia"/>
                <w:color w:val="000000"/>
              </w:rPr>
              <w:t>Общие химические свойства металлов и неметаллов. Химические свойства сложных веществ: оксидов, оснований, кислот, солей. Генетическая связь между классами неорганических соединений.</w:t>
            </w:r>
          </w:p>
        </w:tc>
      </w:tr>
      <w:tr w:rsidR="00FA5320" w:rsidRPr="00FA5320" w14:paraId="57F026F3" w14:textId="77777777" w:rsidTr="00CB49E1">
        <w:trPr>
          <w:cantSplit/>
          <w:trHeight w:val="571"/>
        </w:trPr>
        <w:tc>
          <w:tcPr>
            <w:tcW w:w="709" w:type="dxa"/>
            <w:vAlign w:val="center"/>
          </w:tcPr>
          <w:p w14:paraId="15D78F2E" w14:textId="77777777" w:rsidR="00FA5320" w:rsidRPr="00FA5320" w:rsidRDefault="00FA5320" w:rsidP="00FA5320">
            <w:pPr>
              <w:numPr>
                <w:ilvl w:val="0"/>
                <w:numId w:val="1"/>
              </w:numPr>
              <w:tabs>
                <w:tab w:val="left" w:pos="426"/>
                <w:tab w:val="left" w:pos="993"/>
              </w:tabs>
              <w:contextualSpacing/>
              <w:jc w:val="center"/>
              <w:rPr>
                <w:color w:val="000000"/>
              </w:rPr>
            </w:pPr>
          </w:p>
        </w:tc>
        <w:tc>
          <w:tcPr>
            <w:tcW w:w="8363" w:type="dxa"/>
            <w:vAlign w:val="center"/>
          </w:tcPr>
          <w:p w14:paraId="64720F55" w14:textId="76BF3F7A" w:rsidR="00494977" w:rsidRPr="00494977" w:rsidRDefault="00494977" w:rsidP="00494977">
            <w:pPr>
              <w:rPr>
                <w:bCs/>
              </w:rPr>
            </w:pPr>
            <w:r w:rsidRPr="00494977">
              <w:rPr>
                <w:b/>
              </w:rPr>
              <w:t>Экспериментальные основы химии</w:t>
            </w:r>
            <w:r>
              <w:rPr>
                <w:b/>
              </w:rPr>
              <w:t>.</w:t>
            </w:r>
            <w:r>
              <w:t xml:space="preserve"> </w:t>
            </w:r>
            <w:r w:rsidRPr="00494977">
              <w:rPr>
                <w:bCs/>
              </w:rPr>
              <w:t>Правила безопасной работы в школьной лаборатории.  Качественные реакции на ионы в растворе</w:t>
            </w:r>
            <w:r>
              <w:rPr>
                <w:bCs/>
              </w:rPr>
              <w:t>.</w:t>
            </w:r>
          </w:p>
          <w:p w14:paraId="06C32CDD" w14:textId="77777777" w:rsidR="00494977" w:rsidRPr="00494977" w:rsidRDefault="00494977" w:rsidP="00494977">
            <w:pPr>
              <w:rPr>
                <w:bCs/>
              </w:rPr>
            </w:pPr>
            <w:r w:rsidRPr="00494977">
              <w:rPr>
                <w:bCs/>
              </w:rPr>
              <w:t>Проведение расчётов на основе формул и уравнений реакций.</w:t>
            </w:r>
          </w:p>
          <w:p w14:paraId="026C0511" w14:textId="77777777" w:rsidR="00494977" w:rsidRPr="00494977" w:rsidRDefault="00494977" w:rsidP="00494977">
            <w:pPr>
              <w:rPr>
                <w:bCs/>
              </w:rPr>
            </w:pPr>
            <w:r w:rsidRPr="00494977">
              <w:rPr>
                <w:bCs/>
              </w:rPr>
              <w:t>Вычисление массовой доли химического элемента в веществе.</w:t>
            </w:r>
          </w:p>
          <w:p w14:paraId="1622D5FB" w14:textId="77777777" w:rsidR="00494977" w:rsidRPr="00494977" w:rsidRDefault="00494977" w:rsidP="00494977">
            <w:pPr>
              <w:rPr>
                <w:bCs/>
              </w:rPr>
            </w:pPr>
            <w:r w:rsidRPr="00494977">
              <w:rPr>
                <w:bCs/>
              </w:rPr>
              <w:t>Вычисление массовой доли растворённого вещества в растворе.</w:t>
            </w:r>
          </w:p>
          <w:p w14:paraId="099C9AED" w14:textId="79D29FF9" w:rsidR="00FA5320" w:rsidRPr="00FA5320" w:rsidRDefault="00494977" w:rsidP="00494977">
            <w:pPr>
              <w:rPr>
                <w:b/>
              </w:rPr>
            </w:pPr>
            <w:r w:rsidRPr="00494977">
              <w:rPr>
                <w:bCs/>
              </w:rPr>
              <w:t>Вычисление количества вещества, массы или объёма вещества по количеству вещества, массе или объёму одного из реагентов или продуктов реакции.</w:t>
            </w:r>
          </w:p>
        </w:tc>
      </w:tr>
      <w:tr w:rsidR="00FA5320" w:rsidRPr="00FA5320" w14:paraId="6802F2CB" w14:textId="77777777" w:rsidTr="00CB49E1">
        <w:trPr>
          <w:cantSplit/>
          <w:trHeight w:val="551"/>
        </w:trPr>
        <w:tc>
          <w:tcPr>
            <w:tcW w:w="709" w:type="dxa"/>
            <w:vAlign w:val="center"/>
          </w:tcPr>
          <w:p w14:paraId="3313229A" w14:textId="77777777" w:rsidR="00FA5320" w:rsidRPr="00FA5320" w:rsidRDefault="00FA5320" w:rsidP="00FA5320">
            <w:pPr>
              <w:numPr>
                <w:ilvl w:val="0"/>
                <w:numId w:val="1"/>
              </w:numPr>
              <w:tabs>
                <w:tab w:val="left" w:pos="426"/>
                <w:tab w:val="left" w:pos="993"/>
              </w:tabs>
              <w:contextualSpacing/>
              <w:jc w:val="center"/>
              <w:rPr>
                <w:color w:val="000000"/>
              </w:rPr>
            </w:pPr>
          </w:p>
        </w:tc>
        <w:tc>
          <w:tcPr>
            <w:tcW w:w="8363" w:type="dxa"/>
            <w:vAlign w:val="center"/>
          </w:tcPr>
          <w:p w14:paraId="6312EC5F" w14:textId="55D722FE" w:rsidR="00FA5320" w:rsidRPr="00FA5320" w:rsidRDefault="00321462" w:rsidP="00321462">
            <w:pPr>
              <w:rPr>
                <w:rFonts w:eastAsia="Calibri"/>
                <w:b/>
                <w:bCs/>
              </w:rPr>
            </w:pPr>
            <w:r w:rsidRPr="00321462">
              <w:rPr>
                <w:rFonts w:eastAsia="Calibri"/>
                <w:b/>
                <w:bCs/>
              </w:rPr>
              <w:t>Химия и жизнь</w:t>
            </w:r>
            <w:r w:rsidR="00E33586">
              <w:rPr>
                <w:rFonts w:eastAsia="Calibri"/>
                <w:b/>
                <w:bCs/>
              </w:rPr>
              <w:t xml:space="preserve">. </w:t>
            </w:r>
            <w:r w:rsidRPr="00E33586">
              <w:rPr>
                <w:rFonts w:eastAsia="Calibri"/>
              </w:rPr>
              <w:t>Проблемы безопасного использования веществ и химических реакций в повседневной жизни.</w:t>
            </w:r>
            <w:r w:rsidR="00E33586">
              <w:rPr>
                <w:rFonts w:eastAsia="Calibri"/>
              </w:rPr>
              <w:t xml:space="preserve"> </w:t>
            </w:r>
            <w:r w:rsidRPr="00E33586">
              <w:rPr>
                <w:rFonts w:eastAsia="Calibri"/>
              </w:rPr>
              <w:t xml:space="preserve">Химическое загрязнение окружающей среды и его </w:t>
            </w:r>
            <w:r w:rsidR="00E33586" w:rsidRPr="00E33586">
              <w:rPr>
                <w:rFonts w:eastAsia="Calibri"/>
              </w:rPr>
              <w:t>последствия. Человек</w:t>
            </w:r>
            <w:r w:rsidRPr="00E33586">
              <w:rPr>
                <w:rFonts w:eastAsia="Calibri"/>
              </w:rPr>
              <w:t xml:space="preserve"> в мире веществ, материалов и химических реакций.</w:t>
            </w:r>
          </w:p>
        </w:tc>
      </w:tr>
    </w:tbl>
    <w:p w14:paraId="0A3E8B96" w14:textId="77777777" w:rsidR="00FA5320" w:rsidRDefault="00FA5320" w:rsidP="00FA5320">
      <w:pPr>
        <w:spacing w:line="276" w:lineRule="auto"/>
      </w:pPr>
    </w:p>
    <w:p w14:paraId="4A191722" w14:textId="77777777" w:rsidR="00E33586" w:rsidRDefault="00E33586" w:rsidP="00FA5320">
      <w:pPr>
        <w:spacing w:line="276" w:lineRule="auto"/>
      </w:pPr>
    </w:p>
    <w:p w14:paraId="76A648CE" w14:textId="77777777" w:rsidR="00E33586" w:rsidRDefault="00E33586" w:rsidP="00FA5320">
      <w:pPr>
        <w:spacing w:line="276" w:lineRule="auto"/>
      </w:pPr>
    </w:p>
    <w:p w14:paraId="2241ABA0" w14:textId="77777777" w:rsidR="00E33586" w:rsidRDefault="00E33586" w:rsidP="00FA5320">
      <w:pPr>
        <w:spacing w:line="276" w:lineRule="auto"/>
      </w:pPr>
    </w:p>
    <w:p w14:paraId="5FB398F3" w14:textId="77777777" w:rsidR="00E33586" w:rsidRDefault="00E33586" w:rsidP="00FA5320">
      <w:pPr>
        <w:spacing w:line="276" w:lineRule="auto"/>
      </w:pPr>
    </w:p>
    <w:p w14:paraId="73D58831" w14:textId="77777777" w:rsidR="00E33586" w:rsidRDefault="00E33586" w:rsidP="00FA5320">
      <w:pPr>
        <w:spacing w:line="276" w:lineRule="auto"/>
      </w:pPr>
    </w:p>
    <w:p w14:paraId="0396FA76" w14:textId="77777777" w:rsidR="00E33586" w:rsidRDefault="00E33586" w:rsidP="00FA5320">
      <w:pPr>
        <w:spacing w:line="276" w:lineRule="auto"/>
      </w:pPr>
    </w:p>
    <w:p w14:paraId="44C091AB" w14:textId="77777777" w:rsidR="00E33586" w:rsidRDefault="00E33586" w:rsidP="00FA5320">
      <w:pPr>
        <w:spacing w:line="276" w:lineRule="auto"/>
      </w:pPr>
    </w:p>
    <w:p w14:paraId="0340DE77" w14:textId="77777777" w:rsidR="00E33586" w:rsidRDefault="00E33586" w:rsidP="00FA5320">
      <w:pPr>
        <w:spacing w:line="276" w:lineRule="auto"/>
      </w:pPr>
    </w:p>
    <w:p w14:paraId="123DBC2E" w14:textId="77777777" w:rsidR="00E33586" w:rsidRDefault="00E33586" w:rsidP="00FA5320">
      <w:pPr>
        <w:spacing w:line="276" w:lineRule="auto"/>
      </w:pPr>
    </w:p>
    <w:p w14:paraId="056B4714" w14:textId="77777777" w:rsidR="00E33586" w:rsidRDefault="00E33586" w:rsidP="00FA5320">
      <w:pPr>
        <w:spacing w:line="276" w:lineRule="auto"/>
      </w:pPr>
    </w:p>
    <w:p w14:paraId="300609AF" w14:textId="77777777" w:rsidR="00E33586" w:rsidRDefault="00E33586" w:rsidP="00FA5320">
      <w:pPr>
        <w:spacing w:line="276" w:lineRule="auto"/>
      </w:pPr>
    </w:p>
    <w:p w14:paraId="2132DDD8" w14:textId="77777777" w:rsidR="00E33586" w:rsidRDefault="00E33586" w:rsidP="00FA5320">
      <w:pPr>
        <w:spacing w:line="276" w:lineRule="auto"/>
      </w:pPr>
    </w:p>
    <w:p w14:paraId="2D93378D" w14:textId="77777777" w:rsidR="00E33586" w:rsidRDefault="00E33586" w:rsidP="00FA5320">
      <w:pPr>
        <w:spacing w:line="276" w:lineRule="auto"/>
      </w:pPr>
    </w:p>
    <w:p w14:paraId="00F1EB79" w14:textId="77777777" w:rsidR="00E33586" w:rsidRDefault="00E33586" w:rsidP="00FA5320">
      <w:pPr>
        <w:spacing w:line="276" w:lineRule="auto"/>
      </w:pPr>
    </w:p>
    <w:p w14:paraId="37CF4772" w14:textId="77777777" w:rsidR="00E33586" w:rsidRDefault="00E33586" w:rsidP="00FA5320">
      <w:pPr>
        <w:spacing w:line="276" w:lineRule="auto"/>
      </w:pPr>
    </w:p>
    <w:p w14:paraId="35F0DFF0" w14:textId="77777777" w:rsidR="00E33586" w:rsidRDefault="00E33586" w:rsidP="00FA5320">
      <w:pPr>
        <w:spacing w:line="276" w:lineRule="auto"/>
      </w:pPr>
    </w:p>
    <w:p w14:paraId="476466D0" w14:textId="77777777" w:rsidR="00E33586" w:rsidRDefault="00E33586" w:rsidP="00FA5320">
      <w:pPr>
        <w:spacing w:line="276" w:lineRule="auto"/>
      </w:pPr>
    </w:p>
    <w:p w14:paraId="4C390E39" w14:textId="77777777" w:rsidR="00E33586" w:rsidRDefault="00E33586" w:rsidP="00FA5320">
      <w:pPr>
        <w:spacing w:line="276" w:lineRule="auto"/>
      </w:pPr>
    </w:p>
    <w:p w14:paraId="0BCC7CE9" w14:textId="77777777" w:rsidR="00E33586" w:rsidRDefault="00E33586" w:rsidP="00FA5320">
      <w:pPr>
        <w:spacing w:line="276" w:lineRule="auto"/>
      </w:pPr>
    </w:p>
    <w:p w14:paraId="68EA0033" w14:textId="77777777" w:rsidR="00950D1C" w:rsidRDefault="00950D1C" w:rsidP="00E33586">
      <w:pPr>
        <w:spacing w:line="276" w:lineRule="auto"/>
      </w:pPr>
    </w:p>
    <w:p w14:paraId="7416A52D" w14:textId="77777777" w:rsidR="00950D1C" w:rsidRDefault="00E33586" w:rsidP="00950D1C">
      <w:pPr>
        <w:spacing w:line="276" w:lineRule="auto"/>
        <w:jc w:val="center"/>
        <w:rPr>
          <w:b/>
        </w:rPr>
      </w:pPr>
      <w:r w:rsidRPr="00E33586">
        <w:rPr>
          <w:b/>
        </w:rPr>
        <w:lastRenderedPageBreak/>
        <w:t>Календарно-тематическое планирование курса «</w:t>
      </w:r>
      <w:r>
        <w:rPr>
          <w:b/>
        </w:rPr>
        <w:t>Занимательная химия</w:t>
      </w:r>
      <w:r w:rsidRPr="00E33586">
        <w:rPr>
          <w:b/>
        </w:rPr>
        <w:t xml:space="preserve">» </w:t>
      </w:r>
    </w:p>
    <w:p w14:paraId="4335DB41" w14:textId="54A17188" w:rsidR="00E33586" w:rsidRDefault="00E33586" w:rsidP="00950D1C">
      <w:pPr>
        <w:spacing w:line="276" w:lineRule="auto"/>
        <w:jc w:val="center"/>
        <w:rPr>
          <w:b/>
        </w:rPr>
      </w:pPr>
      <w:r w:rsidRPr="00E33586">
        <w:rPr>
          <w:b/>
        </w:rPr>
        <w:t xml:space="preserve"> 9 класс</w:t>
      </w:r>
      <w:r w:rsidR="00950D1C">
        <w:rPr>
          <w:b/>
        </w:rPr>
        <w:t xml:space="preserve">, </w:t>
      </w:r>
      <w:r w:rsidR="00531D6A">
        <w:rPr>
          <w:b/>
        </w:rPr>
        <w:t>33</w:t>
      </w:r>
      <w:bookmarkStart w:id="1" w:name="_GoBack"/>
      <w:bookmarkEnd w:id="1"/>
      <w:r w:rsidRPr="00E33586">
        <w:rPr>
          <w:b/>
        </w:rPr>
        <w:t xml:space="preserve"> часа</w:t>
      </w:r>
    </w:p>
    <w:p w14:paraId="1BCB5B91" w14:textId="77777777" w:rsidR="00950D1C" w:rsidRPr="00E33586" w:rsidRDefault="00950D1C" w:rsidP="00950D1C">
      <w:pPr>
        <w:spacing w:line="276" w:lineRule="auto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7841"/>
        <w:gridCol w:w="851"/>
      </w:tblGrid>
      <w:tr w:rsidR="00E33586" w:rsidRPr="00E33586" w14:paraId="70AB57CF" w14:textId="77777777" w:rsidTr="00CB49E1">
        <w:trPr>
          <w:trHeight w:val="317"/>
        </w:trPr>
        <w:tc>
          <w:tcPr>
            <w:tcW w:w="914" w:type="dxa"/>
            <w:vMerge w:val="restart"/>
            <w:vAlign w:val="center"/>
          </w:tcPr>
          <w:p w14:paraId="042924F5" w14:textId="77777777" w:rsidR="00E33586" w:rsidRPr="00E33586" w:rsidRDefault="00E33586" w:rsidP="00E33586">
            <w:pPr>
              <w:spacing w:line="276" w:lineRule="auto"/>
            </w:pPr>
            <w:r w:rsidRPr="00E33586">
              <w:t>№</w:t>
            </w:r>
          </w:p>
        </w:tc>
        <w:tc>
          <w:tcPr>
            <w:tcW w:w="7841" w:type="dxa"/>
            <w:vMerge w:val="restart"/>
            <w:vAlign w:val="center"/>
          </w:tcPr>
          <w:p w14:paraId="397B8466" w14:textId="77777777" w:rsidR="00E33586" w:rsidRPr="00E33586" w:rsidRDefault="00E33586" w:rsidP="00E33586">
            <w:pPr>
              <w:spacing w:line="276" w:lineRule="auto"/>
            </w:pPr>
            <w:r w:rsidRPr="00E33586">
              <w:t>Название раздела, темы урока</w:t>
            </w:r>
          </w:p>
        </w:tc>
        <w:tc>
          <w:tcPr>
            <w:tcW w:w="851" w:type="dxa"/>
            <w:vMerge w:val="restart"/>
            <w:vAlign w:val="center"/>
          </w:tcPr>
          <w:p w14:paraId="52931C23" w14:textId="77777777" w:rsidR="00E33586" w:rsidRPr="00E33586" w:rsidRDefault="00E33586" w:rsidP="00E33586">
            <w:pPr>
              <w:spacing w:line="276" w:lineRule="auto"/>
            </w:pPr>
            <w:r w:rsidRPr="00E33586">
              <w:t>Кол-во часов</w:t>
            </w:r>
          </w:p>
        </w:tc>
      </w:tr>
      <w:tr w:rsidR="00E33586" w:rsidRPr="00E33586" w14:paraId="433DE839" w14:textId="77777777" w:rsidTr="00CB49E1">
        <w:trPr>
          <w:trHeight w:val="430"/>
        </w:trPr>
        <w:tc>
          <w:tcPr>
            <w:tcW w:w="914" w:type="dxa"/>
            <w:vMerge/>
            <w:vAlign w:val="center"/>
          </w:tcPr>
          <w:p w14:paraId="78548C05" w14:textId="77777777" w:rsidR="00E33586" w:rsidRPr="00E33586" w:rsidRDefault="00E33586" w:rsidP="00E33586">
            <w:pPr>
              <w:spacing w:line="276" w:lineRule="auto"/>
            </w:pPr>
          </w:p>
        </w:tc>
        <w:tc>
          <w:tcPr>
            <w:tcW w:w="7841" w:type="dxa"/>
            <w:vMerge/>
            <w:vAlign w:val="center"/>
          </w:tcPr>
          <w:p w14:paraId="5E8C8457" w14:textId="77777777" w:rsidR="00E33586" w:rsidRPr="00E33586" w:rsidRDefault="00E33586" w:rsidP="00E33586">
            <w:pPr>
              <w:spacing w:line="276" w:lineRule="auto"/>
            </w:pPr>
          </w:p>
        </w:tc>
        <w:tc>
          <w:tcPr>
            <w:tcW w:w="851" w:type="dxa"/>
            <w:vMerge/>
            <w:vAlign w:val="center"/>
          </w:tcPr>
          <w:p w14:paraId="4FBDE66E" w14:textId="77777777" w:rsidR="00E33586" w:rsidRPr="00E33586" w:rsidRDefault="00E33586" w:rsidP="00E33586">
            <w:pPr>
              <w:spacing w:line="276" w:lineRule="auto"/>
            </w:pPr>
          </w:p>
        </w:tc>
      </w:tr>
      <w:tr w:rsidR="00E33586" w:rsidRPr="00E33586" w14:paraId="0BB466D6" w14:textId="77777777" w:rsidTr="00CB49E1">
        <w:trPr>
          <w:cantSplit/>
          <w:trHeight w:val="593"/>
        </w:trPr>
        <w:tc>
          <w:tcPr>
            <w:tcW w:w="914" w:type="dxa"/>
            <w:vAlign w:val="center"/>
          </w:tcPr>
          <w:p w14:paraId="39029984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  <w:vAlign w:val="center"/>
          </w:tcPr>
          <w:p w14:paraId="33C82962" w14:textId="67084D17" w:rsidR="00E33586" w:rsidRPr="00E33586" w:rsidRDefault="00B356A9" w:rsidP="00E33586">
            <w:pPr>
              <w:spacing w:line="276" w:lineRule="auto"/>
            </w:pPr>
            <w:r w:rsidRPr="00B356A9">
              <w:t>Строение атома. Строение электронных оболочек атомов первых 20 элементов ПСХЭ</w:t>
            </w:r>
          </w:p>
        </w:tc>
        <w:tc>
          <w:tcPr>
            <w:tcW w:w="851" w:type="dxa"/>
            <w:vAlign w:val="center"/>
          </w:tcPr>
          <w:p w14:paraId="20E85292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E33586" w:rsidRPr="00E33586" w14:paraId="12D9F66D" w14:textId="77777777" w:rsidTr="00CB49E1">
        <w:trPr>
          <w:cantSplit/>
          <w:trHeight w:val="559"/>
        </w:trPr>
        <w:tc>
          <w:tcPr>
            <w:tcW w:w="914" w:type="dxa"/>
            <w:vAlign w:val="center"/>
          </w:tcPr>
          <w:p w14:paraId="22D9D146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  <w:vAlign w:val="bottom"/>
          </w:tcPr>
          <w:p w14:paraId="0E4D20B1" w14:textId="7EA5395E" w:rsidR="00B356A9" w:rsidRDefault="00B356A9" w:rsidP="00B356A9">
            <w:pPr>
              <w:spacing w:line="276" w:lineRule="auto"/>
            </w:pPr>
            <w:r>
              <w:t xml:space="preserve">Периодический закон и периодическая система </w:t>
            </w:r>
            <w:proofErr w:type="gramStart"/>
            <w:r>
              <w:t>химических</w:t>
            </w:r>
            <w:proofErr w:type="gramEnd"/>
          </w:p>
          <w:p w14:paraId="193E2061" w14:textId="57368BA5" w:rsidR="00E33586" w:rsidRPr="00E33586" w:rsidRDefault="00B356A9" w:rsidP="00B356A9">
            <w:pPr>
              <w:spacing w:line="276" w:lineRule="auto"/>
            </w:pPr>
            <w:r>
              <w:t>элементов Д.И. Менделеева</w:t>
            </w:r>
          </w:p>
        </w:tc>
        <w:tc>
          <w:tcPr>
            <w:tcW w:w="851" w:type="dxa"/>
            <w:vAlign w:val="center"/>
          </w:tcPr>
          <w:p w14:paraId="7F6CFAAF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E33586" w:rsidRPr="00E33586" w14:paraId="68FDD967" w14:textId="77777777" w:rsidTr="00CB49E1">
        <w:trPr>
          <w:cantSplit/>
          <w:trHeight w:val="554"/>
        </w:trPr>
        <w:tc>
          <w:tcPr>
            <w:tcW w:w="914" w:type="dxa"/>
            <w:vAlign w:val="center"/>
          </w:tcPr>
          <w:p w14:paraId="4ECF67F9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  <w:vAlign w:val="bottom"/>
          </w:tcPr>
          <w:p w14:paraId="05D49407" w14:textId="076210EB" w:rsidR="00E33586" w:rsidRPr="00E33586" w:rsidRDefault="00B356A9" w:rsidP="00E33586">
            <w:pPr>
              <w:spacing w:line="276" w:lineRule="auto"/>
            </w:pPr>
            <w:r w:rsidRPr="00B356A9">
              <w:t>Строение молекул. Химическая связь: ковалентная (неполярная, полярная), ионная, металлическая.</w:t>
            </w:r>
          </w:p>
        </w:tc>
        <w:tc>
          <w:tcPr>
            <w:tcW w:w="851" w:type="dxa"/>
            <w:vAlign w:val="center"/>
          </w:tcPr>
          <w:p w14:paraId="473F787B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E33586" w:rsidRPr="00E33586" w14:paraId="6B0459C8" w14:textId="77777777" w:rsidTr="002833B5">
        <w:trPr>
          <w:cantSplit/>
          <w:trHeight w:val="560"/>
        </w:trPr>
        <w:tc>
          <w:tcPr>
            <w:tcW w:w="914" w:type="dxa"/>
            <w:vAlign w:val="center"/>
          </w:tcPr>
          <w:p w14:paraId="6D8A32A3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69C57878" w14:textId="0DCD77C2" w:rsidR="00E33586" w:rsidRPr="00E33586" w:rsidRDefault="00B356A9" w:rsidP="00E33586">
            <w:pPr>
              <w:spacing w:line="276" w:lineRule="auto"/>
            </w:pPr>
            <w:r w:rsidRPr="00B356A9">
              <w:t>Валентность химических элементов</w:t>
            </w:r>
          </w:p>
        </w:tc>
        <w:tc>
          <w:tcPr>
            <w:tcW w:w="851" w:type="dxa"/>
            <w:vAlign w:val="center"/>
          </w:tcPr>
          <w:p w14:paraId="57AB8B1A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E33586" w:rsidRPr="00E33586" w14:paraId="6855B19B" w14:textId="77777777" w:rsidTr="002833B5">
        <w:trPr>
          <w:cantSplit/>
          <w:trHeight w:val="554"/>
        </w:trPr>
        <w:tc>
          <w:tcPr>
            <w:tcW w:w="914" w:type="dxa"/>
            <w:vAlign w:val="center"/>
          </w:tcPr>
          <w:p w14:paraId="20F538BB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7A8E2723" w14:textId="4CDE541E" w:rsidR="00E33586" w:rsidRPr="00E33586" w:rsidRDefault="00B356A9" w:rsidP="00B356A9">
            <w:pPr>
              <w:spacing w:line="276" w:lineRule="auto"/>
            </w:pPr>
            <w:r>
              <w:t>Степень окисления химических элементов</w:t>
            </w:r>
          </w:p>
        </w:tc>
        <w:tc>
          <w:tcPr>
            <w:tcW w:w="851" w:type="dxa"/>
            <w:vAlign w:val="center"/>
          </w:tcPr>
          <w:p w14:paraId="3A805550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E33586" w:rsidRPr="00E33586" w14:paraId="36E6B84B" w14:textId="77777777" w:rsidTr="002833B5">
        <w:trPr>
          <w:cantSplit/>
          <w:trHeight w:val="563"/>
        </w:trPr>
        <w:tc>
          <w:tcPr>
            <w:tcW w:w="914" w:type="dxa"/>
            <w:vAlign w:val="center"/>
          </w:tcPr>
          <w:p w14:paraId="3A8B7574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36DFFA62" w14:textId="45685147" w:rsidR="00B356A9" w:rsidRDefault="00B356A9" w:rsidP="00B356A9">
            <w:pPr>
              <w:spacing w:line="276" w:lineRule="auto"/>
            </w:pPr>
            <w:r>
              <w:t xml:space="preserve">Химическая реакция. Условия и признаки протекания </w:t>
            </w:r>
            <w:proofErr w:type="gramStart"/>
            <w:r>
              <w:t>химических</w:t>
            </w:r>
            <w:proofErr w:type="gramEnd"/>
          </w:p>
          <w:p w14:paraId="1325BD6F" w14:textId="5A7E4DC9" w:rsidR="00E33586" w:rsidRPr="00E33586" w:rsidRDefault="00B356A9" w:rsidP="00B356A9">
            <w:pPr>
              <w:spacing w:line="276" w:lineRule="auto"/>
            </w:pPr>
            <w:r>
              <w:t>реакций.</w:t>
            </w:r>
          </w:p>
        </w:tc>
        <w:tc>
          <w:tcPr>
            <w:tcW w:w="851" w:type="dxa"/>
            <w:vAlign w:val="center"/>
          </w:tcPr>
          <w:p w14:paraId="29E0FA15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57124D" w:rsidRPr="00E33586" w14:paraId="108001A8" w14:textId="77777777" w:rsidTr="002833B5">
        <w:trPr>
          <w:cantSplit/>
          <w:trHeight w:val="563"/>
        </w:trPr>
        <w:tc>
          <w:tcPr>
            <w:tcW w:w="914" w:type="dxa"/>
            <w:vAlign w:val="center"/>
          </w:tcPr>
          <w:p w14:paraId="69D77081" w14:textId="77777777" w:rsidR="0057124D" w:rsidRPr="00E33586" w:rsidRDefault="0057124D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0903F662" w14:textId="0B0A12F8" w:rsidR="0057124D" w:rsidRPr="002262C9" w:rsidRDefault="00B356A9" w:rsidP="00B356A9">
            <w:pPr>
              <w:spacing w:line="276" w:lineRule="auto"/>
            </w:pPr>
            <w:r>
              <w:t>Химические уравнения. Закон сохранения массы веществ</w:t>
            </w:r>
          </w:p>
        </w:tc>
        <w:tc>
          <w:tcPr>
            <w:tcW w:w="851" w:type="dxa"/>
            <w:vAlign w:val="center"/>
          </w:tcPr>
          <w:p w14:paraId="780FC831" w14:textId="77777777" w:rsidR="0057124D" w:rsidRPr="00E33586" w:rsidRDefault="0057124D" w:rsidP="00E33586">
            <w:pPr>
              <w:spacing w:line="276" w:lineRule="auto"/>
            </w:pPr>
          </w:p>
        </w:tc>
      </w:tr>
      <w:tr w:rsidR="00E33586" w:rsidRPr="00E33586" w14:paraId="48F1EDAF" w14:textId="77777777" w:rsidTr="00CB49E1">
        <w:trPr>
          <w:cantSplit/>
          <w:trHeight w:val="558"/>
        </w:trPr>
        <w:tc>
          <w:tcPr>
            <w:tcW w:w="914" w:type="dxa"/>
            <w:vAlign w:val="center"/>
          </w:tcPr>
          <w:p w14:paraId="4C38E5B8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3DD1A0D5" w14:textId="5910FAED" w:rsidR="00E33586" w:rsidRPr="00E33586" w:rsidRDefault="00B356A9" w:rsidP="00297479">
            <w:pPr>
              <w:spacing w:line="276" w:lineRule="auto"/>
            </w:pPr>
            <w:r w:rsidRPr="00B356A9">
              <w:t>Классификация химических реакций по различным признакам.</w:t>
            </w:r>
          </w:p>
        </w:tc>
        <w:tc>
          <w:tcPr>
            <w:tcW w:w="851" w:type="dxa"/>
            <w:vAlign w:val="center"/>
          </w:tcPr>
          <w:p w14:paraId="2E13CED1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E33586" w:rsidRPr="00E33586" w14:paraId="16BC24D3" w14:textId="77777777" w:rsidTr="00CB49E1">
        <w:trPr>
          <w:cantSplit/>
          <w:trHeight w:val="551"/>
        </w:trPr>
        <w:tc>
          <w:tcPr>
            <w:tcW w:w="914" w:type="dxa"/>
            <w:vAlign w:val="center"/>
          </w:tcPr>
          <w:p w14:paraId="0438308A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  <w:vAlign w:val="bottom"/>
          </w:tcPr>
          <w:p w14:paraId="7AAAC910" w14:textId="4B2EB299" w:rsidR="00E33586" w:rsidRPr="00E33586" w:rsidRDefault="00B356A9" w:rsidP="00E33586">
            <w:pPr>
              <w:spacing w:line="276" w:lineRule="auto"/>
            </w:pPr>
            <w:r w:rsidRPr="00B356A9">
              <w:t>Вычисление массовой доли химического элемента в веществе.</w:t>
            </w:r>
          </w:p>
        </w:tc>
        <w:tc>
          <w:tcPr>
            <w:tcW w:w="851" w:type="dxa"/>
            <w:vAlign w:val="center"/>
          </w:tcPr>
          <w:p w14:paraId="04F06E17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E33586" w:rsidRPr="00E33586" w14:paraId="579EAEDF" w14:textId="77777777" w:rsidTr="00CB49E1">
        <w:trPr>
          <w:cantSplit/>
          <w:trHeight w:val="558"/>
        </w:trPr>
        <w:tc>
          <w:tcPr>
            <w:tcW w:w="914" w:type="dxa"/>
            <w:vAlign w:val="center"/>
          </w:tcPr>
          <w:p w14:paraId="4ADD7C88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2DFF4AFE" w14:textId="0E21BA41" w:rsidR="00E33586" w:rsidRPr="00E33586" w:rsidRDefault="00B356A9" w:rsidP="00E33586">
            <w:pPr>
              <w:spacing w:line="276" w:lineRule="auto"/>
            </w:pPr>
            <w:r w:rsidRPr="00B356A9">
              <w:t xml:space="preserve">Электролиты и </w:t>
            </w:r>
            <w:proofErr w:type="spellStart"/>
            <w:r w:rsidRPr="00B356A9">
              <w:t>неэлектролиты</w:t>
            </w:r>
            <w:proofErr w:type="spellEnd"/>
            <w:r w:rsidRPr="00B356A9">
              <w:t>. Катионы и анионы. Электролитическая диссоциация.</w:t>
            </w:r>
          </w:p>
        </w:tc>
        <w:tc>
          <w:tcPr>
            <w:tcW w:w="851" w:type="dxa"/>
            <w:vAlign w:val="center"/>
          </w:tcPr>
          <w:p w14:paraId="35ECC718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E33586" w:rsidRPr="00E33586" w14:paraId="556F94FE" w14:textId="77777777" w:rsidTr="00CB49E1">
        <w:trPr>
          <w:cantSplit/>
          <w:trHeight w:val="566"/>
        </w:trPr>
        <w:tc>
          <w:tcPr>
            <w:tcW w:w="914" w:type="dxa"/>
            <w:vAlign w:val="center"/>
          </w:tcPr>
          <w:p w14:paraId="7DA781F7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1E31E295" w14:textId="088C5200" w:rsidR="00E33586" w:rsidRPr="00E33586" w:rsidRDefault="00B356A9" w:rsidP="00E33586">
            <w:pPr>
              <w:spacing w:line="276" w:lineRule="auto"/>
            </w:pPr>
            <w:r w:rsidRPr="00B356A9">
              <w:t>Реакц</w:t>
            </w:r>
            <w:proofErr w:type="gramStart"/>
            <w:r w:rsidRPr="00B356A9">
              <w:t>ии ио</w:t>
            </w:r>
            <w:proofErr w:type="gramEnd"/>
            <w:r w:rsidRPr="00B356A9">
              <w:t>нного обмена и условия их осуществления.</w:t>
            </w:r>
          </w:p>
        </w:tc>
        <w:tc>
          <w:tcPr>
            <w:tcW w:w="851" w:type="dxa"/>
            <w:vAlign w:val="center"/>
          </w:tcPr>
          <w:p w14:paraId="7ACE3FB9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E33586" w:rsidRPr="00E33586" w14:paraId="6561DE58" w14:textId="77777777" w:rsidTr="00CB49E1">
        <w:trPr>
          <w:cantSplit/>
          <w:trHeight w:val="547"/>
        </w:trPr>
        <w:tc>
          <w:tcPr>
            <w:tcW w:w="914" w:type="dxa"/>
            <w:vAlign w:val="center"/>
          </w:tcPr>
          <w:p w14:paraId="34B3A69F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  <w:vAlign w:val="bottom"/>
          </w:tcPr>
          <w:p w14:paraId="43954D94" w14:textId="45269E1D" w:rsidR="00E33586" w:rsidRPr="00E33586" w:rsidRDefault="00B356A9" w:rsidP="00E33586">
            <w:pPr>
              <w:spacing w:line="276" w:lineRule="auto"/>
            </w:pPr>
            <w:r w:rsidRPr="00B356A9">
              <w:t>Химические свойства оксидов: основных, амфотерных, кислотных</w:t>
            </w:r>
          </w:p>
        </w:tc>
        <w:tc>
          <w:tcPr>
            <w:tcW w:w="851" w:type="dxa"/>
            <w:vAlign w:val="center"/>
          </w:tcPr>
          <w:p w14:paraId="51CDF5F7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E33586" w:rsidRPr="00E33586" w14:paraId="7D2AFB86" w14:textId="77777777" w:rsidTr="00CB49E1">
        <w:trPr>
          <w:cantSplit/>
          <w:trHeight w:val="555"/>
        </w:trPr>
        <w:tc>
          <w:tcPr>
            <w:tcW w:w="914" w:type="dxa"/>
            <w:vAlign w:val="center"/>
          </w:tcPr>
          <w:p w14:paraId="769BB919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4F18D9D6" w14:textId="4899457A" w:rsidR="00E33586" w:rsidRPr="00E33586" w:rsidRDefault="00B356A9" w:rsidP="00E33586">
            <w:pPr>
              <w:spacing w:line="276" w:lineRule="auto"/>
            </w:pPr>
            <w:r w:rsidRPr="00B356A9">
              <w:t>Химические свойства оснований и кислот.</w:t>
            </w:r>
          </w:p>
        </w:tc>
        <w:tc>
          <w:tcPr>
            <w:tcW w:w="851" w:type="dxa"/>
            <w:vAlign w:val="center"/>
          </w:tcPr>
          <w:p w14:paraId="0769B3FF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E33586" w:rsidRPr="00E33586" w14:paraId="09240C6E" w14:textId="77777777" w:rsidTr="00CB49E1">
        <w:trPr>
          <w:cantSplit/>
          <w:trHeight w:val="562"/>
        </w:trPr>
        <w:tc>
          <w:tcPr>
            <w:tcW w:w="914" w:type="dxa"/>
            <w:vAlign w:val="center"/>
          </w:tcPr>
          <w:p w14:paraId="7500453A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266CC486" w14:textId="4888AC00" w:rsidR="00E33586" w:rsidRPr="00E33586" w:rsidRDefault="00B356A9" w:rsidP="00E33586">
            <w:pPr>
              <w:spacing w:line="276" w:lineRule="auto"/>
            </w:pPr>
            <w:r w:rsidRPr="00B356A9">
              <w:t>Химические свойства амфотерных гидроксидов.</w:t>
            </w:r>
          </w:p>
        </w:tc>
        <w:tc>
          <w:tcPr>
            <w:tcW w:w="851" w:type="dxa"/>
            <w:vAlign w:val="center"/>
          </w:tcPr>
          <w:p w14:paraId="35BC054C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E33586" w:rsidRPr="00E33586" w14:paraId="357DA89F" w14:textId="77777777" w:rsidTr="00CB49E1">
        <w:trPr>
          <w:cantSplit/>
          <w:trHeight w:val="543"/>
        </w:trPr>
        <w:tc>
          <w:tcPr>
            <w:tcW w:w="914" w:type="dxa"/>
            <w:vAlign w:val="center"/>
          </w:tcPr>
          <w:p w14:paraId="46FD86F1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072EA11F" w14:textId="20E0FFF7" w:rsidR="00E33586" w:rsidRPr="00E33586" w:rsidRDefault="00B356A9" w:rsidP="00E33586">
            <w:pPr>
              <w:spacing w:line="276" w:lineRule="auto"/>
            </w:pPr>
            <w:r w:rsidRPr="00B356A9">
              <w:t>Химические свойства солей</w:t>
            </w:r>
          </w:p>
        </w:tc>
        <w:tc>
          <w:tcPr>
            <w:tcW w:w="851" w:type="dxa"/>
            <w:vAlign w:val="center"/>
          </w:tcPr>
          <w:p w14:paraId="22E7E660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A12507" w:rsidRPr="00E33586" w14:paraId="7C366CCD" w14:textId="77777777" w:rsidTr="00CB49E1">
        <w:trPr>
          <w:cantSplit/>
          <w:trHeight w:val="543"/>
        </w:trPr>
        <w:tc>
          <w:tcPr>
            <w:tcW w:w="914" w:type="dxa"/>
            <w:vAlign w:val="center"/>
          </w:tcPr>
          <w:p w14:paraId="7F83BFB7" w14:textId="77777777" w:rsidR="00A12507" w:rsidRPr="00E33586" w:rsidRDefault="00A12507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7C5EB95A" w14:textId="380B334F" w:rsidR="00A12507" w:rsidRPr="00B356A9" w:rsidRDefault="00A12507" w:rsidP="00E33586">
            <w:pPr>
              <w:spacing w:line="276" w:lineRule="auto"/>
            </w:pPr>
            <w:r w:rsidRPr="00A12507">
              <w:t>Генетическая связь между классами неорганических соединений.</w:t>
            </w:r>
          </w:p>
        </w:tc>
        <w:tc>
          <w:tcPr>
            <w:tcW w:w="851" w:type="dxa"/>
            <w:vAlign w:val="center"/>
          </w:tcPr>
          <w:p w14:paraId="58F9A4DC" w14:textId="77777777" w:rsidR="00A12507" w:rsidRPr="00E33586" w:rsidRDefault="00A12507" w:rsidP="00E33586">
            <w:pPr>
              <w:spacing w:line="276" w:lineRule="auto"/>
            </w:pPr>
          </w:p>
        </w:tc>
      </w:tr>
      <w:tr w:rsidR="00E33586" w:rsidRPr="00E33586" w14:paraId="7B17A634" w14:textId="77777777" w:rsidTr="00CB49E1">
        <w:trPr>
          <w:cantSplit/>
          <w:trHeight w:val="565"/>
        </w:trPr>
        <w:tc>
          <w:tcPr>
            <w:tcW w:w="914" w:type="dxa"/>
            <w:vAlign w:val="center"/>
          </w:tcPr>
          <w:p w14:paraId="30BABAFF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06A49D4F" w14:textId="2CCE3FD8" w:rsidR="00E33586" w:rsidRPr="00E33586" w:rsidRDefault="00B356A9" w:rsidP="00E33586">
            <w:pPr>
              <w:spacing w:line="276" w:lineRule="auto"/>
            </w:pPr>
            <w:r w:rsidRPr="00B356A9">
              <w:t>Химические свойства простых веществ неметаллов: галогенов, кислорода, серы.</w:t>
            </w:r>
          </w:p>
        </w:tc>
        <w:tc>
          <w:tcPr>
            <w:tcW w:w="851" w:type="dxa"/>
            <w:vAlign w:val="center"/>
          </w:tcPr>
          <w:p w14:paraId="74339CEA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E33586" w:rsidRPr="00E33586" w14:paraId="78FAA58A" w14:textId="77777777" w:rsidTr="00CB49E1">
        <w:trPr>
          <w:cantSplit/>
          <w:trHeight w:val="560"/>
        </w:trPr>
        <w:tc>
          <w:tcPr>
            <w:tcW w:w="914" w:type="dxa"/>
            <w:vAlign w:val="center"/>
          </w:tcPr>
          <w:p w14:paraId="555019FE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7D01FDE9" w14:textId="5FA56B4E" w:rsidR="00E33586" w:rsidRPr="00E33586" w:rsidRDefault="00B356A9" w:rsidP="00E33586">
            <w:pPr>
              <w:spacing w:line="276" w:lineRule="auto"/>
            </w:pPr>
            <w:r w:rsidRPr="00B356A9">
              <w:t>Химические свойства простых веществ неметаллов: азота, фосфора, углерода, кремния</w:t>
            </w:r>
          </w:p>
        </w:tc>
        <w:tc>
          <w:tcPr>
            <w:tcW w:w="851" w:type="dxa"/>
            <w:vAlign w:val="center"/>
          </w:tcPr>
          <w:p w14:paraId="5076CF47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E33586" w:rsidRPr="00E33586" w14:paraId="5EE00220" w14:textId="77777777" w:rsidTr="00CB49E1">
        <w:trPr>
          <w:cantSplit/>
          <w:trHeight w:val="553"/>
        </w:trPr>
        <w:tc>
          <w:tcPr>
            <w:tcW w:w="914" w:type="dxa"/>
            <w:vAlign w:val="center"/>
          </w:tcPr>
          <w:p w14:paraId="42AD9BAA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19399E67" w14:textId="1F43CFAB" w:rsidR="00E33586" w:rsidRPr="00E33586" w:rsidRDefault="00B356A9" w:rsidP="00E33586">
            <w:pPr>
              <w:spacing w:line="276" w:lineRule="auto"/>
            </w:pPr>
            <w:r w:rsidRPr="00B356A9">
              <w:t>Чистые вещества и смеси. Правила безопасной работы в школьной лаборатории. Человек в мире веществ.</w:t>
            </w:r>
          </w:p>
        </w:tc>
        <w:tc>
          <w:tcPr>
            <w:tcW w:w="851" w:type="dxa"/>
            <w:vAlign w:val="center"/>
          </w:tcPr>
          <w:p w14:paraId="527EA07F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E33586" w:rsidRPr="00E33586" w14:paraId="6F8330AF" w14:textId="77777777" w:rsidTr="00CB49E1">
        <w:trPr>
          <w:cantSplit/>
          <w:trHeight w:val="548"/>
        </w:trPr>
        <w:tc>
          <w:tcPr>
            <w:tcW w:w="914" w:type="dxa"/>
            <w:vAlign w:val="center"/>
          </w:tcPr>
          <w:p w14:paraId="52BE653C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6D3E7FF1" w14:textId="76FB60C4" w:rsidR="00E33586" w:rsidRPr="00E33586" w:rsidRDefault="00B356A9" w:rsidP="00E33586">
            <w:pPr>
              <w:spacing w:line="276" w:lineRule="auto"/>
            </w:pPr>
            <w:proofErr w:type="spellStart"/>
            <w:r w:rsidRPr="00B356A9">
              <w:t>Окислительно</w:t>
            </w:r>
            <w:proofErr w:type="spellEnd"/>
            <w:r w:rsidRPr="00B356A9">
              <w:t>-восстановительные реакции. Окислитель и восстановитель.</w:t>
            </w:r>
          </w:p>
        </w:tc>
        <w:tc>
          <w:tcPr>
            <w:tcW w:w="851" w:type="dxa"/>
            <w:vAlign w:val="center"/>
          </w:tcPr>
          <w:p w14:paraId="11BF35E4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E33586" w:rsidRPr="00E33586" w14:paraId="2B0940C5" w14:textId="77777777" w:rsidTr="00CB49E1">
        <w:trPr>
          <w:cantSplit/>
          <w:trHeight w:val="569"/>
        </w:trPr>
        <w:tc>
          <w:tcPr>
            <w:tcW w:w="914" w:type="dxa"/>
            <w:vAlign w:val="center"/>
          </w:tcPr>
          <w:p w14:paraId="16EFA702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02E6ADE7" w14:textId="2975773D" w:rsidR="00E33586" w:rsidRPr="00E33586" w:rsidRDefault="00B356A9" w:rsidP="00E33586">
            <w:pPr>
              <w:spacing w:line="276" w:lineRule="auto"/>
            </w:pPr>
            <w:r w:rsidRPr="00B356A9">
              <w:t>Вычисление массовой доли растворённого вещества в растворе.</w:t>
            </w:r>
          </w:p>
        </w:tc>
        <w:tc>
          <w:tcPr>
            <w:tcW w:w="851" w:type="dxa"/>
            <w:vAlign w:val="center"/>
          </w:tcPr>
          <w:p w14:paraId="66AA36E8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E33586" w:rsidRPr="00E33586" w14:paraId="04E73423" w14:textId="77777777" w:rsidTr="00CB49E1">
        <w:trPr>
          <w:cantSplit/>
          <w:trHeight w:val="549"/>
        </w:trPr>
        <w:tc>
          <w:tcPr>
            <w:tcW w:w="914" w:type="dxa"/>
            <w:vAlign w:val="center"/>
          </w:tcPr>
          <w:p w14:paraId="1D0691EC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2018C1BC" w14:textId="68CC67B2" w:rsidR="00E33586" w:rsidRPr="00E33586" w:rsidRDefault="00B356A9" w:rsidP="00E33586">
            <w:pPr>
              <w:spacing w:line="276" w:lineRule="auto"/>
            </w:pPr>
            <w:r w:rsidRPr="00B356A9">
              <w:t>Вычисления по химическому уравнению</w:t>
            </w:r>
          </w:p>
        </w:tc>
        <w:tc>
          <w:tcPr>
            <w:tcW w:w="851" w:type="dxa"/>
            <w:vAlign w:val="center"/>
          </w:tcPr>
          <w:p w14:paraId="70CD0935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E33586" w:rsidRPr="00E33586" w14:paraId="5BA6C2DA" w14:textId="77777777" w:rsidTr="00CB49E1">
        <w:trPr>
          <w:cantSplit/>
          <w:trHeight w:val="603"/>
        </w:trPr>
        <w:tc>
          <w:tcPr>
            <w:tcW w:w="914" w:type="dxa"/>
            <w:vAlign w:val="center"/>
          </w:tcPr>
          <w:p w14:paraId="34C7DC30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7256DD20" w14:textId="49147BA9" w:rsidR="00E33586" w:rsidRPr="00E33586" w:rsidRDefault="00B356A9" w:rsidP="00E33586">
            <w:pPr>
              <w:spacing w:line="276" w:lineRule="auto"/>
            </w:pPr>
            <w:r w:rsidRPr="00B356A9">
              <w:t>Расчётные задачи: вычисление массовой доли химического элемента в веществе, вычисления по химическому уравнению с использованием массовой доли растворённого вещества в растворе</w:t>
            </w:r>
          </w:p>
        </w:tc>
        <w:tc>
          <w:tcPr>
            <w:tcW w:w="851" w:type="dxa"/>
            <w:vAlign w:val="center"/>
          </w:tcPr>
          <w:p w14:paraId="096DFD9A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A12507" w:rsidRPr="00E33586" w14:paraId="1595BA5B" w14:textId="77777777" w:rsidTr="00CB49E1">
        <w:trPr>
          <w:cantSplit/>
          <w:trHeight w:val="603"/>
        </w:trPr>
        <w:tc>
          <w:tcPr>
            <w:tcW w:w="914" w:type="dxa"/>
            <w:vAlign w:val="center"/>
          </w:tcPr>
          <w:p w14:paraId="4211A385" w14:textId="77777777" w:rsidR="00A12507" w:rsidRPr="00E33586" w:rsidRDefault="00A12507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39BB103D" w14:textId="20A127FE" w:rsidR="00A12507" w:rsidRPr="00B356A9" w:rsidRDefault="00A12507" w:rsidP="00E33586">
            <w:pPr>
              <w:spacing w:line="276" w:lineRule="auto"/>
            </w:pPr>
            <w:r>
              <w:t>В</w:t>
            </w:r>
            <w:r w:rsidRPr="00A12507">
              <w:t>ычисления по химическому уравнению с использованием массовой доли растворённого вещества в растворе</w:t>
            </w:r>
            <w:r>
              <w:t>.</w:t>
            </w:r>
          </w:p>
        </w:tc>
        <w:tc>
          <w:tcPr>
            <w:tcW w:w="851" w:type="dxa"/>
            <w:vAlign w:val="center"/>
          </w:tcPr>
          <w:p w14:paraId="586AD5B7" w14:textId="77777777" w:rsidR="00A12507" w:rsidRPr="00E33586" w:rsidRDefault="00A12507" w:rsidP="00E33586">
            <w:pPr>
              <w:spacing w:line="276" w:lineRule="auto"/>
            </w:pPr>
          </w:p>
        </w:tc>
      </w:tr>
      <w:tr w:rsidR="00A12507" w:rsidRPr="00E33586" w14:paraId="03485AA5" w14:textId="77777777" w:rsidTr="00CB49E1">
        <w:trPr>
          <w:cantSplit/>
          <w:trHeight w:val="603"/>
        </w:trPr>
        <w:tc>
          <w:tcPr>
            <w:tcW w:w="914" w:type="dxa"/>
            <w:vAlign w:val="center"/>
          </w:tcPr>
          <w:p w14:paraId="324C0B87" w14:textId="77777777" w:rsidR="00A12507" w:rsidRPr="00E33586" w:rsidRDefault="00A12507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2A630546" w14:textId="5FE5B0C4" w:rsidR="00A12507" w:rsidRDefault="00A12507" w:rsidP="00E33586">
            <w:pPr>
              <w:spacing w:line="276" w:lineRule="auto"/>
            </w:pPr>
            <w:r w:rsidRPr="00A12507">
              <w:t>Вычисления по химическому уравнению с использованием массовой доли растворённого вещества в растворе.</w:t>
            </w:r>
          </w:p>
        </w:tc>
        <w:tc>
          <w:tcPr>
            <w:tcW w:w="851" w:type="dxa"/>
            <w:vAlign w:val="center"/>
          </w:tcPr>
          <w:p w14:paraId="33CE0FFE" w14:textId="77777777" w:rsidR="00A12507" w:rsidRPr="00E33586" w:rsidRDefault="00A12507" w:rsidP="00E33586">
            <w:pPr>
              <w:spacing w:line="276" w:lineRule="auto"/>
            </w:pPr>
          </w:p>
        </w:tc>
      </w:tr>
      <w:tr w:rsidR="00A12507" w:rsidRPr="00E33586" w14:paraId="3EEC3DD6" w14:textId="77777777" w:rsidTr="00CB49E1">
        <w:trPr>
          <w:cantSplit/>
          <w:trHeight w:val="603"/>
        </w:trPr>
        <w:tc>
          <w:tcPr>
            <w:tcW w:w="914" w:type="dxa"/>
            <w:vAlign w:val="center"/>
          </w:tcPr>
          <w:p w14:paraId="5EF2CCC7" w14:textId="77777777" w:rsidR="00A12507" w:rsidRPr="00E33586" w:rsidRDefault="00A12507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23A6E61B" w14:textId="27BCEA68" w:rsidR="00A12507" w:rsidRPr="00A12507" w:rsidRDefault="00A12507" w:rsidP="00E33586">
            <w:pPr>
              <w:spacing w:line="276" w:lineRule="auto"/>
            </w:pPr>
            <w:r w:rsidRPr="00A12507">
              <w:t xml:space="preserve"> Вычисления по химическому уравнению с использованием объём</w:t>
            </w:r>
            <w:r>
              <w:t xml:space="preserve">а </w:t>
            </w:r>
            <w:r w:rsidRPr="00A12507">
              <w:t>одного из реагентов или продуктов реакции.</w:t>
            </w:r>
          </w:p>
        </w:tc>
        <w:tc>
          <w:tcPr>
            <w:tcW w:w="851" w:type="dxa"/>
            <w:vAlign w:val="center"/>
          </w:tcPr>
          <w:p w14:paraId="54D65E4B" w14:textId="77777777" w:rsidR="00A12507" w:rsidRPr="00E33586" w:rsidRDefault="00A12507" w:rsidP="00E33586">
            <w:pPr>
              <w:spacing w:line="276" w:lineRule="auto"/>
            </w:pPr>
          </w:p>
        </w:tc>
      </w:tr>
      <w:tr w:rsidR="00E33586" w:rsidRPr="00E33586" w14:paraId="4674BFA4" w14:textId="77777777" w:rsidTr="00CB49E1">
        <w:trPr>
          <w:cantSplit/>
          <w:trHeight w:val="556"/>
        </w:trPr>
        <w:tc>
          <w:tcPr>
            <w:tcW w:w="914" w:type="dxa"/>
            <w:vAlign w:val="center"/>
          </w:tcPr>
          <w:p w14:paraId="278E1118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10328EC7" w14:textId="78CB0B27" w:rsidR="00E33586" w:rsidRPr="00E33586" w:rsidRDefault="00B356A9" w:rsidP="00E33586">
            <w:pPr>
              <w:spacing w:line="276" w:lineRule="auto"/>
            </w:pPr>
            <w:r w:rsidRPr="00B356A9">
              <w:t>Качественные реакции на анионы в растворе (</w:t>
            </w:r>
            <w:proofErr w:type="spellStart"/>
            <w:r w:rsidRPr="00B356A9">
              <w:t>Cl</w:t>
            </w:r>
            <w:proofErr w:type="spellEnd"/>
            <w:r w:rsidRPr="00B356A9">
              <w:t xml:space="preserve">-, </w:t>
            </w:r>
            <w:proofErr w:type="spellStart"/>
            <w:r w:rsidRPr="00B356A9">
              <w:t>Br</w:t>
            </w:r>
            <w:proofErr w:type="spellEnd"/>
            <w:r w:rsidRPr="00B356A9">
              <w:t>-, I-, S2-, SO3 2-, SO4 2-, NO3 -, PO4 3-, CO3 2-, SiO3 2-)</w:t>
            </w:r>
          </w:p>
        </w:tc>
        <w:tc>
          <w:tcPr>
            <w:tcW w:w="851" w:type="dxa"/>
            <w:vAlign w:val="center"/>
          </w:tcPr>
          <w:p w14:paraId="7E9C1F96" w14:textId="77777777" w:rsidR="00E33586" w:rsidRPr="00E33586" w:rsidRDefault="00E33586" w:rsidP="00E33586">
            <w:pPr>
              <w:spacing w:line="276" w:lineRule="auto"/>
            </w:pPr>
            <w:r w:rsidRPr="00E33586">
              <w:t>2</w:t>
            </w:r>
          </w:p>
        </w:tc>
      </w:tr>
      <w:tr w:rsidR="00E33586" w:rsidRPr="00E33586" w14:paraId="0CD7FAD1" w14:textId="77777777" w:rsidTr="00CB49E1">
        <w:trPr>
          <w:cantSplit/>
          <w:trHeight w:val="556"/>
        </w:trPr>
        <w:tc>
          <w:tcPr>
            <w:tcW w:w="914" w:type="dxa"/>
            <w:vAlign w:val="center"/>
          </w:tcPr>
          <w:p w14:paraId="07E8E40D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0C8188AA" w14:textId="300B1D86" w:rsidR="00E33586" w:rsidRPr="00E33586" w:rsidRDefault="00B356A9" w:rsidP="00E33586">
            <w:pPr>
              <w:spacing w:line="276" w:lineRule="auto"/>
            </w:pPr>
            <w:r w:rsidRPr="00B356A9">
              <w:t xml:space="preserve">Качественные реакции на катионы в растворе (NH4 +, </w:t>
            </w:r>
            <w:proofErr w:type="spellStart"/>
            <w:r w:rsidRPr="00B356A9">
              <w:t>Na</w:t>
            </w:r>
            <w:proofErr w:type="spellEnd"/>
            <w:r w:rsidRPr="00B356A9">
              <w:t>+, K+, Ca2+, Mg2+, Fe2+, Fe3+, Al3+, Cu2+, Zn2+)</w:t>
            </w:r>
          </w:p>
        </w:tc>
        <w:tc>
          <w:tcPr>
            <w:tcW w:w="851" w:type="dxa"/>
            <w:vAlign w:val="center"/>
          </w:tcPr>
          <w:p w14:paraId="60648F3D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E33586" w:rsidRPr="00E33586" w14:paraId="02E5450A" w14:textId="77777777" w:rsidTr="00CB49E1">
        <w:trPr>
          <w:cantSplit/>
          <w:trHeight w:val="564"/>
        </w:trPr>
        <w:tc>
          <w:tcPr>
            <w:tcW w:w="914" w:type="dxa"/>
            <w:vAlign w:val="center"/>
          </w:tcPr>
          <w:p w14:paraId="54BDEDBB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1555F58E" w14:textId="36652C33" w:rsidR="00E33586" w:rsidRPr="00E33586" w:rsidRDefault="00A12507" w:rsidP="00E33586">
            <w:pPr>
              <w:spacing w:line="276" w:lineRule="auto"/>
            </w:pPr>
            <w:r w:rsidRPr="00A12507">
              <w:t>Получение газообразных веществ. Качественные реакции на газообразные вещества (кислород, водород, углекислый газ, аммиак)</w:t>
            </w:r>
          </w:p>
        </w:tc>
        <w:tc>
          <w:tcPr>
            <w:tcW w:w="851" w:type="dxa"/>
            <w:vAlign w:val="center"/>
          </w:tcPr>
          <w:p w14:paraId="1DB9FB2A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E33586" w:rsidRPr="00E33586" w14:paraId="792D653C" w14:textId="77777777" w:rsidTr="00CB49E1">
        <w:trPr>
          <w:cantSplit/>
          <w:trHeight w:val="543"/>
        </w:trPr>
        <w:tc>
          <w:tcPr>
            <w:tcW w:w="914" w:type="dxa"/>
            <w:vAlign w:val="center"/>
          </w:tcPr>
          <w:p w14:paraId="30964EC0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1157E57C" w14:textId="2A4A3AA5" w:rsidR="00E33586" w:rsidRPr="00E33586" w:rsidRDefault="00A12507" w:rsidP="00E33586">
            <w:pPr>
              <w:spacing w:line="276" w:lineRule="auto"/>
            </w:pPr>
            <w:r w:rsidRPr="00A12507">
              <w:t>Первоначальные сведения об органических веществах: предельных и непредельных углеводородах (метане, этане, этилене, ацетилене)</w:t>
            </w:r>
          </w:p>
        </w:tc>
        <w:tc>
          <w:tcPr>
            <w:tcW w:w="851" w:type="dxa"/>
            <w:vAlign w:val="center"/>
          </w:tcPr>
          <w:p w14:paraId="740B8655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E33586" w:rsidRPr="00E33586" w14:paraId="262F4928" w14:textId="77777777" w:rsidTr="00CB49E1">
        <w:trPr>
          <w:cantSplit/>
          <w:trHeight w:val="578"/>
        </w:trPr>
        <w:tc>
          <w:tcPr>
            <w:tcW w:w="914" w:type="dxa"/>
            <w:vAlign w:val="center"/>
          </w:tcPr>
          <w:p w14:paraId="5D91A076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36C5BDD6" w14:textId="2C07FE66" w:rsidR="00E33586" w:rsidRPr="00E33586" w:rsidRDefault="00A12507" w:rsidP="00E33586">
            <w:pPr>
              <w:spacing w:line="276" w:lineRule="auto"/>
            </w:pPr>
            <w:proofErr w:type="gramStart"/>
            <w:r w:rsidRPr="00A12507">
              <w:t>Первоначальные сведения об органических веществах: спиртах (метаноле, этаноле, глицерине), карбоновых кислотах (муравьиной, уксусной, стеариновой).</w:t>
            </w:r>
            <w:proofErr w:type="gramEnd"/>
          </w:p>
        </w:tc>
        <w:tc>
          <w:tcPr>
            <w:tcW w:w="851" w:type="dxa"/>
            <w:vAlign w:val="center"/>
          </w:tcPr>
          <w:p w14:paraId="5B1094F4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E33586" w:rsidRPr="00E33586" w14:paraId="414F7627" w14:textId="77777777" w:rsidTr="00CB49E1">
        <w:trPr>
          <w:trHeight w:val="563"/>
        </w:trPr>
        <w:tc>
          <w:tcPr>
            <w:tcW w:w="914" w:type="dxa"/>
            <w:vAlign w:val="center"/>
          </w:tcPr>
          <w:p w14:paraId="725EE8BD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3E1390BF" w14:textId="53DFC02A" w:rsidR="00E33586" w:rsidRPr="00E33586" w:rsidRDefault="00A12507" w:rsidP="00E33586">
            <w:pPr>
              <w:spacing w:line="276" w:lineRule="auto"/>
            </w:pPr>
            <w:r w:rsidRPr="00A12507">
              <w:t>Правила безопасной работы в школьной лаборатории. Лабораторная посуда и оборудование. Разделение смесей и очистка веществ. Приготовление растворов.</w:t>
            </w:r>
          </w:p>
        </w:tc>
        <w:tc>
          <w:tcPr>
            <w:tcW w:w="851" w:type="dxa"/>
            <w:vAlign w:val="center"/>
          </w:tcPr>
          <w:p w14:paraId="0FA4D36B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E33586" w:rsidRPr="00E33586" w14:paraId="527062FA" w14:textId="77777777" w:rsidTr="00CB49E1">
        <w:trPr>
          <w:trHeight w:val="558"/>
        </w:trPr>
        <w:tc>
          <w:tcPr>
            <w:tcW w:w="914" w:type="dxa"/>
            <w:vAlign w:val="center"/>
          </w:tcPr>
          <w:p w14:paraId="20749E8C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34F3154F" w14:textId="16DC2022" w:rsidR="00E33586" w:rsidRPr="00E33586" w:rsidRDefault="00A12507" w:rsidP="00E33586">
            <w:pPr>
              <w:spacing w:line="276" w:lineRule="auto"/>
            </w:pPr>
            <w:r w:rsidRPr="00A12507">
              <w:t>Выполнение исследовательской части</w:t>
            </w:r>
            <w:r>
              <w:t>.</w:t>
            </w:r>
          </w:p>
        </w:tc>
        <w:tc>
          <w:tcPr>
            <w:tcW w:w="851" w:type="dxa"/>
            <w:vAlign w:val="center"/>
          </w:tcPr>
          <w:p w14:paraId="6C85573B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  <w:tr w:rsidR="00E33586" w:rsidRPr="00E33586" w14:paraId="376A470F" w14:textId="77777777" w:rsidTr="00CB49E1">
        <w:trPr>
          <w:trHeight w:val="552"/>
        </w:trPr>
        <w:tc>
          <w:tcPr>
            <w:tcW w:w="914" w:type="dxa"/>
            <w:vAlign w:val="center"/>
          </w:tcPr>
          <w:p w14:paraId="3C91E411" w14:textId="77777777" w:rsidR="00E33586" w:rsidRPr="00E33586" w:rsidRDefault="00E33586" w:rsidP="00E33586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7841" w:type="dxa"/>
          </w:tcPr>
          <w:p w14:paraId="43E73272" w14:textId="49DBF894" w:rsidR="00E33586" w:rsidRPr="00E33586" w:rsidRDefault="00A12507" w:rsidP="00E33586">
            <w:pPr>
              <w:spacing w:line="276" w:lineRule="auto"/>
            </w:pPr>
            <w:r w:rsidRPr="00A12507">
              <w:t> Химическое загрязнение окружающей среды и его последствия. Человек в мире веществ, материалов и химических реакций</w:t>
            </w:r>
            <w:r>
              <w:t>.</w:t>
            </w:r>
          </w:p>
        </w:tc>
        <w:tc>
          <w:tcPr>
            <w:tcW w:w="851" w:type="dxa"/>
            <w:vAlign w:val="center"/>
          </w:tcPr>
          <w:p w14:paraId="17872A31" w14:textId="77777777" w:rsidR="00E33586" w:rsidRPr="00E33586" w:rsidRDefault="00E33586" w:rsidP="00E33586">
            <w:pPr>
              <w:spacing w:line="276" w:lineRule="auto"/>
            </w:pPr>
            <w:r w:rsidRPr="00E33586">
              <w:t>1</w:t>
            </w:r>
          </w:p>
        </w:tc>
      </w:tr>
    </w:tbl>
    <w:p w14:paraId="0C560EE7" w14:textId="77777777" w:rsidR="00E33586" w:rsidRDefault="00E33586" w:rsidP="00FA5320">
      <w:pPr>
        <w:spacing w:line="276" w:lineRule="auto"/>
      </w:pPr>
    </w:p>
    <w:p w14:paraId="2933F6A5" w14:textId="77777777" w:rsidR="00E33586" w:rsidRDefault="00E33586" w:rsidP="00FA5320">
      <w:pPr>
        <w:spacing w:line="276" w:lineRule="auto"/>
      </w:pPr>
    </w:p>
    <w:p w14:paraId="482AC413" w14:textId="77777777" w:rsidR="00E33586" w:rsidRDefault="00E33586" w:rsidP="00FA5320">
      <w:pPr>
        <w:spacing w:line="276" w:lineRule="auto"/>
      </w:pPr>
    </w:p>
    <w:sectPr w:rsidR="00E33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2054B"/>
    <w:multiLevelType w:val="hybridMultilevel"/>
    <w:tmpl w:val="D1A2E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A2A1F"/>
    <w:multiLevelType w:val="hybridMultilevel"/>
    <w:tmpl w:val="D1A2E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BE"/>
    <w:rsid w:val="000D3E7D"/>
    <w:rsid w:val="00297479"/>
    <w:rsid w:val="00321462"/>
    <w:rsid w:val="00494977"/>
    <w:rsid w:val="00531D6A"/>
    <w:rsid w:val="0057124D"/>
    <w:rsid w:val="007679D1"/>
    <w:rsid w:val="008A5F2A"/>
    <w:rsid w:val="00950D1C"/>
    <w:rsid w:val="00993DBE"/>
    <w:rsid w:val="009C6ACC"/>
    <w:rsid w:val="00A114F1"/>
    <w:rsid w:val="00A12507"/>
    <w:rsid w:val="00A85CDB"/>
    <w:rsid w:val="00B356A9"/>
    <w:rsid w:val="00D5059E"/>
    <w:rsid w:val="00E33586"/>
    <w:rsid w:val="00FA5320"/>
    <w:rsid w:val="00FE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0E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9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3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D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D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D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D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3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3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3D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3D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3D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3D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3D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3D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3D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3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3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3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3D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3D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3D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3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3D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3DBE"/>
    <w:rPr>
      <w:b/>
      <w:bCs/>
      <w:smallCaps/>
      <w:color w:val="2F5496" w:themeColor="accent1" w:themeShade="BF"/>
      <w:spacing w:val="5"/>
    </w:rPr>
  </w:style>
  <w:style w:type="paragraph" w:customStyle="1" w:styleId="c5">
    <w:name w:val="c5"/>
    <w:basedOn w:val="a"/>
    <w:rsid w:val="00494977"/>
    <w:pPr>
      <w:spacing w:before="100" w:beforeAutospacing="1" w:after="100" w:afterAutospacing="1"/>
    </w:pPr>
  </w:style>
  <w:style w:type="character" w:customStyle="1" w:styleId="c9">
    <w:name w:val="c9"/>
    <w:basedOn w:val="a0"/>
    <w:rsid w:val="00494977"/>
  </w:style>
  <w:style w:type="paragraph" w:customStyle="1" w:styleId="c10">
    <w:name w:val="c10"/>
    <w:basedOn w:val="a"/>
    <w:rsid w:val="00494977"/>
    <w:pPr>
      <w:spacing w:before="100" w:beforeAutospacing="1" w:after="100" w:afterAutospacing="1"/>
    </w:pPr>
  </w:style>
  <w:style w:type="character" w:customStyle="1" w:styleId="c7">
    <w:name w:val="c7"/>
    <w:basedOn w:val="a0"/>
    <w:rsid w:val="00494977"/>
  </w:style>
  <w:style w:type="paragraph" w:customStyle="1" w:styleId="c69">
    <w:name w:val="c69"/>
    <w:basedOn w:val="a"/>
    <w:rsid w:val="00494977"/>
    <w:pPr>
      <w:spacing w:before="100" w:beforeAutospacing="1" w:after="100" w:afterAutospacing="1"/>
    </w:pPr>
  </w:style>
  <w:style w:type="paragraph" w:customStyle="1" w:styleId="c56">
    <w:name w:val="c56"/>
    <w:basedOn w:val="a"/>
    <w:rsid w:val="004949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9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3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D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D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D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D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3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3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3D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3D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3D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3D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3D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3D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3D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3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3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3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3D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3D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3D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3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3D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3DBE"/>
    <w:rPr>
      <w:b/>
      <w:bCs/>
      <w:smallCaps/>
      <w:color w:val="2F5496" w:themeColor="accent1" w:themeShade="BF"/>
      <w:spacing w:val="5"/>
    </w:rPr>
  </w:style>
  <w:style w:type="paragraph" w:customStyle="1" w:styleId="c5">
    <w:name w:val="c5"/>
    <w:basedOn w:val="a"/>
    <w:rsid w:val="00494977"/>
    <w:pPr>
      <w:spacing w:before="100" w:beforeAutospacing="1" w:after="100" w:afterAutospacing="1"/>
    </w:pPr>
  </w:style>
  <w:style w:type="character" w:customStyle="1" w:styleId="c9">
    <w:name w:val="c9"/>
    <w:basedOn w:val="a0"/>
    <w:rsid w:val="00494977"/>
  </w:style>
  <w:style w:type="paragraph" w:customStyle="1" w:styleId="c10">
    <w:name w:val="c10"/>
    <w:basedOn w:val="a"/>
    <w:rsid w:val="00494977"/>
    <w:pPr>
      <w:spacing w:before="100" w:beforeAutospacing="1" w:after="100" w:afterAutospacing="1"/>
    </w:pPr>
  </w:style>
  <w:style w:type="character" w:customStyle="1" w:styleId="c7">
    <w:name w:val="c7"/>
    <w:basedOn w:val="a0"/>
    <w:rsid w:val="00494977"/>
  </w:style>
  <w:style w:type="paragraph" w:customStyle="1" w:styleId="c69">
    <w:name w:val="c69"/>
    <w:basedOn w:val="a"/>
    <w:rsid w:val="00494977"/>
    <w:pPr>
      <w:spacing w:before="100" w:beforeAutospacing="1" w:after="100" w:afterAutospacing="1"/>
    </w:pPr>
  </w:style>
  <w:style w:type="paragraph" w:customStyle="1" w:styleId="c56">
    <w:name w:val="c56"/>
    <w:basedOn w:val="a"/>
    <w:rsid w:val="00494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18</cp:revision>
  <dcterms:created xsi:type="dcterms:W3CDTF">2025-12-09T17:52:00Z</dcterms:created>
  <dcterms:modified xsi:type="dcterms:W3CDTF">2025-12-11T10:03:00Z</dcterms:modified>
</cp:coreProperties>
</file>