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8F" w:rsidRPr="0023170C" w:rsidRDefault="003D258F" w:rsidP="003D258F"/>
    <w:p w:rsidR="001D61BD" w:rsidRPr="004A5336" w:rsidRDefault="001D61BD" w:rsidP="001D61BD">
      <w:pPr>
        <w:ind w:firstLine="4111"/>
      </w:pPr>
      <w:r w:rsidRPr="004A5336">
        <w:rPr>
          <w:sz w:val="28"/>
        </w:rPr>
        <w:t>Утверждаю</w:t>
      </w:r>
      <w:r w:rsidRPr="004A5336">
        <w:t>:</w:t>
      </w:r>
    </w:p>
    <w:p w:rsidR="001D61BD" w:rsidRPr="004A5336" w:rsidRDefault="001D61BD" w:rsidP="001D61BD">
      <w:pPr>
        <w:ind w:firstLine="4111"/>
      </w:pPr>
      <w:r w:rsidRPr="004A5336">
        <w:t>Директор МБОУ «СОШ № 41» г. Чебоксары</w:t>
      </w:r>
    </w:p>
    <w:p w:rsidR="001D61BD" w:rsidRPr="004A5336" w:rsidRDefault="001D61BD" w:rsidP="001D61BD">
      <w:pPr>
        <w:ind w:firstLine="4111"/>
      </w:pPr>
      <w:r w:rsidRPr="004A5336">
        <w:t>_____________</w:t>
      </w:r>
      <w:proofErr w:type="gramStart"/>
      <w:r w:rsidRPr="004A5336">
        <w:t>_  В.В.</w:t>
      </w:r>
      <w:proofErr w:type="gramEnd"/>
      <w:r w:rsidRPr="004A5336">
        <w:t xml:space="preserve"> Валерианова</w:t>
      </w:r>
    </w:p>
    <w:p w:rsidR="004E18BC" w:rsidRPr="003E1223" w:rsidRDefault="004E18BC" w:rsidP="004E18BC">
      <w:pPr>
        <w:ind w:firstLine="4111"/>
      </w:pPr>
      <w:r w:rsidRPr="003E1223">
        <w:t>Приказ образовательного учреждения</w:t>
      </w:r>
    </w:p>
    <w:p w:rsidR="004E18BC" w:rsidRPr="009E608A" w:rsidRDefault="004E18BC" w:rsidP="004E18BC">
      <w:pPr>
        <w:ind w:firstLine="4111"/>
      </w:pPr>
      <w:r w:rsidRPr="009E608A">
        <w:t xml:space="preserve">от </w:t>
      </w:r>
      <w:r w:rsidRPr="007235A3">
        <w:t>«</w:t>
      </w:r>
      <w:r w:rsidR="00D83976">
        <w:t>25» июля 2025</w:t>
      </w:r>
      <w:r w:rsidRPr="007235A3">
        <w:t xml:space="preserve"> г. № </w:t>
      </w:r>
      <w:r w:rsidR="00D83976">
        <w:t>121</w:t>
      </w:r>
      <w:r w:rsidRPr="007235A3">
        <w:t>-о</w:t>
      </w:r>
      <w:r w:rsidRPr="009E608A">
        <w:t xml:space="preserve"> </w:t>
      </w:r>
    </w:p>
    <w:p w:rsidR="004E18BC" w:rsidRPr="00D10C67" w:rsidRDefault="004E18BC" w:rsidP="004E18BC"/>
    <w:p w:rsidR="00A5215E" w:rsidRPr="0098686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>
      <w:pPr>
        <w:keepNext/>
        <w:jc w:val="center"/>
        <w:outlineLvl w:val="0"/>
        <w:rPr>
          <w:b/>
          <w:bCs/>
          <w:i/>
          <w:iCs/>
          <w:sz w:val="36"/>
          <w:szCs w:val="36"/>
        </w:rPr>
      </w:pPr>
      <w:r w:rsidRPr="004A5336">
        <w:rPr>
          <w:b/>
          <w:bCs/>
          <w:i/>
          <w:iCs/>
          <w:sz w:val="36"/>
          <w:szCs w:val="36"/>
        </w:rPr>
        <w:t xml:space="preserve">У Ч Е Б Н Ы Й     П Л А Н </w:t>
      </w:r>
    </w:p>
    <w:p w:rsidR="00A5215E" w:rsidRPr="004A5336" w:rsidRDefault="00A5215E" w:rsidP="00A5215E">
      <w:pPr>
        <w:keepNext/>
        <w:jc w:val="center"/>
        <w:outlineLvl w:val="1"/>
        <w:rPr>
          <w:sz w:val="36"/>
          <w:szCs w:val="36"/>
        </w:rPr>
      </w:pPr>
      <w:r w:rsidRPr="004A5336">
        <w:rPr>
          <w:sz w:val="36"/>
          <w:szCs w:val="36"/>
        </w:rPr>
        <w:t>Муниципальное бюджетное общеобразовательное учреждение</w:t>
      </w:r>
    </w:p>
    <w:p w:rsidR="00A5215E" w:rsidRPr="004A5336" w:rsidRDefault="00A5215E" w:rsidP="00A5215E">
      <w:pPr>
        <w:keepNext/>
        <w:jc w:val="center"/>
        <w:outlineLvl w:val="1"/>
        <w:rPr>
          <w:sz w:val="36"/>
          <w:szCs w:val="36"/>
        </w:rPr>
      </w:pPr>
      <w:r w:rsidRPr="004A5336">
        <w:rPr>
          <w:sz w:val="36"/>
          <w:szCs w:val="36"/>
        </w:rPr>
        <w:t xml:space="preserve"> «Средняя общеобразовательная школа №41</w:t>
      </w:r>
    </w:p>
    <w:p w:rsidR="00A5215E" w:rsidRPr="004A5336" w:rsidRDefault="00A5215E" w:rsidP="00A5215E">
      <w:pPr>
        <w:jc w:val="center"/>
        <w:rPr>
          <w:sz w:val="36"/>
          <w:szCs w:val="36"/>
        </w:rPr>
      </w:pPr>
      <w:r w:rsidRPr="004A5336">
        <w:rPr>
          <w:sz w:val="36"/>
          <w:szCs w:val="36"/>
        </w:rPr>
        <w:t>с углубленным изучением отдельных предметов»</w:t>
      </w:r>
    </w:p>
    <w:p w:rsidR="00A5215E" w:rsidRPr="004A5336" w:rsidRDefault="00A5215E" w:rsidP="00A5215E">
      <w:pPr>
        <w:jc w:val="center"/>
        <w:rPr>
          <w:sz w:val="36"/>
          <w:szCs w:val="36"/>
        </w:rPr>
      </w:pPr>
      <w:r w:rsidRPr="004A5336">
        <w:rPr>
          <w:sz w:val="36"/>
          <w:szCs w:val="36"/>
        </w:rPr>
        <w:t>города Чебоксары Чувашской Республики</w:t>
      </w:r>
    </w:p>
    <w:p w:rsidR="00A5215E" w:rsidRPr="004A5336" w:rsidRDefault="007D07C1" w:rsidP="00A5215E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2025</w:t>
      </w:r>
      <w:r w:rsidR="00A5215E" w:rsidRPr="004A5336">
        <w:rPr>
          <w:sz w:val="36"/>
          <w:szCs w:val="36"/>
        </w:rPr>
        <w:t>-20</w:t>
      </w:r>
      <w:r w:rsidR="00137768">
        <w:rPr>
          <w:sz w:val="36"/>
          <w:szCs w:val="36"/>
        </w:rPr>
        <w:t>2</w:t>
      </w:r>
      <w:r>
        <w:rPr>
          <w:sz w:val="36"/>
          <w:szCs w:val="36"/>
        </w:rPr>
        <w:t>6</w:t>
      </w:r>
      <w:r w:rsidR="00A5215E" w:rsidRPr="004A5336">
        <w:rPr>
          <w:sz w:val="36"/>
          <w:szCs w:val="36"/>
        </w:rPr>
        <w:t xml:space="preserve"> учебный год</w:t>
      </w:r>
    </w:p>
    <w:p w:rsidR="00A5215E" w:rsidRPr="004A5336" w:rsidRDefault="00A5215E" w:rsidP="00A5215E">
      <w:pPr>
        <w:jc w:val="center"/>
        <w:rPr>
          <w:sz w:val="36"/>
          <w:szCs w:val="36"/>
        </w:rPr>
      </w:pPr>
      <w:r w:rsidRPr="004A5336">
        <w:rPr>
          <w:sz w:val="36"/>
          <w:szCs w:val="36"/>
        </w:rPr>
        <w:t>(</w:t>
      </w:r>
      <w:r w:rsidR="004F758C">
        <w:rPr>
          <w:sz w:val="36"/>
          <w:szCs w:val="36"/>
        </w:rPr>
        <w:t>средне</w:t>
      </w:r>
      <w:r>
        <w:rPr>
          <w:sz w:val="36"/>
          <w:szCs w:val="36"/>
        </w:rPr>
        <w:t>е общее образование</w:t>
      </w:r>
      <w:r w:rsidR="00137768">
        <w:rPr>
          <w:sz w:val="36"/>
          <w:szCs w:val="36"/>
        </w:rPr>
        <w:t>, ФГОС</w:t>
      </w:r>
      <w:r w:rsidRPr="004A5336">
        <w:rPr>
          <w:sz w:val="36"/>
          <w:szCs w:val="36"/>
        </w:rPr>
        <w:t>)</w:t>
      </w:r>
    </w:p>
    <w:p w:rsidR="00A5215E" w:rsidRPr="004A5336" w:rsidRDefault="00A5215E" w:rsidP="00A5215E">
      <w:pPr>
        <w:rPr>
          <w:sz w:val="36"/>
          <w:szCs w:val="36"/>
        </w:rPr>
      </w:pPr>
    </w:p>
    <w:p w:rsidR="00A5215E" w:rsidRPr="004A5336" w:rsidRDefault="00A5215E" w:rsidP="00A5215E">
      <w:pPr>
        <w:jc w:val="center"/>
        <w:rPr>
          <w:sz w:val="36"/>
          <w:szCs w:val="36"/>
        </w:rPr>
      </w:pPr>
    </w:p>
    <w:p w:rsidR="00A5215E" w:rsidRPr="004A5336" w:rsidRDefault="00A5215E" w:rsidP="00A5215E"/>
    <w:p w:rsidR="00A5215E" w:rsidRPr="004A5336" w:rsidRDefault="00A5215E" w:rsidP="00A5215E">
      <w:pPr>
        <w:ind w:left="3540" w:firstLine="708"/>
      </w:pPr>
      <w:r w:rsidRPr="004A5336">
        <w:t>Принят на заседании педагогического совета</w:t>
      </w:r>
    </w:p>
    <w:p w:rsidR="00A5215E" w:rsidRPr="004A5336" w:rsidRDefault="00A5215E" w:rsidP="00A5215E">
      <w:pPr>
        <w:ind w:left="3540" w:firstLine="708"/>
      </w:pPr>
      <w:r w:rsidRPr="004A5336">
        <w:t>общеобразовательного учреждения № 41</w:t>
      </w:r>
    </w:p>
    <w:p w:rsidR="004E18BC" w:rsidRPr="009E608A" w:rsidRDefault="004E18BC" w:rsidP="004E18BC">
      <w:pPr>
        <w:ind w:left="3540" w:firstLine="708"/>
      </w:pPr>
      <w:r w:rsidRPr="009E608A">
        <w:t xml:space="preserve">протокол № </w:t>
      </w:r>
      <w:r w:rsidR="007235A3" w:rsidRPr="007235A3">
        <w:t>10</w:t>
      </w:r>
    </w:p>
    <w:p w:rsidR="004E18BC" w:rsidRPr="009E608A" w:rsidRDefault="004E18BC" w:rsidP="004E18BC">
      <w:pPr>
        <w:ind w:left="3540" w:firstLine="708"/>
      </w:pPr>
      <w:r w:rsidRPr="009E608A">
        <w:t>«</w:t>
      </w:r>
      <w:r w:rsidR="007D07C1">
        <w:t>2</w:t>
      </w:r>
      <w:r w:rsidR="00D83976">
        <w:t>» июл</w:t>
      </w:r>
      <w:r w:rsidRPr="009E608A">
        <w:t>я 202</w:t>
      </w:r>
      <w:r w:rsidR="00D83976">
        <w:t>5</w:t>
      </w:r>
      <w:r w:rsidRPr="009E608A">
        <w:t xml:space="preserve"> года</w:t>
      </w:r>
    </w:p>
    <w:p w:rsidR="00A5215E" w:rsidRPr="004A5336" w:rsidRDefault="00A5215E" w:rsidP="00A5215E">
      <w:pPr>
        <w:ind w:left="3540" w:firstLine="708"/>
      </w:pPr>
      <w:r w:rsidRPr="00897D5D">
        <w:t>Директор общеобразовательного</w:t>
      </w:r>
      <w:r w:rsidRPr="004C083B">
        <w:t xml:space="preserve"> </w:t>
      </w:r>
      <w:r w:rsidRPr="004A5336">
        <w:t>учреждения</w:t>
      </w:r>
    </w:p>
    <w:p w:rsidR="00A5215E" w:rsidRPr="004A5336" w:rsidRDefault="00A5215E" w:rsidP="00A5215E">
      <w:pPr>
        <w:rPr>
          <w:b/>
          <w:bCs/>
        </w:rPr>
      </w:pPr>
      <w:r w:rsidRPr="004A5336">
        <w:rPr>
          <w:b/>
          <w:bCs/>
        </w:rPr>
        <w:t xml:space="preserve">                                                                      __________________________________________</w:t>
      </w:r>
    </w:p>
    <w:p w:rsidR="00A5215E" w:rsidRPr="004A5336" w:rsidRDefault="00A5215E" w:rsidP="00A5215E">
      <w:pPr>
        <w:rPr>
          <w:b/>
          <w:bCs/>
        </w:rPr>
      </w:pPr>
      <w:r w:rsidRPr="004A5336">
        <w:rPr>
          <w:b/>
          <w:bCs/>
        </w:rPr>
        <w:t xml:space="preserve">                                                                      В.В. Валерианова</w:t>
      </w:r>
    </w:p>
    <w:p w:rsidR="00A5215E" w:rsidRPr="004A5336" w:rsidRDefault="00A5215E" w:rsidP="00A5215E">
      <w:pPr>
        <w:rPr>
          <w:b/>
          <w:bCs/>
        </w:rPr>
      </w:pPr>
    </w:p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/>
    <w:p w:rsidR="00A5215E" w:rsidRPr="004A5336" w:rsidRDefault="00A5215E" w:rsidP="00A5215E">
      <w:pPr>
        <w:jc w:val="center"/>
      </w:pPr>
    </w:p>
    <w:p w:rsidR="00A5215E" w:rsidRPr="004A5336" w:rsidRDefault="00A5215E" w:rsidP="00A5215E">
      <w:pPr>
        <w:jc w:val="center"/>
      </w:pPr>
    </w:p>
    <w:p w:rsidR="00A5215E" w:rsidRPr="004A5336" w:rsidRDefault="00A5215E" w:rsidP="00A5215E">
      <w:pPr>
        <w:jc w:val="center"/>
      </w:pPr>
    </w:p>
    <w:p w:rsidR="00A5215E" w:rsidRPr="004A5336" w:rsidRDefault="00A5215E" w:rsidP="00A5215E">
      <w:pPr>
        <w:jc w:val="center"/>
      </w:pPr>
    </w:p>
    <w:p w:rsidR="00A5215E" w:rsidRPr="004A5336" w:rsidRDefault="00A5215E" w:rsidP="00A5215E">
      <w:pPr>
        <w:jc w:val="center"/>
      </w:pPr>
    </w:p>
    <w:p w:rsidR="00A5215E" w:rsidRPr="004A5336" w:rsidRDefault="00A5215E" w:rsidP="00A5215E">
      <w:pPr>
        <w:jc w:val="center"/>
      </w:pPr>
    </w:p>
    <w:p w:rsidR="00A5215E" w:rsidRPr="004A5336" w:rsidRDefault="00A5215E" w:rsidP="006A0AE1"/>
    <w:p w:rsidR="00A5215E" w:rsidRPr="004A5336" w:rsidRDefault="00A5215E" w:rsidP="00A5215E">
      <w:pPr>
        <w:jc w:val="center"/>
      </w:pPr>
    </w:p>
    <w:p w:rsidR="00F03D1C" w:rsidRDefault="00F03D1C" w:rsidP="00A5215E">
      <w:pPr>
        <w:jc w:val="center"/>
      </w:pPr>
    </w:p>
    <w:p w:rsidR="00F03D1C" w:rsidRDefault="00F03D1C" w:rsidP="00A5215E">
      <w:pPr>
        <w:jc w:val="center"/>
      </w:pPr>
    </w:p>
    <w:p w:rsidR="00F03D1C" w:rsidRDefault="00F03D1C" w:rsidP="00A5215E">
      <w:pPr>
        <w:jc w:val="center"/>
      </w:pPr>
    </w:p>
    <w:p w:rsidR="00F03D1C" w:rsidRDefault="00F03D1C" w:rsidP="00A5215E">
      <w:pPr>
        <w:jc w:val="center"/>
      </w:pPr>
    </w:p>
    <w:p w:rsidR="00F03D1C" w:rsidRDefault="00F03D1C" w:rsidP="00A5215E">
      <w:pPr>
        <w:jc w:val="center"/>
      </w:pPr>
    </w:p>
    <w:p w:rsidR="00A5215E" w:rsidRDefault="00A5215E" w:rsidP="00A5215E">
      <w:pPr>
        <w:jc w:val="center"/>
      </w:pPr>
      <w:r w:rsidRPr="004A5336">
        <w:t>Чебоксары –20</w:t>
      </w:r>
      <w:r w:rsidR="00137768">
        <w:t>2</w:t>
      </w:r>
      <w:r w:rsidR="00D83976">
        <w:t>5</w:t>
      </w:r>
    </w:p>
    <w:p w:rsidR="007D1B21" w:rsidRPr="00806E7B" w:rsidRDefault="003F11E8" w:rsidP="00806E7B">
      <w:pPr>
        <w:jc w:val="center"/>
        <w:rPr>
          <w:b/>
          <w:bCs/>
        </w:rPr>
      </w:pPr>
      <w:r w:rsidRPr="003F11E8">
        <w:rPr>
          <w:b/>
          <w:bCs/>
        </w:rPr>
        <w:lastRenderedPageBreak/>
        <w:t>Учебный план 10А класса (универсальный профиль)</w:t>
      </w:r>
    </w:p>
    <w:tbl>
      <w:tblPr>
        <w:tblStyle w:val="TableGrid2"/>
        <w:tblpPr w:leftFromText="180" w:rightFromText="180" w:vertAnchor="page" w:horzAnchor="margin" w:tblpXSpec="center" w:tblpY="1186"/>
        <w:tblW w:w="10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293"/>
        <w:gridCol w:w="2633"/>
        <w:gridCol w:w="992"/>
        <w:gridCol w:w="992"/>
        <w:gridCol w:w="851"/>
        <w:gridCol w:w="1131"/>
        <w:gridCol w:w="1704"/>
      </w:tblGrid>
      <w:tr w:rsidR="00437A34" w:rsidRPr="00E44614" w:rsidTr="0066506B">
        <w:trPr>
          <w:trHeight w:val="706"/>
        </w:trPr>
        <w:tc>
          <w:tcPr>
            <w:tcW w:w="2293" w:type="dxa"/>
            <w:vAlign w:val="center"/>
          </w:tcPr>
          <w:p w:rsidR="00437A34" w:rsidRPr="00E44614" w:rsidRDefault="00437A34" w:rsidP="004D0CAF">
            <w:pPr>
              <w:ind w:right="62"/>
              <w:jc w:val="center"/>
              <w:rPr>
                <w:b/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Предметные области</w:t>
            </w:r>
          </w:p>
        </w:tc>
        <w:tc>
          <w:tcPr>
            <w:tcW w:w="2633" w:type="dxa"/>
            <w:vAlign w:val="center"/>
          </w:tcPr>
          <w:p w:rsidR="00437A34" w:rsidRPr="00E44614" w:rsidRDefault="00437A34" w:rsidP="004D0CAF">
            <w:pPr>
              <w:ind w:right="66"/>
              <w:jc w:val="center"/>
              <w:rPr>
                <w:b/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Учебные предметы</w:t>
            </w:r>
            <w:r w:rsidR="00B15D55">
              <w:rPr>
                <w:b/>
                <w:color w:val="000000"/>
                <w:szCs w:val="22"/>
              </w:rPr>
              <w:t>/ учебные курсы</w:t>
            </w:r>
          </w:p>
        </w:tc>
        <w:tc>
          <w:tcPr>
            <w:tcW w:w="992" w:type="dxa"/>
            <w:vAlign w:val="center"/>
          </w:tcPr>
          <w:p w:rsidR="00437A34" w:rsidRPr="00E44614" w:rsidRDefault="00437A34" w:rsidP="004D0CAF">
            <w:pPr>
              <w:jc w:val="both"/>
              <w:rPr>
                <w:color w:val="000000"/>
                <w:sz w:val="20"/>
                <w:szCs w:val="20"/>
              </w:rPr>
            </w:pPr>
            <w:r w:rsidRPr="00E44614">
              <w:rPr>
                <w:b/>
                <w:color w:val="000000"/>
                <w:sz w:val="20"/>
                <w:szCs w:val="20"/>
              </w:rPr>
              <w:t xml:space="preserve">Уровень 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4614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  <w:p w:rsidR="00437A34" w:rsidRPr="00E44614" w:rsidRDefault="0066506B" w:rsidP="004D0CA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(гуманитарная гр.</w:t>
            </w:r>
            <w:r w:rsidR="00437A34" w:rsidRPr="0045448F">
              <w:rPr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:rsidR="00437A34" w:rsidRPr="00A64212" w:rsidRDefault="00437A34" w:rsidP="004D0CA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64212">
              <w:rPr>
                <w:b/>
                <w:color w:val="000000"/>
                <w:sz w:val="20"/>
                <w:szCs w:val="22"/>
              </w:rPr>
              <w:t>Количество часов</w:t>
            </w:r>
          </w:p>
          <w:p w:rsidR="00437A34" w:rsidRPr="00E44614" w:rsidRDefault="00437A34" w:rsidP="004D0CAF">
            <w:pPr>
              <w:jc w:val="center"/>
              <w:rPr>
                <w:color w:val="000000"/>
                <w:sz w:val="20"/>
                <w:szCs w:val="20"/>
              </w:rPr>
            </w:pPr>
            <w:r w:rsidRPr="00E4461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общее</w:t>
            </w:r>
            <w:r w:rsidRPr="00E4461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vAlign w:val="center"/>
          </w:tcPr>
          <w:p w:rsidR="00437A34" w:rsidRPr="00E44614" w:rsidRDefault="00437A34" w:rsidP="004D0C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4614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  <w:p w:rsidR="00437A34" w:rsidRPr="00E44614" w:rsidRDefault="0066506B" w:rsidP="004D0C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(технологическая гр.</w:t>
            </w:r>
            <w:r w:rsidR="00437A34" w:rsidRPr="0045448F">
              <w:rPr>
                <w:color w:val="000000"/>
                <w:sz w:val="20"/>
              </w:rPr>
              <w:t>)</w:t>
            </w:r>
          </w:p>
        </w:tc>
        <w:tc>
          <w:tcPr>
            <w:tcW w:w="1704" w:type="dxa"/>
          </w:tcPr>
          <w:p w:rsidR="00437A34" w:rsidRPr="00E44614" w:rsidRDefault="0045448F" w:rsidP="004D0C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437A34" w:rsidRPr="00E44614" w:rsidTr="004D0CAF">
        <w:trPr>
          <w:trHeight w:val="285"/>
        </w:trPr>
        <w:tc>
          <w:tcPr>
            <w:tcW w:w="10596" w:type="dxa"/>
            <w:gridSpan w:val="7"/>
            <w:vAlign w:val="center"/>
          </w:tcPr>
          <w:p w:rsidR="00437A34" w:rsidRPr="00437A34" w:rsidRDefault="007D07C1" w:rsidP="007D07C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1. </w:t>
            </w:r>
            <w:r w:rsidR="00437A34" w:rsidRPr="00437A34">
              <w:rPr>
                <w:b/>
                <w:color w:val="000000"/>
                <w:szCs w:val="20"/>
              </w:rPr>
              <w:t>Обязательная часть</w:t>
            </w:r>
          </w:p>
        </w:tc>
      </w:tr>
      <w:tr w:rsidR="00437A34" w:rsidRPr="00E44614" w:rsidTr="0066506B">
        <w:trPr>
          <w:trHeight w:val="330"/>
        </w:trPr>
        <w:tc>
          <w:tcPr>
            <w:tcW w:w="2293" w:type="dxa"/>
            <w:vMerge w:val="restart"/>
          </w:tcPr>
          <w:p w:rsidR="00437A34" w:rsidRPr="00E44614" w:rsidRDefault="00437A34" w:rsidP="004D0CAF">
            <w:pPr>
              <w:rPr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 xml:space="preserve">Русский язык и литература </w:t>
            </w:r>
          </w:p>
        </w:tc>
        <w:tc>
          <w:tcPr>
            <w:tcW w:w="2633" w:type="dxa"/>
          </w:tcPr>
          <w:p w:rsidR="00437A34" w:rsidRPr="00E44614" w:rsidRDefault="00437A34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Русский язык 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E44614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1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437A34" w:rsidRPr="00D76450" w:rsidRDefault="00CB7E7E" w:rsidP="004D0CAF">
            <w:pPr>
              <w:ind w:right="65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CB7E7E" w:rsidRPr="00E44614" w:rsidTr="0066506B">
        <w:trPr>
          <w:trHeight w:val="325"/>
        </w:trPr>
        <w:tc>
          <w:tcPr>
            <w:tcW w:w="2293" w:type="dxa"/>
            <w:vMerge/>
          </w:tcPr>
          <w:p w:rsidR="00CB7E7E" w:rsidRPr="00E44614" w:rsidRDefault="00CB7E7E" w:rsidP="004D0CAF">
            <w:pPr>
              <w:rPr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CB7E7E" w:rsidRPr="00E44614" w:rsidRDefault="00CB7E7E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:rsidR="00CB7E7E" w:rsidRPr="00E44614" w:rsidRDefault="00CB7E7E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992" w:type="dxa"/>
          </w:tcPr>
          <w:p w:rsidR="00CB7E7E" w:rsidRPr="00E44614" w:rsidRDefault="00CB7E7E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B7E7E" w:rsidRPr="00E44614" w:rsidRDefault="00CB7E7E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131" w:type="dxa"/>
          </w:tcPr>
          <w:p w:rsidR="00CB7E7E" w:rsidRPr="00E44614" w:rsidRDefault="00CB7E7E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B7E7E" w:rsidRPr="00D76450" w:rsidRDefault="00CB7E7E" w:rsidP="004D0CAF">
            <w:pPr>
              <w:rPr>
                <w:sz w:val="22"/>
              </w:rPr>
            </w:pPr>
            <w:r w:rsidRPr="00D76450">
              <w:rPr>
                <w:sz w:val="22"/>
              </w:rPr>
              <w:t>контрольный тест</w:t>
            </w:r>
          </w:p>
        </w:tc>
      </w:tr>
      <w:tr w:rsidR="00CB7E7E" w:rsidRPr="00E44614" w:rsidTr="0066506B">
        <w:trPr>
          <w:trHeight w:val="325"/>
        </w:trPr>
        <w:tc>
          <w:tcPr>
            <w:tcW w:w="2293" w:type="dxa"/>
          </w:tcPr>
          <w:p w:rsidR="00CB7E7E" w:rsidRPr="007D1B21" w:rsidRDefault="00CB7E7E" w:rsidP="004D0CAF">
            <w:pPr>
              <w:rPr>
                <w:b/>
              </w:rPr>
            </w:pPr>
            <w:r w:rsidRPr="007D1B21">
              <w:rPr>
                <w:b/>
              </w:rPr>
              <w:t>Родной язык и родная литература</w:t>
            </w:r>
          </w:p>
        </w:tc>
        <w:tc>
          <w:tcPr>
            <w:tcW w:w="2633" w:type="dxa"/>
          </w:tcPr>
          <w:p w:rsidR="00CB7E7E" w:rsidRPr="00AB1C7A" w:rsidRDefault="00CB7E7E" w:rsidP="004D0CAF">
            <w:r>
              <w:t>Родная литература</w:t>
            </w:r>
          </w:p>
        </w:tc>
        <w:tc>
          <w:tcPr>
            <w:tcW w:w="992" w:type="dxa"/>
          </w:tcPr>
          <w:p w:rsidR="00CB7E7E" w:rsidRDefault="00CB7E7E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992" w:type="dxa"/>
          </w:tcPr>
          <w:p w:rsidR="00CB7E7E" w:rsidRPr="00E44614" w:rsidRDefault="00CB7E7E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B7E7E" w:rsidRDefault="00CB7E7E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CB7E7E" w:rsidRPr="00E44614" w:rsidRDefault="00CB7E7E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B7E7E" w:rsidRPr="00D76450" w:rsidRDefault="00CB7E7E" w:rsidP="004D0CAF">
            <w:pPr>
              <w:rPr>
                <w:sz w:val="22"/>
              </w:rPr>
            </w:pPr>
            <w:r w:rsidRPr="00D76450">
              <w:rPr>
                <w:sz w:val="22"/>
              </w:rPr>
              <w:t>контрольный тест</w:t>
            </w:r>
          </w:p>
        </w:tc>
      </w:tr>
      <w:tr w:rsidR="00437A34" w:rsidRPr="00E44614" w:rsidTr="0066506B">
        <w:trPr>
          <w:trHeight w:val="563"/>
        </w:trPr>
        <w:tc>
          <w:tcPr>
            <w:tcW w:w="2293" w:type="dxa"/>
            <w:vAlign w:val="center"/>
          </w:tcPr>
          <w:p w:rsidR="00437A34" w:rsidRPr="00E44614" w:rsidRDefault="00437A34" w:rsidP="004D0CAF">
            <w:pPr>
              <w:ind w:right="61"/>
              <w:rPr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Иностранные языки</w:t>
            </w:r>
          </w:p>
        </w:tc>
        <w:tc>
          <w:tcPr>
            <w:tcW w:w="2633" w:type="dxa"/>
          </w:tcPr>
          <w:p w:rsidR="00437A34" w:rsidRPr="00E44614" w:rsidRDefault="00437A34" w:rsidP="004D0CAF">
            <w:pPr>
              <w:spacing w:after="22"/>
              <w:rPr>
                <w:szCs w:val="22"/>
              </w:rPr>
            </w:pPr>
            <w:r w:rsidRPr="00E44614">
              <w:rPr>
                <w:szCs w:val="22"/>
              </w:rPr>
              <w:t xml:space="preserve">Иностранный язык </w:t>
            </w:r>
            <w:r w:rsidR="001F64D0">
              <w:rPr>
                <w:szCs w:val="22"/>
              </w:rPr>
              <w:t>(английский)</w:t>
            </w:r>
          </w:p>
          <w:p w:rsidR="00437A34" w:rsidRPr="00E44614" w:rsidRDefault="00437A34" w:rsidP="004D0CAF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7A34" w:rsidRPr="00E44614" w:rsidRDefault="00437A34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  <w:r w:rsidR="003A21F8">
              <w:rPr>
                <w:color w:val="000000"/>
                <w:szCs w:val="22"/>
              </w:rPr>
              <w:t>/У</w:t>
            </w:r>
          </w:p>
        </w:tc>
        <w:tc>
          <w:tcPr>
            <w:tcW w:w="992" w:type="dxa"/>
            <w:vAlign w:val="center"/>
          </w:tcPr>
          <w:p w:rsidR="00437A34" w:rsidRPr="00E44614" w:rsidRDefault="00DE4BAD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51" w:type="dxa"/>
          </w:tcPr>
          <w:p w:rsidR="00437A34" w:rsidRPr="00E44614" w:rsidRDefault="00437A34" w:rsidP="004D0CAF">
            <w:pPr>
              <w:ind w:right="66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437A34" w:rsidRPr="00E44614" w:rsidRDefault="00DE4BAD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04" w:type="dxa"/>
          </w:tcPr>
          <w:p w:rsidR="00437A34" w:rsidRPr="00D76450" w:rsidRDefault="00CB7E7E" w:rsidP="004D0CAF">
            <w:pPr>
              <w:ind w:right="-49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</w:t>
            </w:r>
            <w:r w:rsidR="00787790" w:rsidRPr="00D76450">
              <w:rPr>
                <w:color w:val="000000"/>
                <w:sz w:val="22"/>
                <w:szCs w:val="22"/>
              </w:rPr>
              <w:t xml:space="preserve"> </w:t>
            </w:r>
            <w:r w:rsidRPr="00D76450">
              <w:rPr>
                <w:color w:val="000000"/>
                <w:sz w:val="22"/>
                <w:szCs w:val="22"/>
              </w:rPr>
              <w:t>тест</w:t>
            </w:r>
          </w:p>
        </w:tc>
      </w:tr>
      <w:tr w:rsidR="00437A34" w:rsidRPr="00E44614" w:rsidTr="0066506B">
        <w:trPr>
          <w:trHeight w:val="324"/>
        </w:trPr>
        <w:tc>
          <w:tcPr>
            <w:tcW w:w="2293" w:type="dxa"/>
            <w:vMerge w:val="restart"/>
          </w:tcPr>
          <w:p w:rsidR="00437A34" w:rsidRPr="00E44614" w:rsidRDefault="00437A34" w:rsidP="004D0CAF">
            <w:pPr>
              <w:rPr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 xml:space="preserve">Математика и информатика </w:t>
            </w:r>
          </w:p>
        </w:tc>
        <w:tc>
          <w:tcPr>
            <w:tcW w:w="2633" w:type="dxa"/>
          </w:tcPr>
          <w:p w:rsidR="00437A34" w:rsidRPr="00E44614" w:rsidRDefault="00437A34" w:rsidP="004D0CAF">
            <w:pPr>
              <w:rPr>
                <w:szCs w:val="22"/>
              </w:rPr>
            </w:pPr>
            <w:r w:rsidRPr="007A2342">
              <w:rPr>
                <w:szCs w:val="22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Б</w:t>
            </w:r>
            <w:r w:rsidR="003A21F8">
              <w:rPr>
                <w:color w:val="000000"/>
                <w:szCs w:val="22"/>
              </w:rPr>
              <w:t>/У</w:t>
            </w:r>
            <w:r w:rsidRPr="00E4461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131" w:type="dxa"/>
          </w:tcPr>
          <w:p w:rsidR="00437A34" w:rsidRPr="00E44614" w:rsidRDefault="00DB73F0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704" w:type="dxa"/>
          </w:tcPr>
          <w:p w:rsidR="00437A34" w:rsidRPr="00D76450" w:rsidRDefault="00787790" w:rsidP="004D0CAF">
            <w:pPr>
              <w:ind w:right="65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787790" w:rsidRPr="00E44614" w:rsidTr="0066506B">
        <w:trPr>
          <w:trHeight w:val="324"/>
        </w:trPr>
        <w:tc>
          <w:tcPr>
            <w:tcW w:w="2293" w:type="dxa"/>
            <w:vMerge/>
          </w:tcPr>
          <w:p w:rsidR="00787790" w:rsidRPr="00E44614" w:rsidRDefault="00787790" w:rsidP="004D0CAF">
            <w:pPr>
              <w:rPr>
                <w:b/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787790" w:rsidRPr="00E44614" w:rsidRDefault="00787790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>Геометрия</w:t>
            </w:r>
          </w:p>
        </w:tc>
        <w:tc>
          <w:tcPr>
            <w:tcW w:w="992" w:type="dxa"/>
          </w:tcPr>
          <w:p w:rsidR="00787790" w:rsidRPr="00E44614" w:rsidRDefault="00787790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Б</w:t>
            </w:r>
            <w:r w:rsidR="003A21F8">
              <w:rPr>
                <w:color w:val="000000"/>
                <w:szCs w:val="22"/>
              </w:rPr>
              <w:t>/У</w:t>
            </w:r>
          </w:p>
        </w:tc>
        <w:tc>
          <w:tcPr>
            <w:tcW w:w="992" w:type="dxa"/>
          </w:tcPr>
          <w:p w:rsidR="00787790" w:rsidRPr="00E44614" w:rsidRDefault="00787790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787790" w:rsidRPr="00E44614" w:rsidRDefault="00787790" w:rsidP="004D0CAF">
            <w:pPr>
              <w:ind w:right="65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2</w:t>
            </w:r>
          </w:p>
        </w:tc>
        <w:tc>
          <w:tcPr>
            <w:tcW w:w="1131" w:type="dxa"/>
          </w:tcPr>
          <w:p w:rsidR="00787790" w:rsidRPr="00E44614" w:rsidRDefault="00DB73F0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704" w:type="dxa"/>
          </w:tcPr>
          <w:p w:rsidR="00787790" w:rsidRPr="00D76450" w:rsidRDefault="00787790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787790" w:rsidRPr="00E44614" w:rsidTr="0066506B">
        <w:trPr>
          <w:trHeight w:val="324"/>
        </w:trPr>
        <w:tc>
          <w:tcPr>
            <w:tcW w:w="2293" w:type="dxa"/>
            <w:vMerge/>
          </w:tcPr>
          <w:p w:rsidR="00787790" w:rsidRPr="00E44614" w:rsidRDefault="00787790" w:rsidP="004D0CAF">
            <w:pPr>
              <w:rPr>
                <w:b/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787790" w:rsidRPr="00E44614" w:rsidRDefault="00787790" w:rsidP="004D0CAF">
            <w:pPr>
              <w:rPr>
                <w:szCs w:val="22"/>
              </w:rPr>
            </w:pPr>
            <w:r>
              <w:rPr>
                <w:szCs w:val="22"/>
              </w:rPr>
              <w:t>Вероятность и статистика</w:t>
            </w:r>
          </w:p>
        </w:tc>
        <w:tc>
          <w:tcPr>
            <w:tcW w:w="992" w:type="dxa"/>
          </w:tcPr>
          <w:p w:rsidR="00787790" w:rsidRPr="00E44614" w:rsidRDefault="00787790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  <w:r w:rsidR="003A21F8">
              <w:rPr>
                <w:color w:val="000000"/>
                <w:szCs w:val="22"/>
              </w:rPr>
              <w:t>/У</w:t>
            </w:r>
          </w:p>
        </w:tc>
        <w:tc>
          <w:tcPr>
            <w:tcW w:w="992" w:type="dxa"/>
          </w:tcPr>
          <w:p w:rsidR="00787790" w:rsidRPr="00E44614" w:rsidRDefault="00787790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787790" w:rsidRPr="00E44614" w:rsidRDefault="00787790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787790" w:rsidRPr="00E44614" w:rsidRDefault="00787790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787790" w:rsidRPr="00D76450" w:rsidRDefault="00787790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437A34" w:rsidRPr="00E44614" w:rsidTr="0066506B">
        <w:trPr>
          <w:trHeight w:val="324"/>
        </w:trPr>
        <w:tc>
          <w:tcPr>
            <w:tcW w:w="2293" w:type="dxa"/>
            <w:vMerge/>
          </w:tcPr>
          <w:p w:rsidR="00437A34" w:rsidRPr="00E44614" w:rsidRDefault="00437A34" w:rsidP="004D0CAF">
            <w:pPr>
              <w:rPr>
                <w:b/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437A34" w:rsidRPr="00E44614" w:rsidRDefault="00437A34" w:rsidP="004D0CAF">
            <w:pPr>
              <w:rPr>
                <w:szCs w:val="22"/>
              </w:rPr>
            </w:pPr>
            <w:r>
              <w:rPr>
                <w:szCs w:val="22"/>
              </w:rPr>
              <w:t>Информатика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992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437A34" w:rsidRPr="00E44614" w:rsidRDefault="00437A34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437A34" w:rsidRPr="00E44614" w:rsidRDefault="00437A34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437A34" w:rsidRPr="00D76450" w:rsidRDefault="00787790" w:rsidP="004D0CAF">
            <w:pPr>
              <w:ind w:right="-49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325"/>
        </w:trPr>
        <w:tc>
          <w:tcPr>
            <w:tcW w:w="2293" w:type="dxa"/>
            <w:vMerge w:val="restart"/>
            <w:vAlign w:val="center"/>
          </w:tcPr>
          <w:p w:rsidR="00C273EF" w:rsidRPr="00E44614" w:rsidRDefault="00C273EF" w:rsidP="004D0CAF">
            <w:pPr>
              <w:ind w:right="63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Естественнонаучные</w:t>
            </w:r>
            <w:r w:rsidRPr="00E44614">
              <w:rPr>
                <w:b/>
                <w:color w:val="000000"/>
                <w:szCs w:val="22"/>
              </w:rPr>
              <w:t xml:space="preserve"> </w:t>
            </w:r>
            <w:r>
              <w:rPr>
                <w:b/>
                <w:color w:val="000000"/>
                <w:szCs w:val="22"/>
              </w:rPr>
              <w:t>предметы</w:t>
            </w: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Физика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2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C273EF" w:rsidRPr="00E44614" w:rsidTr="0066506B">
        <w:trPr>
          <w:trHeight w:val="324"/>
        </w:trPr>
        <w:tc>
          <w:tcPr>
            <w:tcW w:w="2293" w:type="dxa"/>
            <w:vMerge/>
          </w:tcPr>
          <w:p w:rsidR="00C273EF" w:rsidRPr="00E44614" w:rsidRDefault="00C273EF" w:rsidP="004D0CAF">
            <w:pPr>
              <w:rPr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Химия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C273EF" w:rsidRPr="00E44614" w:rsidTr="0066506B">
        <w:trPr>
          <w:trHeight w:val="324"/>
        </w:trPr>
        <w:tc>
          <w:tcPr>
            <w:tcW w:w="2293" w:type="dxa"/>
            <w:vMerge/>
          </w:tcPr>
          <w:p w:rsidR="00C273EF" w:rsidRPr="00E44614" w:rsidRDefault="00C273EF" w:rsidP="004D0CAF">
            <w:pPr>
              <w:rPr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326"/>
        </w:trPr>
        <w:tc>
          <w:tcPr>
            <w:tcW w:w="2293" w:type="dxa"/>
            <w:vMerge w:val="restart"/>
          </w:tcPr>
          <w:p w:rsidR="00C273EF" w:rsidRPr="00E44614" w:rsidRDefault="00C273EF" w:rsidP="004D0CAF">
            <w:pPr>
              <w:ind w:right="66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Общественно- научные предметы</w:t>
            </w: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История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C273EF" w:rsidP="004D0CAF">
            <w:pPr>
              <w:ind w:right="62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324"/>
        </w:trPr>
        <w:tc>
          <w:tcPr>
            <w:tcW w:w="2293" w:type="dxa"/>
            <w:vMerge/>
          </w:tcPr>
          <w:p w:rsidR="00C273EF" w:rsidRPr="00E44614" w:rsidRDefault="00C273EF" w:rsidP="004D0CAF">
            <w:pPr>
              <w:rPr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Обществознание  </w:t>
            </w:r>
          </w:p>
        </w:tc>
        <w:tc>
          <w:tcPr>
            <w:tcW w:w="992" w:type="dxa"/>
          </w:tcPr>
          <w:p w:rsidR="00C273EF" w:rsidRPr="00A92F57" w:rsidRDefault="00A92F57" w:rsidP="004D0CAF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A92F57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326"/>
        </w:trPr>
        <w:tc>
          <w:tcPr>
            <w:tcW w:w="2293" w:type="dxa"/>
            <w:vMerge/>
          </w:tcPr>
          <w:p w:rsidR="00C273EF" w:rsidRPr="00E44614" w:rsidRDefault="00C273EF" w:rsidP="004D0CAF">
            <w:pPr>
              <w:rPr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География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Б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C273EF" w:rsidP="004D0CAF">
            <w:pPr>
              <w:ind w:right="62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372"/>
        </w:trPr>
        <w:tc>
          <w:tcPr>
            <w:tcW w:w="2293" w:type="dxa"/>
          </w:tcPr>
          <w:p w:rsidR="00C273EF" w:rsidRPr="00A64212" w:rsidRDefault="00B15D55" w:rsidP="004D0CAF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Физическая культура</w:t>
            </w:r>
          </w:p>
        </w:tc>
        <w:tc>
          <w:tcPr>
            <w:tcW w:w="2633" w:type="dxa"/>
            <w:vAlign w:val="center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rPr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551"/>
        </w:trPr>
        <w:tc>
          <w:tcPr>
            <w:tcW w:w="2293" w:type="dxa"/>
          </w:tcPr>
          <w:p w:rsidR="00C273EF" w:rsidRPr="00472683" w:rsidRDefault="00472683" w:rsidP="004D0CAF">
            <w:pPr>
              <w:rPr>
                <w:b/>
                <w:color w:val="000000"/>
                <w:szCs w:val="22"/>
              </w:rPr>
            </w:pPr>
            <w:r w:rsidRPr="00472683">
              <w:rPr>
                <w:b/>
                <w:color w:val="000000"/>
                <w:szCs w:val="22"/>
              </w:rPr>
              <w:t>Основы безопасности и защиты Родины</w:t>
            </w: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 w:rsidRPr="00E44614">
              <w:rPr>
                <w:szCs w:val="22"/>
              </w:rPr>
              <w:t>Основы безопасности</w:t>
            </w:r>
            <w:r>
              <w:rPr>
                <w:szCs w:val="22"/>
              </w:rPr>
              <w:t xml:space="preserve"> и защиты Родины</w:t>
            </w:r>
          </w:p>
        </w:tc>
        <w:tc>
          <w:tcPr>
            <w:tcW w:w="992" w:type="dxa"/>
            <w:vAlign w:val="center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992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204"/>
        </w:trPr>
        <w:tc>
          <w:tcPr>
            <w:tcW w:w="2293" w:type="dxa"/>
          </w:tcPr>
          <w:p w:rsidR="00C273EF" w:rsidRPr="00E44614" w:rsidRDefault="00C273EF" w:rsidP="004D0CAF">
            <w:pPr>
              <w:rPr>
                <w:color w:val="000000"/>
                <w:szCs w:val="22"/>
              </w:rPr>
            </w:pPr>
          </w:p>
        </w:tc>
        <w:tc>
          <w:tcPr>
            <w:tcW w:w="2633" w:type="dxa"/>
          </w:tcPr>
          <w:p w:rsidR="00C273EF" w:rsidRPr="00E44614" w:rsidRDefault="00C273EF" w:rsidP="004D0CAF">
            <w:pPr>
              <w:rPr>
                <w:szCs w:val="22"/>
              </w:rPr>
            </w:pPr>
            <w:r>
              <w:rPr>
                <w:szCs w:val="22"/>
              </w:rPr>
              <w:t>Индивидуальный проект</w:t>
            </w:r>
          </w:p>
        </w:tc>
        <w:tc>
          <w:tcPr>
            <w:tcW w:w="992" w:type="dxa"/>
            <w:vAlign w:val="center"/>
          </w:tcPr>
          <w:p w:rsidR="00C273EF" w:rsidRPr="00E44614" w:rsidRDefault="00C273EF" w:rsidP="004D0CAF">
            <w:pPr>
              <w:ind w:right="66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73EF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:rsidR="00C273EF" w:rsidRPr="00E44614" w:rsidRDefault="00C273EF" w:rsidP="004D0CAF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Pr="00D76450" w:rsidRDefault="00C273EF" w:rsidP="004D0CAF">
            <w:pPr>
              <w:ind w:right="65"/>
              <w:jc w:val="center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защита проекта</w:t>
            </w:r>
          </w:p>
        </w:tc>
      </w:tr>
      <w:tr w:rsidR="00C273EF" w:rsidRPr="00E44614" w:rsidTr="0066506B">
        <w:trPr>
          <w:trHeight w:val="340"/>
        </w:trPr>
        <w:tc>
          <w:tcPr>
            <w:tcW w:w="4926" w:type="dxa"/>
            <w:gridSpan w:val="2"/>
          </w:tcPr>
          <w:p w:rsidR="00C273EF" w:rsidRPr="00E44614" w:rsidRDefault="00C273EF" w:rsidP="004D0CAF">
            <w:pPr>
              <w:ind w:right="59"/>
              <w:jc w:val="center"/>
              <w:rPr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 xml:space="preserve">Итого: 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5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C273EF" w:rsidRPr="00E44614" w:rsidRDefault="00DE4BAD" w:rsidP="004D0CA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851" w:type="dxa"/>
          </w:tcPr>
          <w:p w:rsidR="00C273EF" w:rsidRPr="00E44614" w:rsidRDefault="00DE4BAD" w:rsidP="004D0CA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27</w:t>
            </w:r>
          </w:p>
        </w:tc>
        <w:tc>
          <w:tcPr>
            <w:tcW w:w="1131" w:type="dxa"/>
          </w:tcPr>
          <w:p w:rsidR="00C273EF" w:rsidRPr="00E44614" w:rsidRDefault="00DE4BAD" w:rsidP="004D0CA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1704" w:type="dxa"/>
          </w:tcPr>
          <w:p w:rsidR="00C273EF" w:rsidRPr="00E44614" w:rsidRDefault="00C273EF" w:rsidP="004D0CAF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C273EF" w:rsidRPr="00E44614" w:rsidTr="004D0CAF">
        <w:trPr>
          <w:trHeight w:val="340"/>
        </w:trPr>
        <w:tc>
          <w:tcPr>
            <w:tcW w:w="8892" w:type="dxa"/>
            <w:gridSpan w:val="6"/>
          </w:tcPr>
          <w:p w:rsidR="00C273EF" w:rsidRPr="00E44614" w:rsidRDefault="007D07C1" w:rsidP="007D07C1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2. </w:t>
            </w:r>
            <w:r w:rsidR="00C273EF" w:rsidRPr="007D1B21">
              <w:rPr>
                <w:b/>
                <w:color w:val="000000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704" w:type="dxa"/>
          </w:tcPr>
          <w:p w:rsidR="00C273EF" w:rsidRPr="007D1B21" w:rsidRDefault="00C273EF" w:rsidP="004D0CAF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C273EF" w:rsidRPr="00E44614" w:rsidTr="0066506B">
        <w:trPr>
          <w:trHeight w:val="285"/>
        </w:trPr>
        <w:tc>
          <w:tcPr>
            <w:tcW w:w="4926" w:type="dxa"/>
            <w:gridSpan w:val="2"/>
          </w:tcPr>
          <w:p w:rsidR="00C273EF" w:rsidRPr="008B0941" w:rsidRDefault="00C273EF" w:rsidP="004D0CAF">
            <w:pPr>
              <w:rPr>
                <w:szCs w:val="22"/>
              </w:rPr>
            </w:pPr>
            <w:r>
              <w:rPr>
                <w:szCs w:val="22"/>
              </w:rPr>
              <w:t>Решение лингвистических задач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851" w:type="dxa"/>
          </w:tcPr>
          <w:p w:rsidR="00C273EF" w:rsidRPr="00E44614" w:rsidRDefault="00C273EF" w:rsidP="004D0CAF">
            <w:pPr>
              <w:ind w:right="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Default="007235A3" w:rsidP="004D0CAF">
            <w:r>
              <w:t>контрольный тест</w:t>
            </w:r>
          </w:p>
        </w:tc>
      </w:tr>
      <w:tr w:rsidR="00C273EF" w:rsidTr="0066506B">
        <w:trPr>
          <w:trHeight w:val="285"/>
        </w:trPr>
        <w:tc>
          <w:tcPr>
            <w:tcW w:w="4926" w:type="dxa"/>
            <w:gridSpan w:val="2"/>
          </w:tcPr>
          <w:p w:rsidR="00C273EF" w:rsidRDefault="00E96D6A" w:rsidP="007D07C1">
            <w:pPr>
              <w:rPr>
                <w:szCs w:val="22"/>
              </w:rPr>
            </w:pPr>
            <w:r>
              <w:rPr>
                <w:szCs w:val="22"/>
              </w:rPr>
              <w:t>Страноведение</w:t>
            </w:r>
            <w:r w:rsidR="002974AD">
              <w:rPr>
                <w:szCs w:val="22"/>
              </w:rPr>
              <w:t xml:space="preserve"> </w:t>
            </w:r>
            <w:r w:rsidR="002974AD">
              <w:t xml:space="preserve"> </w:t>
            </w:r>
            <w:r w:rsidR="002974AD" w:rsidRPr="002974AD">
              <w:rPr>
                <w:szCs w:val="22"/>
              </w:rPr>
              <w:t xml:space="preserve">Англии, Америки </w:t>
            </w:r>
          </w:p>
        </w:tc>
        <w:tc>
          <w:tcPr>
            <w:tcW w:w="992" w:type="dxa"/>
          </w:tcPr>
          <w:p w:rsidR="00C273EF" w:rsidRDefault="00E96D6A" w:rsidP="004D0CA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</w:t>
            </w:r>
          </w:p>
        </w:tc>
        <w:tc>
          <w:tcPr>
            <w:tcW w:w="992" w:type="dxa"/>
          </w:tcPr>
          <w:p w:rsidR="00C273EF" w:rsidRDefault="00E96D6A" w:rsidP="004D0CAF">
            <w:pPr>
              <w:ind w:right="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851" w:type="dxa"/>
          </w:tcPr>
          <w:p w:rsidR="00C273EF" w:rsidRDefault="00C273EF" w:rsidP="004D0CAF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1" w:type="dxa"/>
          </w:tcPr>
          <w:p w:rsidR="00C273EF" w:rsidRDefault="00C273EF" w:rsidP="004D0CAF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Default="007235A3" w:rsidP="007235A3">
            <w:pPr>
              <w:ind w:right="3"/>
              <w:rPr>
                <w:color w:val="000000"/>
                <w:szCs w:val="22"/>
              </w:rPr>
            </w:pPr>
            <w:r w:rsidRPr="007235A3">
              <w:rPr>
                <w:color w:val="000000"/>
                <w:szCs w:val="22"/>
              </w:rPr>
              <w:t>контрольный тест</w:t>
            </w:r>
          </w:p>
        </w:tc>
      </w:tr>
      <w:tr w:rsidR="00C273EF" w:rsidRPr="00E44614" w:rsidTr="0066506B">
        <w:trPr>
          <w:trHeight w:val="293"/>
        </w:trPr>
        <w:tc>
          <w:tcPr>
            <w:tcW w:w="4926" w:type="dxa"/>
            <w:gridSpan w:val="2"/>
          </w:tcPr>
          <w:p w:rsidR="00C273EF" w:rsidRPr="007A2342" w:rsidRDefault="00C273EF" w:rsidP="004D0CAF">
            <w:pPr>
              <w:rPr>
                <w:b/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jc w:val="center"/>
              <w:rPr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273EF" w:rsidRPr="00E44614" w:rsidRDefault="00E96D6A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51" w:type="dxa"/>
          </w:tcPr>
          <w:p w:rsidR="00C273EF" w:rsidRPr="006A4106" w:rsidRDefault="00E96D6A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1131" w:type="dxa"/>
          </w:tcPr>
          <w:p w:rsidR="00C273EF" w:rsidRPr="00E44614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704" w:type="dxa"/>
          </w:tcPr>
          <w:p w:rsidR="00C273EF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273EF" w:rsidRPr="00E44614" w:rsidTr="0066506B">
        <w:trPr>
          <w:trHeight w:val="293"/>
        </w:trPr>
        <w:tc>
          <w:tcPr>
            <w:tcW w:w="4926" w:type="dxa"/>
            <w:gridSpan w:val="2"/>
          </w:tcPr>
          <w:p w:rsidR="00C273EF" w:rsidRPr="007A2342" w:rsidRDefault="00C273EF" w:rsidP="004D0CAF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Всего часов в неделю</w:t>
            </w:r>
            <w:r w:rsidRPr="00E4461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C273EF" w:rsidRPr="00E44614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851" w:type="dxa"/>
          </w:tcPr>
          <w:p w:rsidR="00C273EF" w:rsidRPr="00E44614" w:rsidRDefault="00DE4BAD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28</w:t>
            </w:r>
          </w:p>
        </w:tc>
        <w:tc>
          <w:tcPr>
            <w:tcW w:w="1131" w:type="dxa"/>
          </w:tcPr>
          <w:p w:rsidR="00C273EF" w:rsidRPr="00E44614" w:rsidRDefault="00E96D6A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1704" w:type="dxa"/>
          </w:tcPr>
          <w:p w:rsidR="00C273EF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273EF" w:rsidTr="0066506B">
        <w:trPr>
          <w:trHeight w:val="293"/>
        </w:trPr>
        <w:tc>
          <w:tcPr>
            <w:tcW w:w="5918" w:type="dxa"/>
            <w:gridSpan w:val="3"/>
          </w:tcPr>
          <w:p w:rsidR="00C273EF" w:rsidRPr="00E44614" w:rsidRDefault="00C273EF" w:rsidP="004D0CAF">
            <w:pPr>
              <w:rPr>
                <w:b/>
                <w:color w:val="000000"/>
                <w:szCs w:val="22"/>
              </w:rPr>
            </w:pPr>
            <w:r w:rsidRPr="00AB1C7A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4678" w:type="dxa"/>
            <w:gridSpan w:val="4"/>
          </w:tcPr>
          <w:p w:rsidR="00C273EF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  <w:p w:rsidR="00C273EF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273EF" w:rsidTr="0066506B">
        <w:trPr>
          <w:trHeight w:val="293"/>
        </w:trPr>
        <w:tc>
          <w:tcPr>
            <w:tcW w:w="5918" w:type="dxa"/>
            <w:gridSpan w:val="3"/>
          </w:tcPr>
          <w:p w:rsidR="00C273EF" w:rsidRPr="00AB1C7A" w:rsidRDefault="00C273EF" w:rsidP="004D0CAF">
            <w:r w:rsidRPr="007A2342">
              <w:lastRenderedPageBreak/>
              <w:t>Общая допустимая нагрузка за период обучения в 10 классе в соответствии с действующими санитарными правилами и нормами в часах, итого</w:t>
            </w:r>
          </w:p>
        </w:tc>
        <w:tc>
          <w:tcPr>
            <w:tcW w:w="4678" w:type="dxa"/>
            <w:gridSpan w:val="4"/>
          </w:tcPr>
          <w:p w:rsidR="00C273EF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1156</w:t>
            </w:r>
          </w:p>
        </w:tc>
      </w:tr>
      <w:tr w:rsidR="00C273EF" w:rsidTr="004D0CAF">
        <w:trPr>
          <w:trHeight w:val="293"/>
        </w:trPr>
        <w:tc>
          <w:tcPr>
            <w:tcW w:w="10596" w:type="dxa"/>
            <w:gridSpan w:val="7"/>
          </w:tcPr>
          <w:p w:rsidR="00C273EF" w:rsidRPr="002842FF" w:rsidRDefault="007D07C1" w:rsidP="004D0CAF">
            <w:pPr>
              <w:ind w:right="3"/>
              <w:rPr>
                <w:b/>
              </w:rPr>
            </w:pPr>
            <w:r>
              <w:rPr>
                <w:b/>
              </w:rPr>
              <w:t xml:space="preserve">3. </w:t>
            </w:r>
            <w:r w:rsidR="00C273EF" w:rsidRPr="002842FF">
              <w:rPr>
                <w:b/>
              </w:rPr>
              <w:t>Курсы внеурочной деятельности</w:t>
            </w:r>
          </w:p>
        </w:tc>
      </w:tr>
      <w:tr w:rsidR="004D0CAF" w:rsidRPr="00980DB7" w:rsidTr="0066506B">
        <w:trPr>
          <w:trHeight w:val="293"/>
        </w:trPr>
        <w:tc>
          <w:tcPr>
            <w:tcW w:w="5918" w:type="dxa"/>
            <w:gridSpan w:val="3"/>
          </w:tcPr>
          <w:p w:rsidR="004D0CAF" w:rsidRDefault="004D0CAF" w:rsidP="004D0CAF">
            <w:pPr>
              <w:ind w:right="3"/>
              <w:rPr>
                <w:b/>
                <w:color w:val="000000"/>
                <w:szCs w:val="22"/>
              </w:rPr>
            </w:pPr>
            <w:r>
              <w:t>Разговоры о важном</w:t>
            </w:r>
          </w:p>
        </w:tc>
        <w:tc>
          <w:tcPr>
            <w:tcW w:w="2974" w:type="dxa"/>
            <w:gridSpan w:val="3"/>
          </w:tcPr>
          <w:p w:rsidR="004D0CAF" w:rsidRPr="00980DB7" w:rsidRDefault="004D0CAF" w:rsidP="004D0CAF">
            <w:pPr>
              <w:ind w:right="3"/>
              <w:jc w:val="center"/>
              <w:rPr>
                <w:color w:val="000000"/>
                <w:szCs w:val="22"/>
              </w:rPr>
            </w:pPr>
            <w:r w:rsidRPr="00980DB7">
              <w:rPr>
                <w:color w:val="000000"/>
                <w:szCs w:val="22"/>
              </w:rPr>
              <w:t>1</w:t>
            </w:r>
          </w:p>
        </w:tc>
        <w:tc>
          <w:tcPr>
            <w:tcW w:w="1704" w:type="dxa"/>
            <w:vMerge w:val="restart"/>
          </w:tcPr>
          <w:p w:rsidR="004D0CAF" w:rsidRPr="004D0CAF" w:rsidRDefault="004D0CAF" w:rsidP="004D0CAF">
            <w:pPr>
              <w:ind w:right="3"/>
              <w:rPr>
                <w:color w:val="000000"/>
                <w:sz w:val="22"/>
                <w:szCs w:val="22"/>
              </w:rPr>
            </w:pPr>
            <w:r w:rsidRPr="004D0CAF">
              <w:rPr>
                <w:color w:val="000000"/>
                <w:sz w:val="22"/>
                <w:szCs w:val="22"/>
              </w:rPr>
              <w:t>встроенное педагогическое наблюдение</w:t>
            </w:r>
          </w:p>
        </w:tc>
      </w:tr>
      <w:tr w:rsidR="004D0CAF" w:rsidRPr="00980DB7" w:rsidTr="0066506B">
        <w:trPr>
          <w:trHeight w:val="293"/>
        </w:trPr>
        <w:tc>
          <w:tcPr>
            <w:tcW w:w="5918" w:type="dxa"/>
            <w:gridSpan w:val="3"/>
          </w:tcPr>
          <w:p w:rsidR="004D0CAF" w:rsidRDefault="004D0CAF" w:rsidP="004D0CAF">
            <w:pPr>
              <w:ind w:right="3"/>
              <w:rPr>
                <w:b/>
                <w:color w:val="000000"/>
                <w:szCs w:val="22"/>
              </w:rPr>
            </w:pPr>
            <w:r>
              <w:t>Россия – мои горизонты</w:t>
            </w:r>
          </w:p>
        </w:tc>
        <w:tc>
          <w:tcPr>
            <w:tcW w:w="2974" w:type="dxa"/>
            <w:gridSpan w:val="3"/>
          </w:tcPr>
          <w:p w:rsidR="004D0CAF" w:rsidRPr="00980DB7" w:rsidRDefault="004D0CAF" w:rsidP="004D0CAF">
            <w:pPr>
              <w:ind w:right="3"/>
              <w:jc w:val="center"/>
              <w:rPr>
                <w:color w:val="000000"/>
                <w:szCs w:val="22"/>
              </w:rPr>
            </w:pPr>
            <w:r w:rsidRPr="00980DB7">
              <w:rPr>
                <w:color w:val="000000"/>
                <w:szCs w:val="22"/>
              </w:rPr>
              <w:t>1</w:t>
            </w:r>
          </w:p>
        </w:tc>
        <w:tc>
          <w:tcPr>
            <w:tcW w:w="1704" w:type="dxa"/>
            <w:vMerge/>
          </w:tcPr>
          <w:p w:rsidR="004D0CAF" w:rsidRPr="00980DB7" w:rsidRDefault="004D0CAF" w:rsidP="004D0CAF">
            <w:pPr>
              <w:ind w:right="3"/>
              <w:jc w:val="center"/>
              <w:rPr>
                <w:color w:val="000000"/>
                <w:szCs w:val="22"/>
              </w:rPr>
            </w:pPr>
          </w:p>
        </w:tc>
      </w:tr>
      <w:tr w:rsidR="00C273EF" w:rsidTr="0066506B">
        <w:trPr>
          <w:trHeight w:val="293"/>
        </w:trPr>
        <w:tc>
          <w:tcPr>
            <w:tcW w:w="5918" w:type="dxa"/>
            <w:gridSpan w:val="3"/>
          </w:tcPr>
          <w:p w:rsidR="00C273EF" w:rsidRDefault="00C273EF" w:rsidP="004D0CAF">
            <w:pPr>
              <w:ind w:right="3"/>
              <w:rPr>
                <w:b/>
                <w:color w:val="000000"/>
                <w:szCs w:val="22"/>
              </w:rPr>
            </w:pPr>
            <w:r w:rsidRPr="00E63C1A">
              <w:rPr>
                <w:b/>
              </w:rPr>
              <w:t>Итого на реализацию курсов внеурочной деятельности</w:t>
            </w:r>
          </w:p>
        </w:tc>
        <w:tc>
          <w:tcPr>
            <w:tcW w:w="4678" w:type="dxa"/>
            <w:gridSpan w:val="4"/>
          </w:tcPr>
          <w:p w:rsidR="00C273EF" w:rsidRDefault="00C273EF" w:rsidP="004D0CAF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</w:tr>
    </w:tbl>
    <w:p w:rsidR="003F11E8" w:rsidRDefault="003F11E8" w:rsidP="00432246">
      <w:pPr>
        <w:jc w:val="center"/>
        <w:rPr>
          <w:b/>
        </w:rPr>
      </w:pPr>
    </w:p>
    <w:p w:rsidR="006F44B6" w:rsidRDefault="006F44B6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C273EF" w:rsidRDefault="00C273EF" w:rsidP="006F44B6">
      <w:pPr>
        <w:jc w:val="center"/>
        <w:rPr>
          <w:b/>
          <w:bCs/>
        </w:rPr>
      </w:pPr>
    </w:p>
    <w:p w:rsidR="006F44B6" w:rsidRPr="00806E7B" w:rsidRDefault="006F44B6" w:rsidP="006F44B6">
      <w:pPr>
        <w:jc w:val="center"/>
        <w:rPr>
          <w:b/>
          <w:bCs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 w:rsidP="00C273EF">
      <w:pPr>
        <w:spacing w:after="200" w:line="276" w:lineRule="auto"/>
        <w:jc w:val="center"/>
        <w:rPr>
          <w:b/>
        </w:rPr>
      </w:pPr>
    </w:p>
    <w:p w:rsidR="00D76450" w:rsidRDefault="00D7645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76450" w:rsidRDefault="00D76450" w:rsidP="00D76450">
      <w:pPr>
        <w:jc w:val="center"/>
        <w:rPr>
          <w:b/>
        </w:rPr>
      </w:pPr>
      <w:r w:rsidRPr="00D76450">
        <w:rPr>
          <w:b/>
        </w:rPr>
        <w:lastRenderedPageBreak/>
        <w:t>Учебный план 11А класса (универсальный профиль)</w:t>
      </w:r>
    </w:p>
    <w:p w:rsidR="00D76450" w:rsidRDefault="00D76450" w:rsidP="00D76450">
      <w:pPr>
        <w:jc w:val="center"/>
        <w:rPr>
          <w:b/>
        </w:rPr>
      </w:pP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992"/>
        <w:gridCol w:w="1134"/>
        <w:gridCol w:w="992"/>
        <w:gridCol w:w="1134"/>
        <w:gridCol w:w="1843"/>
      </w:tblGrid>
      <w:tr w:rsidR="00472683" w:rsidTr="00C75ED7">
        <w:tc>
          <w:tcPr>
            <w:tcW w:w="2410" w:type="dxa"/>
            <w:vAlign w:val="center"/>
          </w:tcPr>
          <w:p w:rsidR="00D76450" w:rsidRPr="00E44614" w:rsidRDefault="00D76450" w:rsidP="00D76450">
            <w:pPr>
              <w:ind w:right="62"/>
              <w:jc w:val="center"/>
              <w:rPr>
                <w:b/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Предметные области</w:t>
            </w:r>
          </w:p>
        </w:tc>
        <w:tc>
          <w:tcPr>
            <w:tcW w:w="2127" w:type="dxa"/>
            <w:vAlign w:val="center"/>
          </w:tcPr>
          <w:p w:rsidR="00D76450" w:rsidRPr="00E44614" w:rsidRDefault="00D76450" w:rsidP="00D76450">
            <w:pPr>
              <w:ind w:right="66"/>
              <w:jc w:val="center"/>
              <w:rPr>
                <w:b/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Учебные предметы</w:t>
            </w:r>
            <w:r w:rsidR="00B15D55">
              <w:rPr>
                <w:b/>
                <w:color w:val="000000"/>
                <w:szCs w:val="22"/>
              </w:rPr>
              <w:t>/ учебные курсы</w:t>
            </w:r>
          </w:p>
        </w:tc>
        <w:tc>
          <w:tcPr>
            <w:tcW w:w="992" w:type="dxa"/>
            <w:vAlign w:val="center"/>
          </w:tcPr>
          <w:p w:rsidR="00D76450" w:rsidRPr="00E44614" w:rsidRDefault="00D76450" w:rsidP="00D76450">
            <w:pPr>
              <w:jc w:val="both"/>
              <w:rPr>
                <w:color w:val="000000"/>
                <w:sz w:val="20"/>
                <w:szCs w:val="20"/>
              </w:rPr>
            </w:pPr>
            <w:r w:rsidRPr="00E44614">
              <w:rPr>
                <w:b/>
                <w:color w:val="000000"/>
                <w:sz w:val="20"/>
                <w:szCs w:val="20"/>
              </w:rPr>
              <w:t xml:space="preserve">Уровень </w:t>
            </w:r>
          </w:p>
        </w:tc>
        <w:tc>
          <w:tcPr>
            <w:tcW w:w="1134" w:type="dxa"/>
          </w:tcPr>
          <w:p w:rsidR="00D76450" w:rsidRPr="00E44614" w:rsidRDefault="00D76450" w:rsidP="00D764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4614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  <w:p w:rsidR="00D76450" w:rsidRPr="00E44614" w:rsidRDefault="002974AD" w:rsidP="00D764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(гуманитарная гр.</w:t>
            </w:r>
            <w:r w:rsidR="00D76450" w:rsidRPr="0045448F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</w:tcPr>
          <w:p w:rsidR="00D76450" w:rsidRPr="00A64212" w:rsidRDefault="00D76450" w:rsidP="00D76450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64212">
              <w:rPr>
                <w:b/>
                <w:color w:val="000000"/>
                <w:sz w:val="20"/>
                <w:szCs w:val="22"/>
              </w:rPr>
              <w:t>Количество часов</w:t>
            </w:r>
          </w:p>
          <w:p w:rsidR="00D76450" w:rsidRPr="00E44614" w:rsidRDefault="00D76450" w:rsidP="00D76450">
            <w:pPr>
              <w:jc w:val="center"/>
              <w:rPr>
                <w:color w:val="000000"/>
                <w:sz w:val="20"/>
                <w:szCs w:val="20"/>
              </w:rPr>
            </w:pPr>
            <w:r w:rsidRPr="00E4461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общее</w:t>
            </w:r>
            <w:r w:rsidRPr="00E4461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76450" w:rsidRPr="00E44614" w:rsidRDefault="00D76450" w:rsidP="00D764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4614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  <w:p w:rsidR="00D76450" w:rsidRPr="00E44614" w:rsidRDefault="002974AD" w:rsidP="00D764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(технологическая гр.</w:t>
            </w:r>
            <w:r w:rsidR="00D76450" w:rsidRPr="0045448F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</w:tcPr>
          <w:p w:rsidR="00D76450" w:rsidRPr="00E44614" w:rsidRDefault="00D76450" w:rsidP="00D764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B15D55" w:rsidTr="00C75ED7">
        <w:tc>
          <w:tcPr>
            <w:tcW w:w="10632" w:type="dxa"/>
            <w:gridSpan w:val="7"/>
          </w:tcPr>
          <w:p w:rsidR="00B15D55" w:rsidRDefault="007D07C1" w:rsidP="007D07C1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B15D55" w:rsidRPr="00B15D55">
              <w:rPr>
                <w:b/>
              </w:rPr>
              <w:t>Обязательная часть</w:t>
            </w:r>
          </w:p>
        </w:tc>
      </w:tr>
      <w:tr w:rsidR="007235A3" w:rsidTr="00C75ED7">
        <w:tc>
          <w:tcPr>
            <w:tcW w:w="2410" w:type="dxa"/>
            <w:vMerge w:val="restart"/>
          </w:tcPr>
          <w:p w:rsidR="007235A3" w:rsidRDefault="007235A3" w:rsidP="007235A3">
            <w:pPr>
              <w:jc w:val="center"/>
              <w:rPr>
                <w:b/>
              </w:rPr>
            </w:pPr>
            <w:r w:rsidRPr="00B15D55">
              <w:rPr>
                <w:b/>
              </w:rPr>
              <w:t>Русский язык и литература</w:t>
            </w:r>
          </w:p>
        </w:tc>
        <w:tc>
          <w:tcPr>
            <w:tcW w:w="2127" w:type="dxa"/>
          </w:tcPr>
          <w:p w:rsidR="007235A3" w:rsidRPr="00E44614" w:rsidRDefault="007235A3" w:rsidP="007235A3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Русский язык </w:t>
            </w:r>
          </w:p>
        </w:tc>
        <w:tc>
          <w:tcPr>
            <w:tcW w:w="992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E4461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7235A3" w:rsidRPr="00D76450" w:rsidRDefault="007235A3" w:rsidP="007235A3">
            <w:pPr>
              <w:ind w:right="65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7235A3" w:rsidTr="00C75ED7">
        <w:tc>
          <w:tcPr>
            <w:tcW w:w="2410" w:type="dxa"/>
            <w:vMerge/>
          </w:tcPr>
          <w:p w:rsidR="007235A3" w:rsidRDefault="007235A3" w:rsidP="007235A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235A3" w:rsidRPr="00E44614" w:rsidRDefault="007235A3" w:rsidP="007235A3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:rsidR="007235A3" w:rsidRPr="00E44614" w:rsidRDefault="007235A3" w:rsidP="007235A3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1134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134" w:type="dxa"/>
          </w:tcPr>
          <w:p w:rsidR="007235A3" w:rsidRPr="00E44614" w:rsidRDefault="007235A3" w:rsidP="007235A3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7235A3" w:rsidRPr="00D76450" w:rsidRDefault="007235A3" w:rsidP="007235A3">
            <w:pPr>
              <w:rPr>
                <w:sz w:val="22"/>
              </w:rPr>
            </w:pPr>
            <w:r w:rsidRPr="00D76450">
              <w:rPr>
                <w:sz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</w:tcPr>
          <w:p w:rsidR="001F64D0" w:rsidRPr="007D1B21" w:rsidRDefault="001F64D0" w:rsidP="001F64D0">
            <w:pPr>
              <w:jc w:val="center"/>
              <w:rPr>
                <w:b/>
              </w:rPr>
            </w:pPr>
            <w:r w:rsidRPr="007D1B21">
              <w:rPr>
                <w:b/>
              </w:rPr>
              <w:t>Родной язык и родная литература</w:t>
            </w:r>
          </w:p>
        </w:tc>
        <w:tc>
          <w:tcPr>
            <w:tcW w:w="2127" w:type="dxa"/>
          </w:tcPr>
          <w:p w:rsidR="001F64D0" w:rsidRPr="00AB1C7A" w:rsidRDefault="001F64D0" w:rsidP="001F64D0">
            <w:r>
              <w:t>Родная литература</w:t>
            </w:r>
          </w:p>
        </w:tc>
        <w:tc>
          <w:tcPr>
            <w:tcW w:w="992" w:type="dxa"/>
          </w:tcPr>
          <w:p w:rsidR="001F64D0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sz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B15D55">
              <w:rPr>
                <w:b/>
              </w:rPr>
              <w:t>Иностранные языки</w:t>
            </w:r>
          </w:p>
        </w:tc>
        <w:tc>
          <w:tcPr>
            <w:tcW w:w="2127" w:type="dxa"/>
          </w:tcPr>
          <w:p w:rsidR="001F64D0" w:rsidRPr="00E44614" w:rsidRDefault="001F64D0" w:rsidP="001F64D0">
            <w:pPr>
              <w:spacing w:after="22"/>
              <w:rPr>
                <w:szCs w:val="22"/>
              </w:rPr>
            </w:pPr>
            <w:r w:rsidRPr="00E44614">
              <w:rPr>
                <w:szCs w:val="22"/>
              </w:rPr>
              <w:t xml:space="preserve">Иностранный язык </w:t>
            </w:r>
            <w:r>
              <w:rPr>
                <w:szCs w:val="22"/>
              </w:rPr>
              <w:t>(английский)</w:t>
            </w:r>
          </w:p>
          <w:p w:rsidR="001F64D0" w:rsidRPr="00E44614" w:rsidRDefault="001F64D0" w:rsidP="001F64D0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Б/У</w:t>
            </w:r>
          </w:p>
        </w:tc>
        <w:tc>
          <w:tcPr>
            <w:tcW w:w="1134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843" w:type="dxa"/>
          </w:tcPr>
          <w:p w:rsidR="001F64D0" w:rsidRPr="00D76450" w:rsidRDefault="001F64D0" w:rsidP="001F64D0">
            <w:pPr>
              <w:ind w:right="-49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  <w:vMerge w:val="restart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B15D55">
              <w:rPr>
                <w:b/>
              </w:rPr>
              <w:t>Математика и информатика</w:t>
            </w: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7A2342">
              <w:rPr>
                <w:szCs w:val="22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:rsidR="001F64D0" w:rsidRDefault="001F64D0" w:rsidP="001F64D0">
            <w:pPr>
              <w:jc w:val="center"/>
            </w:pPr>
            <w:r w:rsidRPr="00467D42">
              <w:rPr>
                <w:color w:val="000000"/>
                <w:szCs w:val="22"/>
              </w:rPr>
              <w:t>Б/У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843" w:type="dxa"/>
          </w:tcPr>
          <w:p w:rsidR="001F64D0" w:rsidRPr="00D76450" w:rsidRDefault="001F64D0" w:rsidP="001F64D0">
            <w:pPr>
              <w:ind w:right="65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>Геометрия</w:t>
            </w:r>
          </w:p>
        </w:tc>
        <w:tc>
          <w:tcPr>
            <w:tcW w:w="992" w:type="dxa"/>
          </w:tcPr>
          <w:p w:rsidR="001F64D0" w:rsidRDefault="001F64D0" w:rsidP="001F64D0">
            <w:pPr>
              <w:jc w:val="center"/>
            </w:pPr>
            <w:r w:rsidRPr="00467D42">
              <w:rPr>
                <w:color w:val="000000"/>
                <w:szCs w:val="22"/>
              </w:rPr>
              <w:t>Б/У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>
              <w:rPr>
                <w:szCs w:val="22"/>
              </w:rPr>
              <w:t>Вероятность и статистика</w:t>
            </w:r>
          </w:p>
        </w:tc>
        <w:tc>
          <w:tcPr>
            <w:tcW w:w="992" w:type="dxa"/>
          </w:tcPr>
          <w:p w:rsidR="001F64D0" w:rsidRDefault="001F64D0" w:rsidP="001F64D0">
            <w:pPr>
              <w:jc w:val="center"/>
            </w:pPr>
            <w:r w:rsidRPr="00467D42">
              <w:rPr>
                <w:color w:val="000000"/>
                <w:szCs w:val="22"/>
              </w:rPr>
              <w:t>Б/У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>
              <w:rPr>
                <w:szCs w:val="22"/>
              </w:rPr>
              <w:t>Информатика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ind w:right="-49"/>
              <w:rPr>
                <w:color w:val="000000"/>
                <w:sz w:val="22"/>
                <w:szCs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  <w:vMerge w:val="restart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B15D55">
              <w:rPr>
                <w:b/>
              </w:rPr>
              <w:t>Естественнонаучные предметы</w:t>
            </w: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Физика 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2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Химия 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  <w:vMerge w:val="restart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B15D55">
              <w:rPr>
                <w:b/>
              </w:rPr>
              <w:t>Общественно- научные предметы</w:t>
            </w: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История 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2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Обществознание  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География 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Б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62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62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B15D55">
              <w:rPr>
                <w:b/>
              </w:rPr>
              <w:t>Физическая культура</w:t>
            </w:r>
          </w:p>
        </w:tc>
        <w:tc>
          <w:tcPr>
            <w:tcW w:w="2127" w:type="dxa"/>
            <w:vAlign w:val="center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2410" w:type="dxa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B15D55">
              <w:rPr>
                <w:b/>
              </w:rPr>
              <w:t>Основы безопасности и защиты Родины</w:t>
            </w:r>
          </w:p>
        </w:tc>
        <w:tc>
          <w:tcPr>
            <w:tcW w:w="2127" w:type="dxa"/>
          </w:tcPr>
          <w:p w:rsidR="001F64D0" w:rsidRPr="00E44614" w:rsidRDefault="001F64D0" w:rsidP="001F64D0">
            <w:pPr>
              <w:rPr>
                <w:szCs w:val="22"/>
              </w:rPr>
            </w:pPr>
            <w:r w:rsidRPr="00E44614">
              <w:rPr>
                <w:szCs w:val="22"/>
              </w:rPr>
              <w:t>Основы безопасности</w:t>
            </w:r>
            <w:r>
              <w:rPr>
                <w:szCs w:val="22"/>
              </w:rPr>
              <w:t xml:space="preserve"> и защиты Родины</w:t>
            </w:r>
          </w:p>
        </w:tc>
        <w:tc>
          <w:tcPr>
            <w:tcW w:w="992" w:type="dxa"/>
            <w:vAlign w:val="center"/>
          </w:tcPr>
          <w:p w:rsidR="001F64D0" w:rsidRPr="00E44614" w:rsidRDefault="001F64D0" w:rsidP="001F64D0">
            <w:pPr>
              <w:ind w:right="66"/>
              <w:jc w:val="center"/>
              <w:rPr>
                <w:color w:val="000000"/>
                <w:szCs w:val="22"/>
              </w:rPr>
            </w:pPr>
            <w:r w:rsidRPr="00E44614">
              <w:rPr>
                <w:color w:val="000000"/>
                <w:szCs w:val="22"/>
              </w:rPr>
              <w:t xml:space="preserve">Б </w:t>
            </w:r>
          </w:p>
        </w:tc>
        <w:tc>
          <w:tcPr>
            <w:tcW w:w="1134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F64D0" w:rsidRPr="00E44614" w:rsidRDefault="001F64D0" w:rsidP="001F64D0">
            <w:pPr>
              <w:ind w:right="65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D76450" w:rsidRDefault="001F64D0" w:rsidP="001F64D0">
            <w:pPr>
              <w:rPr>
                <w:sz w:val="22"/>
              </w:rPr>
            </w:pPr>
            <w:r w:rsidRPr="00D76450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4537" w:type="dxa"/>
            <w:gridSpan w:val="2"/>
          </w:tcPr>
          <w:p w:rsidR="001F64D0" w:rsidRDefault="001F64D0" w:rsidP="001F64D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F64D0" w:rsidRDefault="001F64D0" w:rsidP="001F64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1F64D0" w:rsidRDefault="001F64D0" w:rsidP="001F64D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</w:tcPr>
          <w:p w:rsidR="001F64D0" w:rsidRDefault="001F64D0" w:rsidP="001F64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</w:tr>
      <w:tr w:rsidR="001F64D0" w:rsidTr="00C75ED7">
        <w:tc>
          <w:tcPr>
            <w:tcW w:w="10632" w:type="dxa"/>
            <w:gridSpan w:val="7"/>
          </w:tcPr>
          <w:p w:rsidR="001F64D0" w:rsidRDefault="001F64D0" w:rsidP="001F64D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472683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F64D0" w:rsidTr="00C75ED7">
        <w:tc>
          <w:tcPr>
            <w:tcW w:w="4537" w:type="dxa"/>
            <w:gridSpan w:val="2"/>
          </w:tcPr>
          <w:p w:rsidR="001F64D0" w:rsidRPr="008B0941" w:rsidRDefault="001F64D0" w:rsidP="001F64D0">
            <w:pPr>
              <w:rPr>
                <w:szCs w:val="22"/>
              </w:rPr>
            </w:pPr>
            <w:r>
              <w:rPr>
                <w:szCs w:val="22"/>
              </w:rPr>
              <w:t>Решение лингвистических задач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Default="001F64D0" w:rsidP="001F64D0">
            <w:r>
              <w:t>контрольный тест</w:t>
            </w:r>
          </w:p>
        </w:tc>
      </w:tr>
      <w:tr w:rsidR="001F64D0" w:rsidTr="00C75ED7">
        <w:tc>
          <w:tcPr>
            <w:tcW w:w="4537" w:type="dxa"/>
            <w:gridSpan w:val="2"/>
          </w:tcPr>
          <w:p w:rsidR="001F64D0" w:rsidRPr="006F44B6" w:rsidRDefault="001F64D0" w:rsidP="001F64D0">
            <w:pPr>
              <w:rPr>
                <w:szCs w:val="22"/>
              </w:rPr>
            </w:pPr>
            <w:r w:rsidRPr="006F44B6">
              <w:rPr>
                <w:szCs w:val="22"/>
              </w:rPr>
              <w:t>Литература Англии, Америки</w:t>
            </w:r>
          </w:p>
        </w:tc>
        <w:tc>
          <w:tcPr>
            <w:tcW w:w="992" w:type="dxa"/>
          </w:tcPr>
          <w:p w:rsidR="001F64D0" w:rsidRPr="006F44B6" w:rsidRDefault="001F64D0" w:rsidP="001F64D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992" w:type="dxa"/>
          </w:tcPr>
          <w:p w:rsidR="001F64D0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B14F49" w:rsidRDefault="001F64D0" w:rsidP="001F64D0">
            <w:pPr>
              <w:ind w:right="3"/>
              <w:rPr>
                <w:color w:val="000000"/>
                <w:sz w:val="22"/>
                <w:szCs w:val="22"/>
              </w:rPr>
            </w:pPr>
            <w:r w:rsidRPr="007235A3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4537" w:type="dxa"/>
            <w:gridSpan w:val="2"/>
          </w:tcPr>
          <w:p w:rsidR="001F64D0" w:rsidRDefault="001F64D0" w:rsidP="001F64D0">
            <w:pPr>
              <w:rPr>
                <w:szCs w:val="22"/>
              </w:rPr>
            </w:pPr>
            <w:r>
              <w:rPr>
                <w:szCs w:val="22"/>
              </w:rPr>
              <w:t>Основы финансовой грамотности</w:t>
            </w:r>
          </w:p>
        </w:tc>
        <w:tc>
          <w:tcPr>
            <w:tcW w:w="992" w:type="dxa"/>
          </w:tcPr>
          <w:p w:rsidR="001F64D0" w:rsidRDefault="001F64D0" w:rsidP="001F64D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</w:t>
            </w:r>
          </w:p>
        </w:tc>
        <w:tc>
          <w:tcPr>
            <w:tcW w:w="1134" w:type="dxa"/>
          </w:tcPr>
          <w:p w:rsidR="001F64D0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</w:tcPr>
          <w:p w:rsidR="001F64D0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134" w:type="dxa"/>
          </w:tcPr>
          <w:p w:rsidR="001F64D0" w:rsidRDefault="001F64D0" w:rsidP="001F64D0">
            <w:pPr>
              <w:ind w:right="3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Pr="00B14F49" w:rsidRDefault="001F64D0" w:rsidP="001F64D0">
            <w:pPr>
              <w:ind w:right="3"/>
              <w:rPr>
                <w:color w:val="000000"/>
                <w:sz w:val="22"/>
                <w:szCs w:val="22"/>
              </w:rPr>
            </w:pPr>
            <w:r w:rsidRPr="007235A3">
              <w:rPr>
                <w:color w:val="000000"/>
                <w:sz w:val="22"/>
                <w:szCs w:val="22"/>
              </w:rPr>
              <w:t>контрольный тест</w:t>
            </w:r>
          </w:p>
        </w:tc>
      </w:tr>
      <w:tr w:rsidR="001F64D0" w:rsidTr="00C75ED7">
        <w:tc>
          <w:tcPr>
            <w:tcW w:w="4537" w:type="dxa"/>
            <w:gridSpan w:val="2"/>
          </w:tcPr>
          <w:p w:rsidR="001F64D0" w:rsidRPr="007A2342" w:rsidRDefault="001F64D0" w:rsidP="001F64D0">
            <w:pPr>
              <w:rPr>
                <w:b/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jc w:val="center"/>
              <w:rPr>
                <w:color w:val="000000"/>
                <w:szCs w:val="22"/>
              </w:rPr>
            </w:pPr>
            <w:r w:rsidRPr="00E44614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92" w:type="dxa"/>
          </w:tcPr>
          <w:p w:rsidR="001F64D0" w:rsidRPr="006A4106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1F64D0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</w:tr>
      <w:tr w:rsidR="001F64D0" w:rsidTr="00C75ED7">
        <w:tc>
          <w:tcPr>
            <w:tcW w:w="4537" w:type="dxa"/>
            <w:gridSpan w:val="2"/>
          </w:tcPr>
          <w:p w:rsidR="001F64D0" w:rsidRPr="007A2342" w:rsidRDefault="001F64D0" w:rsidP="001F64D0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Всего часов в неделю</w:t>
            </w:r>
            <w:r w:rsidRPr="00E4461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992" w:type="dxa"/>
          </w:tcPr>
          <w:p w:rsidR="001F64D0" w:rsidRPr="00E44614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28</w:t>
            </w:r>
          </w:p>
        </w:tc>
        <w:tc>
          <w:tcPr>
            <w:tcW w:w="1134" w:type="dxa"/>
          </w:tcPr>
          <w:p w:rsidR="001F64D0" w:rsidRPr="00E44614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1843" w:type="dxa"/>
          </w:tcPr>
          <w:p w:rsidR="001F64D0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</w:p>
        </w:tc>
      </w:tr>
      <w:tr w:rsidR="001F64D0" w:rsidTr="00C75ED7">
        <w:tc>
          <w:tcPr>
            <w:tcW w:w="4537" w:type="dxa"/>
            <w:gridSpan w:val="2"/>
          </w:tcPr>
          <w:p w:rsidR="001F64D0" w:rsidRPr="00E44614" w:rsidRDefault="001F64D0" w:rsidP="001F64D0">
            <w:pPr>
              <w:rPr>
                <w:b/>
                <w:color w:val="000000"/>
                <w:szCs w:val="22"/>
              </w:rPr>
            </w:pPr>
            <w:r w:rsidRPr="00AB1C7A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6095" w:type="dxa"/>
            <w:gridSpan w:val="5"/>
          </w:tcPr>
          <w:p w:rsidR="001F64D0" w:rsidRDefault="001F64D0" w:rsidP="001F64D0">
            <w:pPr>
              <w:ind w:right="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  <w:p w:rsidR="001F64D0" w:rsidRDefault="001F64D0" w:rsidP="001F64D0">
            <w:pPr>
              <w:jc w:val="center"/>
              <w:rPr>
                <w:b/>
              </w:rPr>
            </w:pPr>
          </w:p>
        </w:tc>
      </w:tr>
      <w:tr w:rsidR="001F64D0" w:rsidTr="00C75ED7">
        <w:tc>
          <w:tcPr>
            <w:tcW w:w="4537" w:type="dxa"/>
            <w:gridSpan w:val="2"/>
          </w:tcPr>
          <w:p w:rsidR="001F64D0" w:rsidRPr="00AB1C7A" w:rsidRDefault="001F64D0" w:rsidP="001F64D0">
            <w:r w:rsidRPr="007A2342">
              <w:t xml:space="preserve">Общая допустимая нагрузка за период </w:t>
            </w:r>
            <w:r w:rsidRPr="007A2342">
              <w:lastRenderedPageBreak/>
              <w:t>обучения в 10 классе в соответствии с действующими санитарными правилами и нормами в часах, итого</w:t>
            </w:r>
          </w:p>
        </w:tc>
        <w:tc>
          <w:tcPr>
            <w:tcW w:w="6095" w:type="dxa"/>
            <w:gridSpan w:val="5"/>
          </w:tcPr>
          <w:p w:rsidR="001F64D0" w:rsidRDefault="001F64D0" w:rsidP="001F64D0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2"/>
              </w:rPr>
              <w:lastRenderedPageBreak/>
              <w:t>1156</w:t>
            </w:r>
          </w:p>
        </w:tc>
      </w:tr>
      <w:tr w:rsidR="001F64D0" w:rsidTr="00C75ED7">
        <w:tc>
          <w:tcPr>
            <w:tcW w:w="10632" w:type="dxa"/>
            <w:gridSpan w:val="7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472683">
              <w:rPr>
                <w:b/>
              </w:rPr>
              <w:t>Курсы внеурочной деятельности</w:t>
            </w:r>
          </w:p>
        </w:tc>
      </w:tr>
      <w:tr w:rsidR="001F64D0" w:rsidTr="004D0CAF">
        <w:tc>
          <w:tcPr>
            <w:tcW w:w="4537" w:type="dxa"/>
            <w:gridSpan w:val="2"/>
          </w:tcPr>
          <w:p w:rsidR="001F64D0" w:rsidRDefault="001F64D0" w:rsidP="001F64D0">
            <w:pPr>
              <w:ind w:right="3"/>
              <w:rPr>
                <w:b/>
                <w:color w:val="000000"/>
                <w:szCs w:val="22"/>
              </w:rPr>
            </w:pPr>
            <w:r>
              <w:t>Разговоры о важном</w:t>
            </w:r>
          </w:p>
        </w:tc>
        <w:tc>
          <w:tcPr>
            <w:tcW w:w="4252" w:type="dxa"/>
            <w:gridSpan w:val="4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980DB7">
              <w:rPr>
                <w:color w:val="000000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1F64D0" w:rsidRPr="004D0CAF" w:rsidRDefault="001F64D0" w:rsidP="001F64D0">
            <w:pPr>
              <w:rPr>
                <w:sz w:val="22"/>
              </w:rPr>
            </w:pPr>
            <w:r w:rsidRPr="004D0CAF">
              <w:rPr>
                <w:sz w:val="22"/>
              </w:rPr>
              <w:t>встроенное педагогическое наблюдение</w:t>
            </w:r>
          </w:p>
        </w:tc>
      </w:tr>
      <w:tr w:rsidR="001F64D0" w:rsidTr="004D0CAF">
        <w:tc>
          <w:tcPr>
            <w:tcW w:w="4537" w:type="dxa"/>
            <w:gridSpan w:val="2"/>
          </w:tcPr>
          <w:p w:rsidR="001F64D0" w:rsidRDefault="001F64D0" w:rsidP="001F64D0">
            <w:pPr>
              <w:ind w:right="3"/>
              <w:rPr>
                <w:b/>
                <w:color w:val="000000"/>
                <w:szCs w:val="22"/>
              </w:rPr>
            </w:pPr>
            <w:r>
              <w:t>Россия – мои горизонты</w:t>
            </w:r>
          </w:p>
        </w:tc>
        <w:tc>
          <w:tcPr>
            <w:tcW w:w="4252" w:type="dxa"/>
            <w:gridSpan w:val="4"/>
          </w:tcPr>
          <w:p w:rsidR="001F64D0" w:rsidRDefault="001F64D0" w:rsidP="001F64D0">
            <w:pPr>
              <w:jc w:val="center"/>
              <w:rPr>
                <w:b/>
              </w:rPr>
            </w:pPr>
            <w:r w:rsidRPr="00980DB7">
              <w:rPr>
                <w:color w:val="000000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1F64D0" w:rsidRDefault="001F64D0" w:rsidP="001F64D0">
            <w:pPr>
              <w:jc w:val="center"/>
              <w:rPr>
                <w:b/>
              </w:rPr>
            </w:pPr>
          </w:p>
        </w:tc>
      </w:tr>
      <w:tr w:rsidR="001F64D0" w:rsidTr="00C75ED7">
        <w:tc>
          <w:tcPr>
            <w:tcW w:w="4537" w:type="dxa"/>
            <w:gridSpan w:val="2"/>
          </w:tcPr>
          <w:p w:rsidR="001F64D0" w:rsidRDefault="001F64D0" w:rsidP="001F64D0">
            <w:pPr>
              <w:ind w:right="3"/>
              <w:rPr>
                <w:b/>
                <w:color w:val="000000"/>
                <w:szCs w:val="22"/>
              </w:rPr>
            </w:pPr>
            <w:r w:rsidRPr="00E63C1A">
              <w:rPr>
                <w:b/>
              </w:rPr>
              <w:t>Итого на реализацию курсов внеурочной деятельности</w:t>
            </w:r>
          </w:p>
        </w:tc>
        <w:tc>
          <w:tcPr>
            <w:tcW w:w="6095" w:type="dxa"/>
            <w:gridSpan w:val="5"/>
          </w:tcPr>
          <w:p w:rsidR="001F64D0" w:rsidRDefault="001F64D0" w:rsidP="001F64D0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</w:tr>
    </w:tbl>
    <w:p w:rsidR="00165AF2" w:rsidRDefault="00165AF2" w:rsidP="00007C70">
      <w:pPr>
        <w:jc w:val="center"/>
        <w:rPr>
          <w:b/>
        </w:rPr>
      </w:pPr>
    </w:p>
    <w:p w:rsidR="00165AF2" w:rsidRDefault="00165AF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65AF2" w:rsidRPr="00165AF2" w:rsidRDefault="00165AF2" w:rsidP="00165AF2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165AF2">
        <w:rPr>
          <w:b/>
          <w:bCs/>
          <w:color w:val="000000"/>
          <w:lang w:eastAsia="en-US"/>
        </w:rPr>
        <w:lastRenderedPageBreak/>
        <w:t>ПОЯСНИТЕЛЬНАЯ ЗАПИСКА</w:t>
      </w:r>
    </w:p>
    <w:p w:rsidR="00165AF2" w:rsidRDefault="00165AF2" w:rsidP="00165AF2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 w:rsidRPr="00165AF2">
        <w:rPr>
          <w:color w:val="000000"/>
          <w:lang w:eastAsia="en-US"/>
        </w:rPr>
        <w:t>Учебный план разработан в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соответствии с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требованиями ФГОС СОО, ФОП СОО, СП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2.4.3648-20, СанПиН 1.2.3685-21. Количество часов по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предметам рассчитано на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уровень образования с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учетом максимальной общей нагрузки при пятидневной учебной неделе и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68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учебных недель за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два учебных года.</w:t>
      </w:r>
    </w:p>
    <w:p w:rsidR="003056F6" w:rsidRDefault="003056F6" w:rsidP="003056F6">
      <w:pPr>
        <w:spacing w:before="100" w:beforeAutospacing="1" w:after="100" w:afterAutospacing="1"/>
        <w:ind w:firstLine="567"/>
        <w:jc w:val="both"/>
      </w:pPr>
      <w:r w:rsidRPr="003056F6">
        <w:rPr>
          <w:color w:val="000000"/>
          <w:lang w:eastAsia="en-US"/>
        </w:rPr>
        <w:t>Объем максимально допустимой нагрузки в течение недели в соответствии со всеми вариантами федеральных учебных планов составляет:</w:t>
      </w:r>
      <w:r>
        <w:rPr>
          <w:color w:val="000000"/>
          <w:lang w:eastAsia="en-US"/>
        </w:rPr>
        <w:t xml:space="preserve"> </w:t>
      </w:r>
      <w:r w:rsidRPr="003056F6">
        <w:rPr>
          <w:color w:val="000000"/>
          <w:lang w:eastAsia="en-US"/>
        </w:rPr>
        <w:t>в 10 классе - 34 часа (5-дневная учебная неделя)</w:t>
      </w:r>
      <w:r>
        <w:rPr>
          <w:color w:val="000000"/>
          <w:lang w:eastAsia="en-US"/>
        </w:rPr>
        <w:t xml:space="preserve">; </w:t>
      </w:r>
      <w:r>
        <w:t>в 11 классе - 34 часа (5-дневная учебная неделя).</w:t>
      </w:r>
    </w:p>
    <w:p w:rsidR="003056F6" w:rsidRDefault="003056F6" w:rsidP="003056F6">
      <w:pPr>
        <w:pStyle w:val="a7"/>
        <w:spacing w:before="0" w:beforeAutospacing="0" w:after="0" w:afterAutospacing="0"/>
        <w:ind w:firstLine="567"/>
        <w:jc w:val="both"/>
      </w:pPr>
      <w:r>
        <w:t xml:space="preserve">Объем максимально допустимой нагрузки в течение года составляет: в 10 классе - 1156 часов (5-дневная учебная неделя), в 11 классе - 1156 часов (5-дневная учебная неделя). </w:t>
      </w:r>
    </w:p>
    <w:p w:rsidR="004B0EF4" w:rsidRDefault="003056F6" w:rsidP="00EE388E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>
        <w:rPr>
          <w:lang w:eastAsia="en-US"/>
        </w:rPr>
        <w:t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неделю).</w:t>
      </w:r>
    </w:p>
    <w:p w:rsidR="009623AC" w:rsidRDefault="009623AC" w:rsidP="00EE388E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</w:p>
    <w:p w:rsidR="009623AC" w:rsidRDefault="009623AC" w:rsidP="00EE388E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9623AC">
        <w:rPr>
          <w:lang w:eastAsia="en-US"/>
        </w:rPr>
        <w:t>Учебный план профиля обучения и (или) индивидуальный учебный план должны содержать не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и защиты Родины")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:rsidR="009623AC" w:rsidRPr="00165AF2" w:rsidRDefault="00165AF2" w:rsidP="009623AC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 w:rsidRPr="00165AF2">
        <w:rPr>
          <w:color w:val="000000"/>
          <w:lang w:eastAsia="en-US"/>
        </w:rPr>
        <w:t>Универсальный профиль ориентирован на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обучающихся, чей выбор «не вписывается» в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рамки технологического, социально-экономического, естественно-научного и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гуманитарного профилей.</w:t>
      </w:r>
    </w:p>
    <w:p w:rsidR="00165AF2" w:rsidRDefault="00165AF2" w:rsidP="00165AF2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 w:rsidRPr="00165AF2">
        <w:rPr>
          <w:color w:val="000000"/>
          <w:lang w:eastAsia="en-US"/>
        </w:rPr>
        <w:t>В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основу учебного плана положен вариант федерального учебного плана универсального профиля при пятидневной учебной неделе. По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запросам обучающихся и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родителей школа определила 2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>предмета на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 xml:space="preserve">углубленном уровне: английский язык и </w:t>
      </w:r>
      <w:r>
        <w:rPr>
          <w:color w:val="000000"/>
          <w:lang w:eastAsia="en-US"/>
        </w:rPr>
        <w:t>математика</w:t>
      </w:r>
      <w:r w:rsidRPr="00165AF2">
        <w:rPr>
          <w:color w:val="000000"/>
          <w:lang w:eastAsia="en-US"/>
        </w:rPr>
        <w:t>.</w:t>
      </w:r>
    </w:p>
    <w:p w:rsidR="009623AC" w:rsidRDefault="009623AC" w:rsidP="00165AF2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</w:t>
      </w:r>
      <w:r w:rsidRPr="009623AC">
        <w:rPr>
          <w:color w:val="000000"/>
          <w:lang w:eastAsia="en-US"/>
        </w:rPr>
        <w:t xml:space="preserve">чебный план обеспечивает преподавание и изучение государственного языка Российской Федерации, а </w:t>
      </w:r>
      <w:r>
        <w:rPr>
          <w:color w:val="000000"/>
          <w:lang w:eastAsia="en-US"/>
        </w:rPr>
        <w:t>также возможность</w:t>
      </w:r>
      <w:r w:rsidRPr="009623AC">
        <w:rPr>
          <w:color w:val="000000"/>
          <w:lang w:eastAsia="en-US"/>
        </w:rPr>
        <w:t xml:space="preserve"> изучения родного языка из числа языко</w:t>
      </w:r>
      <w:r>
        <w:rPr>
          <w:color w:val="000000"/>
          <w:lang w:eastAsia="en-US"/>
        </w:rPr>
        <w:t xml:space="preserve">в народов Российской Федерации, </w:t>
      </w:r>
      <w:r w:rsidRPr="009623AC">
        <w:rPr>
          <w:color w:val="000000"/>
          <w:lang w:eastAsia="en-US"/>
        </w:rPr>
        <w:t xml:space="preserve">государственных языков республик Российской Федерации. </w:t>
      </w:r>
    </w:p>
    <w:p w:rsidR="009623AC" w:rsidRDefault="009623AC" w:rsidP="009623AC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</w:t>
      </w:r>
      <w:r w:rsidRPr="009623AC">
        <w:rPr>
          <w:color w:val="000000"/>
          <w:lang w:eastAsia="en-US"/>
        </w:rPr>
        <w:t>чебный план состоит из двух частей: обязательной части и части, формируемой участниками образовательных отношений.</w:t>
      </w:r>
      <w:bookmarkStart w:id="0" w:name="137005"/>
      <w:bookmarkEnd w:id="0"/>
      <w:r>
        <w:rPr>
          <w:color w:val="000000"/>
          <w:lang w:eastAsia="en-US"/>
        </w:rPr>
        <w:t xml:space="preserve"> Обязательная часть </w:t>
      </w:r>
      <w:r w:rsidRPr="009623AC">
        <w:rPr>
          <w:color w:val="000000"/>
          <w:lang w:eastAsia="en-US"/>
        </w:rPr>
        <w:t>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  <w:bookmarkStart w:id="1" w:name="137006"/>
      <w:bookmarkEnd w:id="1"/>
      <w:r>
        <w:rPr>
          <w:color w:val="000000"/>
          <w:lang w:eastAsia="en-US"/>
        </w:rPr>
        <w:t xml:space="preserve"> Часть </w:t>
      </w:r>
      <w:r w:rsidRPr="009623AC">
        <w:rPr>
          <w:color w:val="000000"/>
          <w:lang w:eastAsia="en-US"/>
        </w:rPr>
        <w:t>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bookmarkStart w:id="2" w:name="_GoBack"/>
      <w:bookmarkEnd w:id="2"/>
    </w:p>
    <w:p w:rsidR="00165AF2" w:rsidRPr="00165AF2" w:rsidRDefault="00165AF2" w:rsidP="00165AF2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 w:rsidRPr="00165AF2">
        <w:rPr>
          <w:color w:val="000000"/>
          <w:lang w:eastAsia="en-US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Pr="00165AF2">
        <w:rPr>
          <w:color w:val="000000"/>
          <w:lang w:val="en-US" w:eastAsia="en-US"/>
        </w:rPr>
        <w:t> </w:t>
      </w:r>
      <w:r w:rsidRPr="00165AF2">
        <w:rPr>
          <w:color w:val="000000"/>
          <w:lang w:eastAsia="en-US"/>
        </w:rPr>
        <w:t xml:space="preserve">3,5 часа. Образовательной организацией осуществляется координация и контроль объема домашнего задания </w:t>
      </w:r>
      <w:r w:rsidRPr="00165AF2">
        <w:rPr>
          <w:color w:val="000000"/>
          <w:lang w:eastAsia="en-US"/>
        </w:rPr>
        <w:lastRenderedPageBreak/>
        <w:t>обучающихся каждого класса по всем предметам в соответствии с Гигиеническими нормативами.</w:t>
      </w:r>
    </w:p>
    <w:p w:rsidR="00165AF2" w:rsidRPr="00165AF2" w:rsidRDefault="00165AF2" w:rsidP="003056F6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 w:rsidRPr="00165AF2">
        <w:rPr>
          <w:color w:val="000000"/>
          <w:lang w:eastAsia="en-US"/>
        </w:rPr>
        <w:t>Домашнее задание на следующий урок задается на текущем уроке, дублируется в электронном журнале не позднее времен</w:t>
      </w:r>
      <w:r w:rsidR="000A4C22">
        <w:rPr>
          <w:color w:val="000000"/>
          <w:lang w:eastAsia="en-US"/>
        </w:rPr>
        <w:t>и окончания учебного дня</w:t>
      </w:r>
      <w:r w:rsidRPr="00165AF2">
        <w:rPr>
          <w:color w:val="000000"/>
          <w:lang w:eastAsia="en-US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165AF2" w:rsidRPr="00165AF2" w:rsidRDefault="00165AF2" w:rsidP="003056F6">
      <w:pPr>
        <w:spacing w:before="100" w:beforeAutospacing="1" w:after="100" w:afterAutospacing="1"/>
        <w:ind w:firstLine="567"/>
        <w:jc w:val="both"/>
        <w:rPr>
          <w:color w:val="000000"/>
          <w:lang w:eastAsia="en-US"/>
        </w:rPr>
      </w:pPr>
      <w:r w:rsidRPr="00165AF2">
        <w:rPr>
          <w:color w:val="000000"/>
          <w:lang w:eastAsia="en-US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  <w:r w:rsidR="003056F6">
        <w:rPr>
          <w:color w:val="000000"/>
          <w:lang w:eastAsia="en-US"/>
        </w:rPr>
        <w:t>.</w:t>
      </w:r>
    </w:p>
    <w:p w:rsidR="00D76450" w:rsidRPr="004D5534" w:rsidRDefault="00D76450" w:rsidP="00007C70">
      <w:pPr>
        <w:jc w:val="center"/>
        <w:rPr>
          <w:b/>
        </w:rPr>
      </w:pPr>
    </w:p>
    <w:sectPr w:rsidR="00D76450" w:rsidRPr="004D5534" w:rsidSect="00C273E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889"/>
    <w:multiLevelType w:val="hybridMultilevel"/>
    <w:tmpl w:val="771CD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341C8"/>
    <w:multiLevelType w:val="hybridMultilevel"/>
    <w:tmpl w:val="97480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71160"/>
    <w:multiLevelType w:val="hybridMultilevel"/>
    <w:tmpl w:val="984AE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61360"/>
    <w:multiLevelType w:val="hybridMultilevel"/>
    <w:tmpl w:val="DE34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5FF6"/>
    <w:multiLevelType w:val="hybridMultilevel"/>
    <w:tmpl w:val="40F8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0370C"/>
    <w:multiLevelType w:val="hybridMultilevel"/>
    <w:tmpl w:val="F042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37C"/>
    <w:multiLevelType w:val="hybridMultilevel"/>
    <w:tmpl w:val="97343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55F60"/>
    <w:multiLevelType w:val="hybridMultilevel"/>
    <w:tmpl w:val="62FA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35E3"/>
    <w:multiLevelType w:val="hybridMultilevel"/>
    <w:tmpl w:val="EE90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801AC"/>
    <w:multiLevelType w:val="hybridMultilevel"/>
    <w:tmpl w:val="4D58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1C"/>
    <w:rsid w:val="00007C70"/>
    <w:rsid w:val="00011B1C"/>
    <w:rsid w:val="00021720"/>
    <w:rsid w:val="00040081"/>
    <w:rsid w:val="00055FB7"/>
    <w:rsid w:val="000A4C22"/>
    <w:rsid w:val="000B2A6E"/>
    <w:rsid w:val="000C3CDA"/>
    <w:rsid w:val="000E526E"/>
    <w:rsid w:val="000E5E36"/>
    <w:rsid w:val="001224B1"/>
    <w:rsid w:val="00137146"/>
    <w:rsid w:val="00137768"/>
    <w:rsid w:val="00157B1C"/>
    <w:rsid w:val="00165AF2"/>
    <w:rsid w:val="0019273A"/>
    <w:rsid w:val="00196575"/>
    <w:rsid w:val="001D61BD"/>
    <w:rsid w:val="001F080F"/>
    <w:rsid w:val="001F3448"/>
    <w:rsid w:val="001F64D0"/>
    <w:rsid w:val="00204273"/>
    <w:rsid w:val="002077C0"/>
    <w:rsid w:val="0023170C"/>
    <w:rsid w:val="00277A92"/>
    <w:rsid w:val="00281884"/>
    <w:rsid w:val="00282078"/>
    <w:rsid w:val="002842FF"/>
    <w:rsid w:val="00295ABB"/>
    <w:rsid w:val="002974AD"/>
    <w:rsid w:val="002B1066"/>
    <w:rsid w:val="002D4BF2"/>
    <w:rsid w:val="003056F6"/>
    <w:rsid w:val="00320A66"/>
    <w:rsid w:val="00323CD6"/>
    <w:rsid w:val="00327644"/>
    <w:rsid w:val="00335988"/>
    <w:rsid w:val="003A21F8"/>
    <w:rsid w:val="003D258F"/>
    <w:rsid w:val="003D4C69"/>
    <w:rsid w:val="003E5200"/>
    <w:rsid w:val="003F11E8"/>
    <w:rsid w:val="004109B1"/>
    <w:rsid w:val="00432246"/>
    <w:rsid w:val="00437A34"/>
    <w:rsid w:val="0045448F"/>
    <w:rsid w:val="00472683"/>
    <w:rsid w:val="004A5336"/>
    <w:rsid w:val="004B0EF4"/>
    <w:rsid w:val="004C083B"/>
    <w:rsid w:val="004D0CAF"/>
    <w:rsid w:val="004D4FE7"/>
    <w:rsid w:val="004D5534"/>
    <w:rsid w:val="004E18BC"/>
    <w:rsid w:val="004F758C"/>
    <w:rsid w:val="00505799"/>
    <w:rsid w:val="005163B6"/>
    <w:rsid w:val="0052038A"/>
    <w:rsid w:val="00525B06"/>
    <w:rsid w:val="00533575"/>
    <w:rsid w:val="005C1EC2"/>
    <w:rsid w:val="005C6FB3"/>
    <w:rsid w:val="00615830"/>
    <w:rsid w:val="00620576"/>
    <w:rsid w:val="006300D9"/>
    <w:rsid w:val="0066506B"/>
    <w:rsid w:val="00667A9B"/>
    <w:rsid w:val="00674B8D"/>
    <w:rsid w:val="006A0AE1"/>
    <w:rsid w:val="006A4106"/>
    <w:rsid w:val="006D6432"/>
    <w:rsid w:val="006E2022"/>
    <w:rsid w:val="006F44B6"/>
    <w:rsid w:val="007235A3"/>
    <w:rsid w:val="007427A8"/>
    <w:rsid w:val="00787790"/>
    <w:rsid w:val="007902C2"/>
    <w:rsid w:val="00795B5B"/>
    <w:rsid w:val="007A2342"/>
    <w:rsid w:val="007D07C1"/>
    <w:rsid w:val="007D1B21"/>
    <w:rsid w:val="00806E7B"/>
    <w:rsid w:val="0084545F"/>
    <w:rsid w:val="00857361"/>
    <w:rsid w:val="00857DE9"/>
    <w:rsid w:val="00881FDB"/>
    <w:rsid w:val="00886454"/>
    <w:rsid w:val="00897D5D"/>
    <w:rsid w:val="008B0941"/>
    <w:rsid w:val="008B4A27"/>
    <w:rsid w:val="008D6715"/>
    <w:rsid w:val="0096230E"/>
    <w:rsid w:val="009623AC"/>
    <w:rsid w:val="009770A4"/>
    <w:rsid w:val="00980DB7"/>
    <w:rsid w:val="0098480E"/>
    <w:rsid w:val="00986866"/>
    <w:rsid w:val="009B5CEA"/>
    <w:rsid w:val="009D19BC"/>
    <w:rsid w:val="00A36321"/>
    <w:rsid w:val="00A45889"/>
    <w:rsid w:val="00A51CB8"/>
    <w:rsid w:val="00A5215E"/>
    <w:rsid w:val="00A64212"/>
    <w:rsid w:val="00A669BE"/>
    <w:rsid w:val="00A73403"/>
    <w:rsid w:val="00A825F3"/>
    <w:rsid w:val="00A92F57"/>
    <w:rsid w:val="00AA557D"/>
    <w:rsid w:val="00AD09E7"/>
    <w:rsid w:val="00AE6FC5"/>
    <w:rsid w:val="00B14F49"/>
    <w:rsid w:val="00B15D55"/>
    <w:rsid w:val="00B4355A"/>
    <w:rsid w:val="00B46D7E"/>
    <w:rsid w:val="00B475B2"/>
    <w:rsid w:val="00B60ED5"/>
    <w:rsid w:val="00BA5D80"/>
    <w:rsid w:val="00BD0329"/>
    <w:rsid w:val="00BD3E83"/>
    <w:rsid w:val="00BD5F16"/>
    <w:rsid w:val="00BE4B07"/>
    <w:rsid w:val="00C054C0"/>
    <w:rsid w:val="00C273EF"/>
    <w:rsid w:val="00C373E1"/>
    <w:rsid w:val="00C376E1"/>
    <w:rsid w:val="00C37AEB"/>
    <w:rsid w:val="00C65368"/>
    <w:rsid w:val="00C75ED7"/>
    <w:rsid w:val="00C90619"/>
    <w:rsid w:val="00CB7E7E"/>
    <w:rsid w:val="00CD4A90"/>
    <w:rsid w:val="00D50035"/>
    <w:rsid w:val="00D618E8"/>
    <w:rsid w:val="00D76450"/>
    <w:rsid w:val="00D83976"/>
    <w:rsid w:val="00DB73F0"/>
    <w:rsid w:val="00DC1833"/>
    <w:rsid w:val="00DE4BAD"/>
    <w:rsid w:val="00E44614"/>
    <w:rsid w:val="00E56396"/>
    <w:rsid w:val="00E63C1A"/>
    <w:rsid w:val="00E66139"/>
    <w:rsid w:val="00E7137B"/>
    <w:rsid w:val="00E96D6A"/>
    <w:rsid w:val="00EA3C13"/>
    <w:rsid w:val="00EA4EFB"/>
    <w:rsid w:val="00EB4BCD"/>
    <w:rsid w:val="00EB7F5A"/>
    <w:rsid w:val="00EC0658"/>
    <w:rsid w:val="00EE0999"/>
    <w:rsid w:val="00EE388E"/>
    <w:rsid w:val="00EE4FE7"/>
    <w:rsid w:val="00F03D1C"/>
    <w:rsid w:val="00F21442"/>
    <w:rsid w:val="00F34904"/>
    <w:rsid w:val="00F443B2"/>
    <w:rsid w:val="00F677A9"/>
    <w:rsid w:val="00FA720B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BE60"/>
  <w15:docId w15:val="{90ABF040-4604-4BCD-B23F-83B7041D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B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231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557D"/>
    <w:pPr>
      <w:ind w:left="720"/>
      <w:contextualSpacing/>
    </w:pPr>
  </w:style>
  <w:style w:type="table" w:customStyle="1" w:styleId="TableGrid2">
    <w:name w:val="TableGrid2"/>
    <w:rsid w:val="00E4461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3056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FE77-5063-42A4-8F21-B0E72544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teacher</cp:lastModifiedBy>
  <cp:revision>36</cp:revision>
  <cp:lastPrinted>2025-08-07T06:22:00Z</cp:lastPrinted>
  <dcterms:created xsi:type="dcterms:W3CDTF">2023-06-26T07:16:00Z</dcterms:created>
  <dcterms:modified xsi:type="dcterms:W3CDTF">2025-08-07T11:12:00Z</dcterms:modified>
</cp:coreProperties>
</file>