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7A" w:rsidRPr="0041287A" w:rsidRDefault="0041287A" w:rsidP="0041287A">
      <w:pPr>
        <w:shd w:val="clear" w:color="auto" w:fill="FFFFFF"/>
        <w:spacing w:line="360" w:lineRule="auto"/>
        <w:jc w:val="center"/>
        <w:outlineLvl w:val="1"/>
        <w:rPr>
          <w:rFonts w:eastAsia="Times New Roman"/>
          <w:b/>
          <w:bCs/>
          <w:color w:val="333333"/>
          <w:lang w:val="ru-RU" w:eastAsia="ru-RU" w:bidi="ar-SA"/>
        </w:rPr>
      </w:pPr>
      <w:r w:rsidRPr="0041287A">
        <w:rPr>
          <w:rFonts w:eastAsia="Times New Roman"/>
          <w:b/>
          <w:bCs/>
          <w:color w:val="333333"/>
          <w:lang w:val="ru-RU" w:eastAsia="ru-RU" w:bidi="ar-SA"/>
        </w:rPr>
        <w:t>Муниципальное бюджетное общеобразовательное учреждение</w:t>
      </w:r>
    </w:p>
    <w:p w:rsidR="0041287A" w:rsidRPr="0041287A" w:rsidRDefault="0041287A" w:rsidP="0041287A">
      <w:pPr>
        <w:shd w:val="clear" w:color="auto" w:fill="FFFFFF"/>
        <w:spacing w:line="360" w:lineRule="auto"/>
        <w:jc w:val="center"/>
        <w:outlineLvl w:val="1"/>
        <w:rPr>
          <w:rFonts w:eastAsia="Times New Roman"/>
          <w:b/>
          <w:bCs/>
          <w:color w:val="333333"/>
          <w:lang w:val="ru-RU" w:eastAsia="ru-RU" w:bidi="ar-SA"/>
        </w:rPr>
      </w:pPr>
      <w:r w:rsidRPr="0041287A">
        <w:rPr>
          <w:rFonts w:eastAsia="Times New Roman"/>
          <w:b/>
          <w:bCs/>
          <w:color w:val="333333"/>
          <w:lang w:val="ru-RU" w:eastAsia="ru-RU" w:bidi="ar-SA"/>
        </w:rPr>
        <w:t xml:space="preserve"> «Средняя общеобразовательная школа №41 с углубленным изучением отдельных предметов» </w:t>
      </w:r>
    </w:p>
    <w:p w:rsidR="0041287A" w:rsidRPr="0041287A" w:rsidRDefault="0041287A" w:rsidP="0041287A">
      <w:pPr>
        <w:shd w:val="clear" w:color="auto" w:fill="FFFFFF"/>
        <w:spacing w:line="360" w:lineRule="auto"/>
        <w:jc w:val="center"/>
        <w:outlineLvl w:val="1"/>
        <w:rPr>
          <w:rFonts w:eastAsia="Times New Roman"/>
          <w:b/>
          <w:bCs/>
          <w:color w:val="333333"/>
          <w:lang w:val="ru-RU" w:eastAsia="ru-RU" w:bidi="ar-SA"/>
        </w:rPr>
      </w:pPr>
      <w:r w:rsidRPr="0041287A">
        <w:rPr>
          <w:rFonts w:eastAsia="Times New Roman"/>
          <w:b/>
          <w:bCs/>
          <w:color w:val="333333"/>
          <w:lang w:val="ru-RU" w:eastAsia="ru-RU" w:bidi="ar-SA"/>
        </w:rPr>
        <w:t>города Чебоксары Чувашской Республики</w:t>
      </w:r>
    </w:p>
    <w:p w:rsidR="00F05BE5" w:rsidRDefault="00F05BE5" w:rsidP="0041287A">
      <w:pPr>
        <w:spacing w:line="360" w:lineRule="auto"/>
        <w:rPr>
          <w:lang w:val="ru-RU"/>
        </w:rPr>
      </w:pPr>
    </w:p>
    <w:p w:rsidR="0041287A" w:rsidRDefault="0041287A" w:rsidP="0041287A">
      <w:pPr>
        <w:spacing w:line="360" w:lineRule="auto"/>
        <w:rPr>
          <w:lang w:val="ru-RU"/>
        </w:rPr>
      </w:pPr>
    </w:p>
    <w:p w:rsidR="0041287A" w:rsidRDefault="0041287A" w:rsidP="0041287A">
      <w:pPr>
        <w:spacing w:line="360" w:lineRule="auto"/>
        <w:rPr>
          <w:lang w:val="ru-RU"/>
        </w:rPr>
      </w:pPr>
    </w:p>
    <w:p w:rsidR="0041287A" w:rsidRDefault="0041287A" w:rsidP="0041287A">
      <w:pPr>
        <w:spacing w:line="360" w:lineRule="auto"/>
        <w:rPr>
          <w:lang w:val="ru-RU"/>
        </w:rPr>
      </w:pPr>
    </w:p>
    <w:p w:rsidR="003F6088" w:rsidRPr="003F6088" w:rsidRDefault="003F6088" w:rsidP="003F6088">
      <w:pPr>
        <w:ind w:left="709"/>
        <w:jc w:val="center"/>
        <w:rPr>
          <w:b/>
          <w:color w:val="000000"/>
          <w:sz w:val="26"/>
          <w:szCs w:val="26"/>
          <w:lang w:val="ru-RU"/>
        </w:rPr>
      </w:pPr>
      <w:bookmarkStart w:id="0" w:name="_GoBack"/>
      <w:bookmarkEnd w:id="0"/>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Pr="003F6088" w:rsidRDefault="003F6088" w:rsidP="003F6088">
      <w:pPr>
        <w:ind w:left="709"/>
        <w:jc w:val="center"/>
        <w:rPr>
          <w:b/>
          <w:color w:val="000000"/>
          <w:sz w:val="26"/>
          <w:szCs w:val="26"/>
          <w:lang w:val="ru-RU"/>
        </w:rPr>
      </w:pPr>
    </w:p>
    <w:p w:rsidR="003F6088" w:rsidRPr="003F6088" w:rsidRDefault="003F6088" w:rsidP="003F6088">
      <w:pPr>
        <w:autoSpaceDE w:val="0"/>
        <w:autoSpaceDN w:val="0"/>
        <w:adjustRightInd w:val="0"/>
        <w:jc w:val="center"/>
        <w:rPr>
          <w:lang w:val="ru-RU" w:bidi="ar-SA"/>
        </w:rPr>
      </w:pPr>
      <w:r w:rsidRPr="003F6088">
        <w:rPr>
          <w:lang w:val="ru-RU" w:bidi="ar-SA"/>
        </w:rPr>
        <w:t>План-конспект занятия</w:t>
      </w:r>
    </w:p>
    <w:p w:rsidR="008C2608" w:rsidRDefault="003F6088" w:rsidP="003F6088">
      <w:pPr>
        <w:autoSpaceDE w:val="0"/>
        <w:autoSpaceDN w:val="0"/>
        <w:adjustRightInd w:val="0"/>
        <w:jc w:val="center"/>
        <w:rPr>
          <w:lang w:val="ru-RU" w:bidi="ar-SA"/>
        </w:rPr>
      </w:pPr>
      <w:r w:rsidRPr="003F6088">
        <w:rPr>
          <w:lang w:val="ru-RU" w:bidi="ar-SA"/>
        </w:rPr>
        <w:t>в рамках внеучебной деятельности</w:t>
      </w:r>
      <w:r w:rsidR="008C2608" w:rsidRPr="008C2608">
        <w:rPr>
          <w:lang w:val="ru-RU" w:bidi="ar-SA"/>
        </w:rPr>
        <w:t xml:space="preserve"> </w:t>
      </w:r>
    </w:p>
    <w:p w:rsidR="008C2608" w:rsidRDefault="008C2608" w:rsidP="008C2608">
      <w:pPr>
        <w:autoSpaceDE w:val="0"/>
        <w:autoSpaceDN w:val="0"/>
        <w:adjustRightInd w:val="0"/>
        <w:jc w:val="center"/>
        <w:rPr>
          <w:lang w:val="ru-RU" w:bidi="ar-SA"/>
        </w:rPr>
      </w:pPr>
      <w:r>
        <w:rPr>
          <w:lang w:val="ru-RU" w:bidi="ar-SA"/>
        </w:rPr>
        <w:t>на этапе активно-поисковой</w:t>
      </w:r>
      <w:r w:rsidR="003F6088" w:rsidRPr="003F6088">
        <w:rPr>
          <w:lang w:val="ru-RU" w:bidi="ar-SA"/>
        </w:rPr>
        <w:t xml:space="preserve"> профессиональной ориентации </w:t>
      </w:r>
    </w:p>
    <w:p w:rsidR="003F6088" w:rsidRPr="003F6088" w:rsidRDefault="003F6088" w:rsidP="008C2608">
      <w:pPr>
        <w:autoSpaceDE w:val="0"/>
        <w:autoSpaceDN w:val="0"/>
        <w:adjustRightInd w:val="0"/>
        <w:jc w:val="center"/>
        <w:rPr>
          <w:lang w:val="ru-RU" w:bidi="ar-SA"/>
        </w:rPr>
      </w:pPr>
      <w:r w:rsidRPr="003F6088">
        <w:rPr>
          <w:lang w:val="ru-RU" w:bidi="ar-SA"/>
        </w:rPr>
        <w:t>учащихся</w:t>
      </w:r>
      <w:r w:rsidR="00E139DE">
        <w:rPr>
          <w:lang w:val="ru-RU" w:bidi="ar-SA"/>
        </w:rPr>
        <w:t xml:space="preserve"> 8</w:t>
      </w:r>
      <w:r w:rsidRPr="003F6088">
        <w:rPr>
          <w:lang w:val="ru-RU" w:bidi="ar-SA"/>
        </w:rPr>
        <w:t xml:space="preserve"> класса</w:t>
      </w:r>
      <w:r w:rsidR="008C2608">
        <w:rPr>
          <w:lang w:val="ru-RU" w:bidi="ar-SA"/>
        </w:rPr>
        <w:t xml:space="preserve"> </w:t>
      </w:r>
    </w:p>
    <w:p w:rsidR="003F6088" w:rsidRPr="003F6088" w:rsidRDefault="00DB2FF4" w:rsidP="003F6088">
      <w:pPr>
        <w:ind w:left="709"/>
        <w:jc w:val="center"/>
        <w:rPr>
          <w:b/>
          <w:color w:val="000000"/>
          <w:lang w:val="ru-RU"/>
        </w:rPr>
      </w:pPr>
      <w:r>
        <w:rPr>
          <w:lang w:val="ru-RU" w:bidi="ar-SA"/>
        </w:rPr>
        <w:t>«Автопортрет на фоне множества профессий</w:t>
      </w:r>
      <w:r w:rsidR="003F6088" w:rsidRPr="003F6088">
        <w:rPr>
          <w:lang w:val="ru-RU" w:bidi="ar-SA"/>
        </w:rPr>
        <w:t>»</w:t>
      </w:r>
    </w:p>
    <w:p w:rsidR="003F6088" w:rsidRPr="003F6088" w:rsidRDefault="003F6088" w:rsidP="003F6088">
      <w:pPr>
        <w:ind w:left="709"/>
        <w:jc w:val="center"/>
        <w:rPr>
          <w:b/>
          <w:color w:val="000000"/>
          <w:sz w:val="26"/>
          <w:szCs w:val="26"/>
          <w:lang w:val="ru-RU"/>
        </w:rPr>
      </w:pPr>
    </w:p>
    <w:p w:rsidR="003F6088" w:rsidRPr="003F6088" w:rsidRDefault="003F6088" w:rsidP="003F6088">
      <w:pPr>
        <w:ind w:left="709"/>
        <w:jc w:val="center"/>
        <w:rPr>
          <w:b/>
          <w:color w:val="000000"/>
          <w:sz w:val="26"/>
          <w:szCs w:val="26"/>
          <w:lang w:val="ru-RU"/>
        </w:rPr>
      </w:pPr>
    </w:p>
    <w:p w:rsidR="003F6088" w:rsidRP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center"/>
        <w:rPr>
          <w:b/>
          <w:color w:val="000000"/>
          <w:sz w:val="26"/>
          <w:szCs w:val="26"/>
          <w:lang w:val="ru-RU"/>
        </w:rPr>
      </w:pPr>
    </w:p>
    <w:p w:rsidR="003F6088" w:rsidRDefault="003F6088" w:rsidP="003F6088">
      <w:pPr>
        <w:ind w:left="709"/>
        <w:jc w:val="right"/>
        <w:rPr>
          <w:color w:val="000000"/>
          <w:sz w:val="26"/>
          <w:szCs w:val="26"/>
          <w:lang w:val="ru-RU"/>
        </w:rPr>
      </w:pPr>
    </w:p>
    <w:p w:rsidR="003F6088" w:rsidRDefault="003F6088" w:rsidP="003F6088">
      <w:pPr>
        <w:ind w:left="709"/>
        <w:jc w:val="right"/>
        <w:rPr>
          <w:color w:val="000000"/>
          <w:sz w:val="26"/>
          <w:szCs w:val="26"/>
          <w:lang w:val="ru-RU"/>
        </w:rPr>
      </w:pPr>
    </w:p>
    <w:p w:rsidR="003F6088" w:rsidRDefault="003F6088" w:rsidP="003F6088">
      <w:pPr>
        <w:ind w:left="709"/>
        <w:jc w:val="right"/>
        <w:rPr>
          <w:color w:val="000000"/>
          <w:sz w:val="26"/>
          <w:szCs w:val="26"/>
          <w:lang w:val="ru-RU"/>
        </w:rPr>
      </w:pPr>
    </w:p>
    <w:p w:rsidR="003F6088" w:rsidRDefault="003F6088" w:rsidP="003F6088">
      <w:pPr>
        <w:ind w:left="709"/>
        <w:jc w:val="right"/>
        <w:rPr>
          <w:color w:val="000000"/>
          <w:sz w:val="26"/>
          <w:szCs w:val="26"/>
          <w:lang w:val="ru-RU"/>
        </w:rPr>
      </w:pPr>
    </w:p>
    <w:p w:rsidR="003F6088" w:rsidRPr="003F6088" w:rsidRDefault="003F6088" w:rsidP="003F6088">
      <w:pPr>
        <w:rPr>
          <w:color w:val="000000"/>
          <w:sz w:val="26"/>
          <w:szCs w:val="26"/>
          <w:lang w:val="ru-RU"/>
        </w:rPr>
      </w:pPr>
    </w:p>
    <w:p w:rsidR="003F6088" w:rsidRPr="008375DA" w:rsidRDefault="003F6088" w:rsidP="003F6088">
      <w:pPr>
        <w:pStyle w:val="a6"/>
        <w:jc w:val="right"/>
        <w:rPr>
          <w:szCs w:val="24"/>
          <w:lang w:val="ru-RU"/>
        </w:rPr>
      </w:pPr>
      <w:r w:rsidRPr="008375DA">
        <w:rPr>
          <w:b/>
          <w:color w:val="000000"/>
          <w:szCs w:val="24"/>
          <w:lang w:val="ru-RU"/>
        </w:rPr>
        <w:t xml:space="preserve">Авторы: </w:t>
      </w:r>
      <w:r w:rsidRPr="008375DA">
        <w:rPr>
          <w:szCs w:val="24"/>
          <w:lang w:val="ru-RU"/>
        </w:rPr>
        <w:t>Гузь М.П., учитель математики;                                                                                                                                   Майорова И.Н.</w:t>
      </w:r>
      <w:r w:rsidR="00DB2FF4" w:rsidRPr="008375DA">
        <w:rPr>
          <w:szCs w:val="24"/>
          <w:lang w:val="ru-RU"/>
        </w:rPr>
        <w:t>,</w:t>
      </w:r>
      <w:r w:rsidR="008372F7" w:rsidRPr="008375DA">
        <w:rPr>
          <w:szCs w:val="24"/>
          <w:lang w:val="ru-RU"/>
        </w:rPr>
        <w:t xml:space="preserve"> </w:t>
      </w:r>
      <w:r w:rsidRPr="008375DA">
        <w:rPr>
          <w:szCs w:val="24"/>
          <w:lang w:val="ru-RU"/>
        </w:rPr>
        <w:t>учитель математики                                                                                                                                     МБОУ «СОШ № 41»</w:t>
      </w:r>
    </w:p>
    <w:p w:rsidR="003F6088" w:rsidRPr="008375DA" w:rsidRDefault="003F6088" w:rsidP="0041287A">
      <w:pPr>
        <w:spacing w:line="360" w:lineRule="auto"/>
        <w:rPr>
          <w:lang w:val="ru-RU"/>
        </w:rPr>
      </w:pPr>
    </w:p>
    <w:p w:rsidR="003F6088" w:rsidRDefault="003F6088" w:rsidP="0041287A">
      <w:pPr>
        <w:spacing w:line="360" w:lineRule="auto"/>
        <w:rPr>
          <w:lang w:val="ru-RU"/>
        </w:rPr>
      </w:pPr>
    </w:p>
    <w:p w:rsidR="003F6088" w:rsidRDefault="003F6088" w:rsidP="0041287A">
      <w:pPr>
        <w:spacing w:line="360" w:lineRule="auto"/>
        <w:rPr>
          <w:lang w:val="ru-RU"/>
        </w:rPr>
      </w:pPr>
    </w:p>
    <w:p w:rsidR="003F6088" w:rsidRDefault="003F6088" w:rsidP="0041287A">
      <w:pPr>
        <w:spacing w:line="360" w:lineRule="auto"/>
        <w:rPr>
          <w:lang w:val="ru-RU"/>
        </w:rPr>
      </w:pPr>
    </w:p>
    <w:p w:rsidR="0041287A" w:rsidRPr="008372F7" w:rsidRDefault="003F6088" w:rsidP="003F6088">
      <w:pPr>
        <w:spacing w:line="360" w:lineRule="auto"/>
        <w:jc w:val="center"/>
        <w:rPr>
          <w:b/>
          <w:lang w:val="ru-RU"/>
        </w:rPr>
      </w:pPr>
      <w:r w:rsidRPr="008372F7">
        <w:rPr>
          <w:b/>
          <w:lang w:val="ru-RU"/>
        </w:rPr>
        <w:t>Чебоксары 2016</w:t>
      </w:r>
    </w:p>
    <w:p w:rsidR="00801D1D" w:rsidRDefault="00DB2FF4" w:rsidP="00D21B3A">
      <w:pPr>
        <w:rPr>
          <w:lang w:val="ru-RU"/>
        </w:rPr>
        <w:sectPr w:rsidR="00801D1D" w:rsidSect="001B437F">
          <w:footerReference w:type="default" r:id="rId9"/>
          <w:pgSz w:w="11906" w:h="16838"/>
          <w:pgMar w:top="1134" w:right="851" w:bottom="1134" w:left="1701" w:header="709" w:footer="709" w:gutter="0"/>
          <w:cols w:space="708"/>
          <w:titlePg/>
          <w:docGrid w:linePitch="360"/>
        </w:sectPr>
      </w:pPr>
      <w:r>
        <w:rPr>
          <w:lang w:val="ru-RU"/>
        </w:rPr>
        <w:br w:type="page"/>
      </w:r>
    </w:p>
    <w:p w:rsidR="00A51C70" w:rsidRPr="003C50E2" w:rsidRDefault="00A51C70" w:rsidP="00801D1D">
      <w:pPr>
        <w:jc w:val="both"/>
        <w:rPr>
          <w:b/>
          <w:i/>
          <w:color w:val="FF0000"/>
          <w:lang w:val="ru-RU"/>
        </w:rPr>
      </w:pPr>
      <w:r w:rsidRPr="003C50E2">
        <w:rPr>
          <w:b/>
          <w:i/>
          <w:color w:val="FF0000"/>
          <w:lang w:val="ru-RU"/>
        </w:rPr>
        <w:lastRenderedPageBreak/>
        <w:t xml:space="preserve">                                                                            </w:t>
      </w:r>
      <w:r w:rsidR="00801D1D">
        <w:rPr>
          <w:b/>
          <w:i/>
          <w:color w:val="FF0000"/>
          <w:lang w:val="ru-RU"/>
        </w:rPr>
        <w:t xml:space="preserve">                                                                            </w:t>
      </w:r>
      <w:r w:rsidRPr="003C50E2">
        <w:rPr>
          <w:b/>
          <w:i/>
          <w:color w:val="FF0000"/>
          <w:lang w:val="ru-RU"/>
        </w:rPr>
        <w:t xml:space="preserve">“Если Вы удачно выберете труд и вложите                </w:t>
      </w:r>
    </w:p>
    <w:p w:rsidR="00A51C70" w:rsidRPr="00A51C70" w:rsidRDefault="00A51C70" w:rsidP="00801D1D">
      <w:pPr>
        <w:pStyle w:val="af5"/>
        <w:spacing w:before="0" w:beforeAutospacing="0" w:after="0" w:afterAutospacing="0"/>
        <w:jc w:val="both"/>
        <w:rPr>
          <w:b/>
          <w:i/>
          <w:color w:val="FF0000"/>
        </w:rPr>
      </w:pPr>
      <w:r w:rsidRPr="00A51C70">
        <w:rPr>
          <w:b/>
          <w:i/>
          <w:color w:val="FF0000"/>
        </w:rPr>
        <w:t xml:space="preserve">                                         </w:t>
      </w:r>
      <w:r w:rsidR="003C50E2">
        <w:rPr>
          <w:b/>
          <w:i/>
          <w:color w:val="FF0000"/>
        </w:rPr>
        <w:t xml:space="preserve">                            </w:t>
      </w:r>
      <w:r w:rsidR="00801D1D">
        <w:rPr>
          <w:b/>
          <w:i/>
          <w:color w:val="FF0000"/>
        </w:rPr>
        <w:t xml:space="preserve">                                                                                </w:t>
      </w:r>
      <w:r w:rsidR="003C50E2">
        <w:rPr>
          <w:b/>
          <w:i/>
          <w:color w:val="FF0000"/>
        </w:rPr>
        <w:t xml:space="preserve"> </w:t>
      </w:r>
      <w:r w:rsidRPr="00A51C70">
        <w:rPr>
          <w:b/>
          <w:i/>
          <w:color w:val="FF0000"/>
        </w:rPr>
        <w:t xml:space="preserve">в него всю свою душу, то счастье само Вас </w:t>
      </w:r>
    </w:p>
    <w:p w:rsidR="00A51C70" w:rsidRDefault="00A51C70" w:rsidP="00D21B3A">
      <w:pPr>
        <w:pStyle w:val="af5"/>
        <w:spacing w:before="0" w:beforeAutospacing="0" w:after="0" w:afterAutospacing="0"/>
        <w:jc w:val="both"/>
        <w:rPr>
          <w:b/>
          <w:i/>
          <w:iCs/>
        </w:rPr>
      </w:pPr>
      <w:r w:rsidRPr="00A51C70">
        <w:rPr>
          <w:b/>
          <w:i/>
          <w:color w:val="FF0000"/>
        </w:rPr>
        <w:t xml:space="preserve">                                        </w:t>
      </w:r>
      <w:r w:rsidR="003C50E2">
        <w:rPr>
          <w:b/>
          <w:i/>
          <w:color w:val="FF0000"/>
        </w:rPr>
        <w:t xml:space="preserve">                            </w:t>
      </w:r>
      <w:r w:rsidR="00801D1D">
        <w:rPr>
          <w:b/>
          <w:i/>
          <w:color w:val="FF0000"/>
        </w:rPr>
        <w:t xml:space="preserve">                                                                                </w:t>
      </w:r>
      <w:r w:rsidR="003C50E2">
        <w:rPr>
          <w:b/>
          <w:i/>
          <w:color w:val="FF0000"/>
        </w:rPr>
        <w:t xml:space="preserve">  </w:t>
      </w:r>
      <w:r w:rsidRPr="00A51C70">
        <w:rPr>
          <w:b/>
          <w:i/>
          <w:color w:val="FF0000"/>
        </w:rPr>
        <w:t>отыщет”</w:t>
      </w:r>
      <w:r w:rsidRPr="00A51C70">
        <w:rPr>
          <w:b/>
          <w:i/>
        </w:rPr>
        <w:br/>
      </w:r>
    </w:p>
    <w:p w:rsidR="00A51C70" w:rsidRPr="00A51C70" w:rsidRDefault="00A51C70" w:rsidP="00D21B3A">
      <w:pPr>
        <w:pStyle w:val="af5"/>
        <w:spacing w:before="0" w:beforeAutospacing="0" w:after="0" w:afterAutospacing="0"/>
        <w:jc w:val="both"/>
        <w:rPr>
          <w:b/>
          <w:i/>
        </w:rPr>
      </w:pPr>
      <w:r>
        <w:rPr>
          <w:b/>
          <w:i/>
          <w:iCs/>
        </w:rPr>
        <w:t xml:space="preserve">                                                                                                                </w:t>
      </w:r>
      <w:r w:rsidR="00801D1D">
        <w:rPr>
          <w:b/>
          <w:i/>
          <w:iCs/>
        </w:rPr>
        <w:t xml:space="preserve">                                                                               </w:t>
      </w:r>
      <w:r>
        <w:rPr>
          <w:b/>
          <w:i/>
          <w:iCs/>
        </w:rPr>
        <w:t xml:space="preserve">  </w:t>
      </w:r>
      <w:r w:rsidRPr="00A51C70">
        <w:rPr>
          <w:b/>
          <w:i/>
          <w:iCs/>
        </w:rPr>
        <w:t>К.Д. Ушинский</w:t>
      </w:r>
    </w:p>
    <w:p w:rsidR="00A51C70" w:rsidRDefault="00A51C70" w:rsidP="003F6088">
      <w:pPr>
        <w:spacing w:line="360" w:lineRule="auto"/>
        <w:jc w:val="center"/>
        <w:rPr>
          <w:b/>
          <w:color w:val="000000"/>
          <w:sz w:val="26"/>
          <w:szCs w:val="26"/>
          <w:lang w:val="ru-RU"/>
        </w:rPr>
      </w:pPr>
    </w:p>
    <w:p w:rsidR="00DB2FF4" w:rsidRPr="00E139DE" w:rsidRDefault="00DB2FF4" w:rsidP="003F6088">
      <w:pPr>
        <w:spacing w:line="360" w:lineRule="auto"/>
        <w:jc w:val="center"/>
        <w:rPr>
          <w:b/>
          <w:lang w:val="ru-RU"/>
        </w:rPr>
      </w:pPr>
      <w:r w:rsidRPr="00E139DE">
        <w:rPr>
          <w:b/>
          <w:color w:val="000000"/>
          <w:lang w:val="ru-RU"/>
        </w:rPr>
        <w:t>Технологическая карта</w:t>
      </w:r>
      <w:r w:rsidRPr="00801D1D">
        <w:rPr>
          <w:b/>
          <w:color w:val="000000"/>
          <w:lang w:val="ru-RU"/>
        </w:rPr>
        <w:t xml:space="preserve"> </w:t>
      </w:r>
      <w:r w:rsidRPr="00E139DE">
        <w:rPr>
          <w:b/>
          <w:color w:val="000000"/>
          <w:lang w:val="ru-RU"/>
        </w:rPr>
        <w:t>внеучебного занятия</w:t>
      </w:r>
    </w:p>
    <w:tbl>
      <w:tblPr>
        <w:tblStyle w:val="af4"/>
        <w:tblW w:w="15342" w:type="dxa"/>
        <w:tblLayout w:type="fixed"/>
        <w:tblLook w:val="04A0" w:firstRow="1" w:lastRow="0" w:firstColumn="1" w:lastColumn="0" w:noHBand="0" w:noVBand="1"/>
      </w:tblPr>
      <w:tblGrid>
        <w:gridCol w:w="4219"/>
        <w:gridCol w:w="650"/>
        <w:gridCol w:w="2185"/>
        <w:gridCol w:w="1417"/>
        <w:gridCol w:w="568"/>
        <w:gridCol w:w="2051"/>
        <w:gridCol w:w="2126"/>
        <w:gridCol w:w="75"/>
        <w:gridCol w:w="2051"/>
      </w:tblGrid>
      <w:tr w:rsidR="00DB2FF4" w:rsidRPr="00F646D1" w:rsidTr="00541330">
        <w:tc>
          <w:tcPr>
            <w:tcW w:w="15342" w:type="dxa"/>
            <w:gridSpan w:val="9"/>
            <w:shd w:val="clear" w:color="auto" w:fill="D9D9D9" w:themeFill="background1" w:themeFillShade="D9"/>
          </w:tcPr>
          <w:p w:rsidR="00DB2FF4" w:rsidRPr="00E139DE" w:rsidRDefault="00DB2FF4" w:rsidP="00AC5349">
            <w:pPr>
              <w:jc w:val="both"/>
              <w:rPr>
                <w:sz w:val="24"/>
                <w:szCs w:val="24"/>
                <w:lang w:val="ru-RU" w:bidi="ar-SA"/>
              </w:rPr>
            </w:pPr>
            <w:r w:rsidRPr="003C50E2">
              <w:rPr>
                <w:b/>
                <w:sz w:val="24"/>
                <w:szCs w:val="24"/>
                <w:u w:val="single"/>
                <w:lang w:val="ru-RU"/>
              </w:rPr>
              <w:t>Тема:</w:t>
            </w:r>
            <w:r w:rsidRPr="00E139DE">
              <w:rPr>
                <w:sz w:val="24"/>
                <w:szCs w:val="24"/>
                <w:lang w:val="ru-RU"/>
              </w:rPr>
              <w:t xml:space="preserve"> </w:t>
            </w:r>
            <w:r w:rsidR="00A51C70" w:rsidRPr="00E139DE">
              <w:rPr>
                <w:sz w:val="24"/>
                <w:szCs w:val="24"/>
                <w:lang w:val="ru-RU"/>
              </w:rPr>
              <w:t>«</w:t>
            </w:r>
            <w:r w:rsidR="00A51C70" w:rsidRPr="00E139DE">
              <w:rPr>
                <w:sz w:val="24"/>
                <w:szCs w:val="24"/>
                <w:lang w:val="ru-RU" w:bidi="ar-SA"/>
              </w:rPr>
              <w:t>Автопортрет на фоне множества профессий»</w:t>
            </w:r>
            <w:r w:rsidR="00AB6BE7">
              <w:rPr>
                <w:sz w:val="24"/>
                <w:szCs w:val="24"/>
                <w:lang w:val="ru-RU" w:bidi="ar-SA"/>
              </w:rPr>
              <w:t>.</w:t>
            </w:r>
          </w:p>
          <w:p w:rsidR="00E139DE" w:rsidRPr="00E139DE" w:rsidRDefault="00E139DE" w:rsidP="00AC5349">
            <w:pPr>
              <w:jc w:val="both"/>
              <w:rPr>
                <w:sz w:val="24"/>
                <w:szCs w:val="24"/>
                <w:lang w:val="ru-RU"/>
              </w:rPr>
            </w:pPr>
          </w:p>
        </w:tc>
      </w:tr>
      <w:tr w:rsidR="00DB2FF4" w:rsidRPr="00F646D1" w:rsidTr="00541330">
        <w:tc>
          <w:tcPr>
            <w:tcW w:w="15342" w:type="dxa"/>
            <w:gridSpan w:val="9"/>
          </w:tcPr>
          <w:p w:rsidR="00DB2FF4" w:rsidRDefault="00DB2FF4" w:rsidP="00E139DE">
            <w:pPr>
              <w:jc w:val="both"/>
              <w:rPr>
                <w:sz w:val="24"/>
                <w:szCs w:val="24"/>
                <w:lang w:val="ru-RU"/>
              </w:rPr>
            </w:pPr>
            <w:r w:rsidRPr="00D21B3A">
              <w:rPr>
                <w:b/>
                <w:sz w:val="24"/>
                <w:szCs w:val="24"/>
                <w:u w:val="single"/>
                <w:lang w:val="ru-RU"/>
              </w:rPr>
              <w:t>Форма</w:t>
            </w:r>
            <w:r w:rsidR="00A51C70" w:rsidRPr="00D21B3A">
              <w:rPr>
                <w:b/>
                <w:sz w:val="24"/>
                <w:szCs w:val="24"/>
                <w:u w:val="single"/>
                <w:lang w:val="ru-RU"/>
              </w:rPr>
              <w:t>:</w:t>
            </w:r>
            <w:r w:rsidR="00E139DE" w:rsidRPr="00E139DE">
              <w:rPr>
                <w:b/>
                <w:sz w:val="24"/>
                <w:szCs w:val="24"/>
                <w:lang w:val="ru-RU"/>
              </w:rPr>
              <w:t xml:space="preserve"> </w:t>
            </w:r>
            <w:r w:rsidR="00E139DE" w:rsidRPr="00E139DE">
              <w:rPr>
                <w:sz w:val="24"/>
                <w:szCs w:val="24"/>
                <w:lang w:val="ru-RU"/>
              </w:rPr>
              <w:t>внеурочное классное мероприятие с элементами психологического тренинга</w:t>
            </w:r>
            <w:r w:rsidR="00AB6BE7">
              <w:rPr>
                <w:sz w:val="24"/>
                <w:szCs w:val="24"/>
                <w:lang w:val="ru-RU"/>
              </w:rPr>
              <w:t>.</w:t>
            </w:r>
          </w:p>
          <w:p w:rsidR="00D21B3A" w:rsidRPr="00E139DE" w:rsidRDefault="00D21B3A" w:rsidP="00E139DE">
            <w:pPr>
              <w:jc w:val="both"/>
              <w:rPr>
                <w:sz w:val="24"/>
                <w:szCs w:val="24"/>
                <w:lang w:val="ru-RU"/>
              </w:rPr>
            </w:pPr>
          </w:p>
        </w:tc>
      </w:tr>
      <w:tr w:rsidR="00DB2FF4" w:rsidRPr="00F646D1" w:rsidTr="00541330">
        <w:tc>
          <w:tcPr>
            <w:tcW w:w="15342" w:type="dxa"/>
            <w:gridSpan w:val="9"/>
          </w:tcPr>
          <w:p w:rsidR="00DB2FF4" w:rsidRDefault="00DB2FF4" w:rsidP="00E139DE">
            <w:pPr>
              <w:jc w:val="both"/>
              <w:rPr>
                <w:sz w:val="24"/>
                <w:szCs w:val="24"/>
                <w:lang w:val="ru-RU"/>
              </w:rPr>
            </w:pPr>
            <w:r w:rsidRPr="003C50E2">
              <w:rPr>
                <w:b/>
                <w:sz w:val="24"/>
                <w:szCs w:val="24"/>
                <w:u w:val="single"/>
                <w:lang w:val="ru-RU"/>
              </w:rPr>
              <w:t>Цель:</w:t>
            </w:r>
            <w:r w:rsidR="00E52672" w:rsidRPr="00E139DE">
              <w:rPr>
                <w:sz w:val="24"/>
                <w:szCs w:val="24"/>
                <w:lang w:val="ru-RU"/>
              </w:rPr>
              <w:t xml:space="preserve"> развитие личности учащихся, формирование навыков самодиагностики в выборе профессии, концентрирование социально-адаптивной  компетенции</w:t>
            </w:r>
            <w:r w:rsidR="001B437F">
              <w:rPr>
                <w:sz w:val="24"/>
                <w:szCs w:val="24"/>
                <w:lang w:val="ru-RU"/>
              </w:rPr>
              <w:t>.</w:t>
            </w:r>
          </w:p>
          <w:p w:rsidR="00D21B3A" w:rsidRPr="00E139DE" w:rsidRDefault="00D21B3A" w:rsidP="00E139DE">
            <w:pPr>
              <w:jc w:val="both"/>
              <w:rPr>
                <w:sz w:val="24"/>
                <w:szCs w:val="24"/>
                <w:lang w:val="ru-RU"/>
              </w:rPr>
            </w:pPr>
          </w:p>
        </w:tc>
      </w:tr>
      <w:tr w:rsidR="00DB2FF4" w:rsidRPr="00F646D1" w:rsidTr="00541330">
        <w:tc>
          <w:tcPr>
            <w:tcW w:w="15342" w:type="dxa"/>
            <w:gridSpan w:val="9"/>
          </w:tcPr>
          <w:p w:rsidR="00AC5349" w:rsidRPr="003C50E2" w:rsidRDefault="00DB2FF4" w:rsidP="00AC5349">
            <w:pPr>
              <w:jc w:val="both"/>
              <w:rPr>
                <w:b/>
                <w:sz w:val="24"/>
                <w:szCs w:val="24"/>
                <w:u w:val="single"/>
                <w:lang w:val="ru-RU"/>
              </w:rPr>
            </w:pPr>
            <w:r w:rsidRPr="003C50E2">
              <w:rPr>
                <w:b/>
                <w:sz w:val="24"/>
                <w:szCs w:val="24"/>
                <w:u w:val="single"/>
                <w:lang w:val="ru-RU"/>
              </w:rPr>
              <w:t>Задачи:</w:t>
            </w:r>
            <w:r w:rsidR="00AC5349" w:rsidRPr="003C50E2">
              <w:rPr>
                <w:b/>
                <w:sz w:val="24"/>
                <w:szCs w:val="24"/>
                <w:u w:val="single"/>
                <w:lang w:val="ru-RU"/>
              </w:rPr>
              <w:t xml:space="preserve"> </w:t>
            </w:r>
          </w:p>
          <w:p w:rsidR="00DB2FF4" w:rsidRPr="004C2394" w:rsidRDefault="001B437F" w:rsidP="004C2394">
            <w:pPr>
              <w:pStyle w:val="a4"/>
              <w:numPr>
                <w:ilvl w:val="0"/>
                <w:numId w:val="1"/>
              </w:numPr>
              <w:jc w:val="both"/>
              <w:rPr>
                <w:sz w:val="24"/>
                <w:szCs w:val="24"/>
                <w:lang w:val="ru-RU"/>
              </w:rPr>
            </w:pPr>
            <w:r>
              <w:rPr>
                <w:sz w:val="24"/>
                <w:szCs w:val="24"/>
                <w:lang w:val="ru-RU"/>
              </w:rPr>
              <w:t xml:space="preserve">оказание помощи в </w:t>
            </w:r>
            <w:r w:rsidR="004C2394">
              <w:rPr>
                <w:sz w:val="24"/>
                <w:szCs w:val="24"/>
                <w:lang w:val="ru-RU"/>
              </w:rPr>
              <w:t>осознани</w:t>
            </w:r>
            <w:r>
              <w:rPr>
                <w:sz w:val="24"/>
                <w:szCs w:val="24"/>
                <w:lang w:val="ru-RU"/>
              </w:rPr>
              <w:t>и</w:t>
            </w:r>
            <w:r w:rsidR="004C2394">
              <w:rPr>
                <w:sz w:val="24"/>
                <w:szCs w:val="24"/>
                <w:lang w:val="ru-RU"/>
              </w:rPr>
              <w:t xml:space="preserve"> </w:t>
            </w:r>
            <w:r>
              <w:rPr>
                <w:sz w:val="24"/>
                <w:szCs w:val="24"/>
                <w:lang w:val="ru-RU"/>
              </w:rPr>
              <w:t xml:space="preserve">учащимися необходимого равновесия между </w:t>
            </w:r>
            <w:r w:rsidR="008372F7">
              <w:rPr>
                <w:sz w:val="24"/>
                <w:szCs w:val="24"/>
                <w:lang w:val="ru-RU"/>
              </w:rPr>
              <w:t>желани</w:t>
            </w:r>
            <w:r>
              <w:rPr>
                <w:sz w:val="24"/>
                <w:szCs w:val="24"/>
                <w:lang w:val="ru-RU"/>
              </w:rPr>
              <w:t>ями и возможностями</w:t>
            </w:r>
            <w:r w:rsidR="00AC5349" w:rsidRPr="00E139DE">
              <w:rPr>
                <w:sz w:val="24"/>
                <w:szCs w:val="24"/>
                <w:lang w:val="ru-RU"/>
              </w:rPr>
              <w:t>;</w:t>
            </w:r>
            <w:r w:rsidR="004C2394">
              <w:rPr>
                <w:sz w:val="24"/>
                <w:szCs w:val="24"/>
                <w:lang w:val="ru-RU"/>
              </w:rPr>
              <w:t xml:space="preserve"> п</w:t>
            </w:r>
            <w:r w:rsidR="004C2394" w:rsidRPr="00E139DE">
              <w:rPr>
                <w:sz w:val="24"/>
                <w:szCs w:val="24"/>
                <w:lang w:val="ru-RU"/>
              </w:rPr>
              <w:t>оиск места в жизни;</w:t>
            </w:r>
          </w:p>
          <w:p w:rsidR="00AC5349" w:rsidRPr="00E139DE" w:rsidRDefault="004C2394" w:rsidP="00A10160">
            <w:pPr>
              <w:pStyle w:val="a4"/>
              <w:numPr>
                <w:ilvl w:val="0"/>
                <w:numId w:val="1"/>
              </w:numPr>
              <w:jc w:val="both"/>
              <w:rPr>
                <w:sz w:val="24"/>
                <w:szCs w:val="24"/>
                <w:lang w:val="ru-RU"/>
              </w:rPr>
            </w:pPr>
            <w:r>
              <w:rPr>
                <w:sz w:val="24"/>
                <w:szCs w:val="24"/>
                <w:lang w:val="ru-RU"/>
              </w:rPr>
              <w:t>ф</w:t>
            </w:r>
            <w:r w:rsidR="00E52672" w:rsidRPr="00E139DE">
              <w:rPr>
                <w:sz w:val="24"/>
                <w:szCs w:val="24"/>
                <w:lang w:val="ru-RU"/>
              </w:rPr>
              <w:t>ормирование представлений учащихся о своих предпочтениях в выборе профессий на основе самодиагностики;</w:t>
            </w:r>
          </w:p>
          <w:p w:rsidR="00AC5349" w:rsidRDefault="004C2394" w:rsidP="004C2394">
            <w:pPr>
              <w:pStyle w:val="a4"/>
              <w:numPr>
                <w:ilvl w:val="0"/>
                <w:numId w:val="1"/>
              </w:numPr>
              <w:jc w:val="both"/>
              <w:rPr>
                <w:sz w:val="24"/>
                <w:szCs w:val="24"/>
                <w:lang w:val="ru-RU"/>
              </w:rPr>
            </w:pPr>
            <w:r>
              <w:rPr>
                <w:sz w:val="24"/>
                <w:szCs w:val="24"/>
                <w:lang w:val="ru-RU"/>
              </w:rPr>
              <w:t>и</w:t>
            </w:r>
            <w:r w:rsidR="003C50E2" w:rsidRPr="00E139DE">
              <w:rPr>
                <w:sz w:val="24"/>
                <w:szCs w:val="24"/>
                <w:lang w:val="ru-RU"/>
              </w:rPr>
              <w:t>зучение индивидуальных и личностных особенностей учащихся в плане профессиональных предпочтений</w:t>
            </w:r>
            <w:r>
              <w:rPr>
                <w:sz w:val="24"/>
                <w:szCs w:val="24"/>
                <w:lang w:val="ru-RU"/>
              </w:rPr>
              <w:t>;</w:t>
            </w:r>
            <w:r w:rsidR="003C50E2" w:rsidRPr="00E139DE">
              <w:rPr>
                <w:sz w:val="24"/>
                <w:szCs w:val="24"/>
                <w:lang w:val="ru-RU"/>
              </w:rPr>
              <w:t xml:space="preserve"> </w:t>
            </w:r>
            <w:r>
              <w:rPr>
                <w:sz w:val="24"/>
                <w:szCs w:val="24"/>
                <w:lang w:val="ru-RU"/>
              </w:rPr>
              <w:t>в</w:t>
            </w:r>
            <w:r w:rsidRPr="00E139DE">
              <w:rPr>
                <w:sz w:val="24"/>
                <w:szCs w:val="24"/>
                <w:lang w:val="ru-RU"/>
              </w:rPr>
              <w:t>ыявление способностей;</w:t>
            </w:r>
            <w:r>
              <w:rPr>
                <w:sz w:val="24"/>
                <w:szCs w:val="24"/>
                <w:lang w:val="ru-RU"/>
              </w:rPr>
              <w:t xml:space="preserve"> </w:t>
            </w:r>
          </w:p>
          <w:p w:rsidR="004C2394" w:rsidRPr="004C2394" w:rsidRDefault="004C2394" w:rsidP="004C2394">
            <w:pPr>
              <w:pStyle w:val="a4"/>
              <w:numPr>
                <w:ilvl w:val="0"/>
                <w:numId w:val="1"/>
              </w:numPr>
              <w:jc w:val="both"/>
              <w:rPr>
                <w:sz w:val="24"/>
                <w:szCs w:val="24"/>
                <w:lang w:val="ru-RU"/>
              </w:rPr>
            </w:pPr>
            <w:r>
              <w:rPr>
                <w:sz w:val="24"/>
                <w:szCs w:val="24"/>
                <w:lang w:val="ru-RU"/>
              </w:rPr>
              <w:t xml:space="preserve">изучение </w:t>
            </w:r>
            <w:r w:rsidR="00875C80">
              <w:rPr>
                <w:sz w:val="24"/>
                <w:szCs w:val="24"/>
                <w:lang w:val="ru-RU"/>
              </w:rPr>
              <w:t xml:space="preserve">современных требований и </w:t>
            </w:r>
            <w:r>
              <w:rPr>
                <w:sz w:val="24"/>
                <w:szCs w:val="24"/>
                <w:lang w:val="ru-RU"/>
              </w:rPr>
              <w:t>особенностей рынка труда</w:t>
            </w:r>
            <w:r w:rsidR="00875C80">
              <w:rPr>
                <w:sz w:val="24"/>
                <w:szCs w:val="24"/>
                <w:lang w:val="ru-RU"/>
              </w:rPr>
              <w:t>.</w:t>
            </w:r>
          </w:p>
        </w:tc>
      </w:tr>
      <w:tr w:rsidR="002E5D66" w:rsidRPr="00E139DE" w:rsidTr="00541330">
        <w:tc>
          <w:tcPr>
            <w:tcW w:w="15342" w:type="dxa"/>
            <w:gridSpan w:val="9"/>
          </w:tcPr>
          <w:p w:rsidR="002E5D66" w:rsidRPr="003C50E2" w:rsidRDefault="002E5D66" w:rsidP="00DB2FF4">
            <w:pPr>
              <w:spacing w:line="360" w:lineRule="auto"/>
              <w:jc w:val="both"/>
              <w:rPr>
                <w:b/>
                <w:sz w:val="24"/>
                <w:szCs w:val="24"/>
                <w:u w:val="single"/>
                <w:lang w:val="ru-RU"/>
              </w:rPr>
            </w:pPr>
            <w:r w:rsidRPr="003C50E2">
              <w:rPr>
                <w:b/>
                <w:sz w:val="24"/>
                <w:szCs w:val="24"/>
                <w:u w:val="single"/>
                <w:lang w:val="ru-RU"/>
              </w:rPr>
              <w:t>Методы достижения цели:</w:t>
            </w:r>
          </w:p>
        </w:tc>
      </w:tr>
      <w:tr w:rsidR="00BF5D6E" w:rsidRPr="00E139DE" w:rsidTr="00541330">
        <w:tc>
          <w:tcPr>
            <w:tcW w:w="4869" w:type="dxa"/>
            <w:gridSpan w:val="2"/>
          </w:tcPr>
          <w:p w:rsidR="002E5D66" w:rsidRPr="00E139DE" w:rsidRDefault="002E5D66" w:rsidP="002E5D66">
            <w:pPr>
              <w:jc w:val="both"/>
              <w:rPr>
                <w:sz w:val="24"/>
                <w:szCs w:val="24"/>
                <w:lang w:val="ru-RU"/>
              </w:rPr>
            </w:pPr>
            <w:r w:rsidRPr="00E139DE">
              <w:rPr>
                <w:sz w:val="24"/>
                <w:szCs w:val="24"/>
                <w:lang w:val="ru-RU"/>
              </w:rPr>
              <w:t>Презентационный метод подачи информации;</w:t>
            </w:r>
          </w:p>
        </w:tc>
        <w:tc>
          <w:tcPr>
            <w:tcW w:w="3602" w:type="dxa"/>
            <w:gridSpan w:val="2"/>
          </w:tcPr>
          <w:p w:rsidR="002E5D66" w:rsidRPr="00E139DE" w:rsidRDefault="002E5D66" w:rsidP="003C50E2">
            <w:pPr>
              <w:jc w:val="both"/>
              <w:rPr>
                <w:sz w:val="24"/>
                <w:szCs w:val="24"/>
                <w:lang w:val="ru-RU"/>
              </w:rPr>
            </w:pPr>
            <w:r w:rsidRPr="00E139DE">
              <w:rPr>
                <w:sz w:val="24"/>
                <w:szCs w:val="24"/>
                <w:lang w:val="ru-RU"/>
              </w:rPr>
              <w:t>Психологический метод исследования личности</w:t>
            </w:r>
            <w:r w:rsidR="00AB6BE7">
              <w:rPr>
                <w:sz w:val="24"/>
                <w:szCs w:val="24"/>
                <w:lang w:val="ru-RU"/>
              </w:rPr>
              <w:t>;</w:t>
            </w:r>
          </w:p>
        </w:tc>
        <w:tc>
          <w:tcPr>
            <w:tcW w:w="2619" w:type="dxa"/>
            <w:gridSpan w:val="2"/>
          </w:tcPr>
          <w:p w:rsidR="002E5D66" w:rsidRPr="00E139DE" w:rsidRDefault="002E5D66" w:rsidP="002E5D66">
            <w:pPr>
              <w:jc w:val="both"/>
              <w:rPr>
                <w:sz w:val="24"/>
                <w:szCs w:val="24"/>
                <w:lang w:val="ru-RU"/>
              </w:rPr>
            </w:pPr>
            <w:r w:rsidRPr="00E139DE">
              <w:rPr>
                <w:sz w:val="24"/>
                <w:szCs w:val="24"/>
                <w:lang w:val="ru-RU"/>
              </w:rPr>
              <w:t>Дискуссионный метод</w:t>
            </w:r>
            <w:r w:rsidR="00D22011" w:rsidRPr="00E139DE">
              <w:rPr>
                <w:sz w:val="24"/>
                <w:szCs w:val="24"/>
                <w:lang w:val="ru-RU"/>
              </w:rPr>
              <w:t>, мозговой штурм</w:t>
            </w:r>
            <w:r w:rsidR="00AB6BE7">
              <w:rPr>
                <w:sz w:val="24"/>
                <w:szCs w:val="24"/>
                <w:lang w:val="ru-RU"/>
              </w:rPr>
              <w:t>;</w:t>
            </w:r>
          </w:p>
        </w:tc>
        <w:tc>
          <w:tcPr>
            <w:tcW w:w="4252" w:type="dxa"/>
            <w:gridSpan w:val="3"/>
          </w:tcPr>
          <w:p w:rsidR="002E5D66" w:rsidRPr="00E139DE" w:rsidRDefault="002E5D66" w:rsidP="002E5D66">
            <w:pPr>
              <w:jc w:val="both"/>
              <w:rPr>
                <w:sz w:val="24"/>
                <w:szCs w:val="24"/>
                <w:lang w:val="ru-RU"/>
              </w:rPr>
            </w:pPr>
            <w:r w:rsidRPr="00E139DE">
              <w:rPr>
                <w:sz w:val="24"/>
                <w:szCs w:val="24"/>
                <w:lang w:val="ru-RU"/>
              </w:rPr>
              <w:t>Игровое моделирование</w:t>
            </w:r>
          </w:p>
        </w:tc>
      </w:tr>
      <w:tr w:rsidR="002E5D66" w:rsidRPr="00E139DE" w:rsidTr="00541330">
        <w:tc>
          <w:tcPr>
            <w:tcW w:w="15342" w:type="dxa"/>
            <w:gridSpan w:val="9"/>
          </w:tcPr>
          <w:p w:rsidR="002E5D66" w:rsidRPr="00C90E22" w:rsidRDefault="00AB4BDD" w:rsidP="00DB2FF4">
            <w:pPr>
              <w:spacing w:line="360" w:lineRule="auto"/>
              <w:jc w:val="both"/>
              <w:rPr>
                <w:b/>
                <w:sz w:val="24"/>
                <w:szCs w:val="24"/>
                <w:u w:val="single"/>
                <w:lang w:val="ru-RU"/>
              </w:rPr>
            </w:pPr>
            <w:r w:rsidRPr="00C90E22">
              <w:rPr>
                <w:b/>
                <w:sz w:val="24"/>
                <w:szCs w:val="24"/>
                <w:u w:val="single"/>
                <w:lang w:val="ru-RU"/>
              </w:rPr>
              <w:t>Методики</w:t>
            </w:r>
            <w:r w:rsidR="00D22011" w:rsidRPr="00C90E22">
              <w:rPr>
                <w:b/>
                <w:sz w:val="24"/>
                <w:szCs w:val="24"/>
                <w:u w:val="single"/>
                <w:lang w:val="ru-RU"/>
              </w:rPr>
              <w:t xml:space="preserve"> достижения цели:</w:t>
            </w:r>
          </w:p>
        </w:tc>
      </w:tr>
      <w:tr w:rsidR="007D2CC0" w:rsidRPr="00F646D1" w:rsidTr="00541330">
        <w:tc>
          <w:tcPr>
            <w:tcW w:w="8471" w:type="dxa"/>
            <w:gridSpan w:val="4"/>
          </w:tcPr>
          <w:p w:rsidR="007D2CC0" w:rsidRPr="00E139DE" w:rsidRDefault="007D2CC0" w:rsidP="00D22011">
            <w:pPr>
              <w:jc w:val="both"/>
              <w:rPr>
                <w:sz w:val="24"/>
                <w:szCs w:val="24"/>
                <w:lang w:val="ru-RU"/>
              </w:rPr>
            </w:pPr>
            <w:r w:rsidRPr="00E139DE">
              <w:rPr>
                <w:sz w:val="24"/>
                <w:szCs w:val="24"/>
                <w:lang w:val="ru-RU"/>
              </w:rPr>
              <w:t>«</w:t>
            </w:r>
            <w:r>
              <w:rPr>
                <w:sz w:val="24"/>
                <w:szCs w:val="24"/>
                <w:lang w:val="ru-RU"/>
              </w:rPr>
              <w:t>Модифицированный тест Голланда»</w:t>
            </w:r>
          </w:p>
        </w:tc>
        <w:tc>
          <w:tcPr>
            <w:tcW w:w="6871" w:type="dxa"/>
            <w:gridSpan w:val="5"/>
          </w:tcPr>
          <w:p w:rsidR="007D2CC0" w:rsidRPr="00E139DE" w:rsidRDefault="007D2CC0" w:rsidP="00D22011">
            <w:pPr>
              <w:jc w:val="both"/>
              <w:rPr>
                <w:sz w:val="24"/>
                <w:szCs w:val="24"/>
                <w:lang w:val="ru-RU"/>
              </w:rPr>
            </w:pPr>
            <w:r>
              <w:rPr>
                <w:sz w:val="24"/>
                <w:szCs w:val="24"/>
                <w:lang w:val="ru-RU"/>
              </w:rPr>
              <w:t xml:space="preserve">Психологический тренинг: </w:t>
            </w:r>
            <w:r w:rsidRPr="00E139DE">
              <w:rPr>
                <w:sz w:val="24"/>
                <w:szCs w:val="24"/>
                <w:lang w:val="ru-RU"/>
              </w:rPr>
              <w:t>«</w:t>
            </w:r>
            <w:r>
              <w:rPr>
                <w:sz w:val="24"/>
                <w:szCs w:val="24"/>
                <w:lang w:val="ru-RU"/>
              </w:rPr>
              <w:t>Выявление т</w:t>
            </w:r>
            <w:r w:rsidRPr="00E139DE">
              <w:rPr>
                <w:sz w:val="24"/>
                <w:szCs w:val="24"/>
                <w:lang w:val="ru-RU"/>
              </w:rPr>
              <w:t>ип</w:t>
            </w:r>
            <w:r>
              <w:rPr>
                <w:sz w:val="24"/>
                <w:szCs w:val="24"/>
                <w:lang w:val="ru-RU"/>
              </w:rPr>
              <w:t>а</w:t>
            </w:r>
            <w:r w:rsidRPr="00E139DE">
              <w:rPr>
                <w:sz w:val="24"/>
                <w:szCs w:val="24"/>
                <w:lang w:val="ru-RU"/>
              </w:rPr>
              <w:t xml:space="preserve"> характера и жизненных предпочтений»</w:t>
            </w:r>
          </w:p>
        </w:tc>
      </w:tr>
      <w:tr w:rsidR="00D22011" w:rsidRPr="00E139DE" w:rsidTr="00541330">
        <w:tc>
          <w:tcPr>
            <w:tcW w:w="15342" w:type="dxa"/>
            <w:gridSpan w:val="9"/>
          </w:tcPr>
          <w:p w:rsidR="00D22011" w:rsidRPr="00C90E22" w:rsidRDefault="00D22011" w:rsidP="00D22011">
            <w:pPr>
              <w:jc w:val="both"/>
              <w:rPr>
                <w:b/>
                <w:sz w:val="24"/>
                <w:szCs w:val="24"/>
                <w:u w:val="single"/>
                <w:lang w:val="ru-RU"/>
              </w:rPr>
            </w:pPr>
            <w:r w:rsidRPr="00C90E22">
              <w:rPr>
                <w:b/>
                <w:sz w:val="24"/>
                <w:szCs w:val="24"/>
                <w:u w:val="single"/>
                <w:lang w:val="ru-RU"/>
              </w:rPr>
              <w:t>Методический материал:</w:t>
            </w:r>
          </w:p>
        </w:tc>
      </w:tr>
      <w:tr w:rsidR="00B12D4C" w:rsidRPr="00F646D1" w:rsidTr="00541330">
        <w:tc>
          <w:tcPr>
            <w:tcW w:w="4869" w:type="dxa"/>
            <w:gridSpan w:val="2"/>
          </w:tcPr>
          <w:p w:rsidR="00B12D4C" w:rsidRPr="00E139DE" w:rsidRDefault="00B12D4C" w:rsidP="00D22011">
            <w:pPr>
              <w:jc w:val="both"/>
              <w:rPr>
                <w:sz w:val="24"/>
                <w:szCs w:val="24"/>
                <w:lang w:val="ru-RU"/>
              </w:rPr>
            </w:pPr>
            <w:r w:rsidRPr="00E139DE">
              <w:rPr>
                <w:sz w:val="24"/>
                <w:szCs w:val="24"/>
                <w:lang w:val="ru-RU"/>
              </w:rPr>
              <w:t>Информационные профориентационные буклеты</w:t>
            </w:r>
          </w:p>
        </w:tc>
        <w:tc>
          <w:tcPr>
            <w:tcW w:w="3602" w:type="dxa"/>
            <w:gridSpan w:val="2"/>
          </w:tcPr>
          <w:p w:rsidR="00B12D4C" w:rsidRPr="00E139DE" w:rsidRDefault="00B12D4C" w:rsidP="00D22011">
            <w:pPr>
              <w:jc w:val="both"/>
              <w:rPr>
                <w:sz w:val="24"/>
                <w:szCs w:val="24"/>
                <w:lang w:val="ru-RU"/>
              </w:rPr>
            </w:pPr>
            <w:r w:rsidRPr="00E139DE">
              <w:rPr>
                <w:sz w:val="24"/>
                <w:szCs w:val="24"/>
                <w:lang w:val="ru-RU"/>
              </w:rPr>
              <w:t>«Океан профессий»</w:t>
            </w:r>
          </w:p>
        </w:tc>
        <w:tc>
          <w:tcPr>
            <w:tcW w:w="6871" w:type="dxa"/>
            <w:gridSpan w:val="5"/>
          </w:tcPr>
          <w:p w:rsidR="00B12D4C" w:rsidRPr="00E139DE" w:rsidRDefault="00B12D4C" w:rsidP="00B12D4C">
            <w:pPr>
              <w:jc w:val="center"/>
              <w:rPr>
                <w:sz w:val="24"/>
                <w:szCs w:val="24"/>
                <w:lang w:val="ru-RU"/>
              </w:rPr>
            </w:pPr>
            <w:r w:rsidRPr="00E139DE">
              <w:rPr>
                <w:sz w:val="24"/>
                <w:szCs w:val="24"/>
                <w:lang w:val="ru-RU"/>
              </w:rPr>
              <w:t>«Карта диагностики личности и характера»</w:t>
            </w:r>
          </w:p>
        </w:tc>
      </w:tr>
      <w:tr w:rsidR="00E139DE" w:rsidRPr="00F646D1" w:rsidTr="00541330">
        <w:tc>
          <w:tcPr>
            <w:tcW w:w="15342" w:type="dxa"/>
            <w:gridSpan w:val="9"/>
          </w:tcPr>
          <w:p w:rsidR="00E139DE" w:rsidRDefault="00E139DE" w:rsidP="00C90E22">
            <w:pPr>
              <w:autoSpaceDE w:val="0"/>
              <w:autoSpaceDN w:val="0"/>
              <w:adjustRightInd w:val="0"/>
              <w:jc w:val="both"/>
              <w:rPr>
                <w:sz w:val="24"/>
                <w:szCs w:val="24"/>
                <w:lang w:val="ru-RU" w:bidi="ar-SA"/>
              </w:rPr>
            </w:pPr>
            <w:r w:rsidRPr="00C90E22">
              <w:rPr>
                <w:b/>
                <w:sz w:val="24"/>
                <w:szCs w:val="24"/>
                <w:u w:val="single"/>
                <w:lang w:val="ru-RU"/>
              </w:rPr>
              <w:t>Оборудование:</w:t>
            </w:r>
            <w:r w:rsidRPr="00AB4BDD">
              <w:rPr>
                <w:rFonts w:ascii="Times New Roman+FPEF" w:hAnsi="Times New Roman+FPEF" w:cs="Times New Roman+FPEF"/>
                <w:sz w:val="24"/>
                <w:szCs w:val="24"/>
                <w:lang w:val="ru-RU" w:bidi="ar-SA"/>
              </w:rPr>
              <w:t xml:space="preserve"> </w:t>
            </w:r>
            <w:proofErr w:type="spellStart"/>
            <w:r w:rsidRPr="00AB4BDD">
              <w:rPr>
                <w:sz w:val="24"/>
                <w:szCs w:val="24"/>
                <w:lang w:val="ru-RU" w:bidi="ar-SA"/>
              </w:rPr>
              <w:t>медиа</w:t>
            </w:r>
            <w:r w:rsidR="00AB4BDD">
              <w:rPr>
                <w:sz w:val="24"/>
                <w:szCs w:val="24"/>
                <w:lang w:val="ru-RU" w:bidi="ar-SA"/>
              </w:rPr>
              <w:t>проектор</w:t>
            </w:r>
            <w:proofErr w:type="spellEnd"/>
            <w:r w:rsidRPr="00AB4BDD">
              <w:rPr>
                <w:sz w:val="24"/>
                <w:szCs w:val="24"/>
                <w:lang w:val="ru-RU" w:bidi="ar-SA"/>
              </w:rPr>
              <w:t>, презентационные слайды, видеоролик</w:t>
            </w:r>
            <w:r w:rsidR="00AB4BDD">
              <w:rPr>
                <w:sz w:val="24"/>
                <w:szCs w:val="24"/>
                <w:lang w:val="ru-RU" w:bidi="ar-SA"/>
              </w:rPr>
              <w:t>и, компьютер</w:t>
            </w:r>
            <w:r w:rsidR="00B12D4C">
              <w:rPr>
                <w:sz w:val="24"/>
                <w:szCs w:val="24"/>
                <w:lang w:val="ru-RU" w:bidi="ar-SA"/>
              </w:rPr>
              <w:t>ы</w:t>
            </w:r>
            <w:r w:rsidR="00AB4BDD">
              <w:rPr>
                <w:sz w:val="24"/>
                <w:szCs w:val="24"/>
                <w:lang w:val="ru-RU" w:bidi="ar-SA"/>
              </w:rPr>
              <w:t xml:space="preserve">, </w:t>
            </w:r>
            <w:r w:rsidR="00417082">
              <w:rPr>
                <w:sz w:val="24"/>
                <w:szCs w:val="24"/>
                <w:lang w:val="ru-RU" w:bidi="ar-SA"/>
              </w:rPr>
              <w:t xml:space="preserve">цветные </w:t>
            </w:r>
            <w:r w:rsidR="00417082" w:rsidRPr="00AB4BDD">
              <w:rPr>
                <w:sz w:val="24"/>
                <w:szCs w:val="24"/>
                <w:lang w:val="ru-RU" w:bidi="ar-SA"/>
              </w:rPr>
              <w:t>карточки</w:t>
            </w:r>
            <w:r w:rsidR="00417082">
              <w:rPr>
                <w:sz w:val="24"/>
                <w:szCs w:val="24"/>
                <w:lang w:val="ru-RU" w:bidi="ar-SA"/>
              </w:rPr>
              <w:t xml:space="preserve"> для методики оп</w:t>
            </w:r>
            <w:r w:rsidR="001E66A4">
              <w:rPr>
                <w:sz w:val="24"/>
                <w:szCs w:val="24"/>
                <w:lang w:val="ru-RU" w:bidi="ar-SA"/>
              </w:rPr>
              <w:t>ределения предпочтений личности</w:t>
            </w:r>
            <w:r w:rsidR="00417082">
              <w:rPr>
                <w:sz w:val="24"/>
                <w:szCs w:val="24"/>
                <w:lang w:val="ru-RU" w:bidi="ar-SA"/>
              </w:rPr>
              <w:t>,</w:t>
            </w:r>
            <w:r w:rsidR="00417082" w:rsidRPr="00AB4BDD">
              <w:rPr>
                <w:sz w:val="24"/>
                <w:szCs w:val="24"/>
                <w:lang w:val="ru-RU" w:bidi="ar-SA"/>
              </w:rPr>
              <w:t xml:space="preserve"> </w:t>
            </w:r>
            <w:r w:rsidRPr="00AB4BDD">
              <w:rPr>
                <w:sz w:val="24"/>
                <w:szCs w:val="24"/>
                <w:lang w:val="ru-RU" w:bidi="ar-SA"/>
              </w:rPr>
              <w:t>карточки с названием профессий, бланк</w:t>
            </w:r>
            <w:r w:rsidR="00AB4BDD">
              <w:rPr>
                <w:sz w:val="24"/>
                <w:szCs w:val="24"/>
                <w:lang w:val="ru-RU" w:bidi="ar-SA"/>
              </w:rPr>
              <w:t>и</w:t>
            </w:r>
            <w:r w:rsidRPr="00AB4BDD">
              <w:rPr>
                <w:sz w:val="24"/>
                <w:szCs w:val="24"/>
                <w:lang w:val="ru-RU" w:bidi="ar-SA"/>
              </w:rPr>
              <w:t xml:space="preserve"> к методике</w:t>
            </w:r>
            <w:r w:rsidR="00AB4BDD">
              <w:rPr>
                <w:sz w:val="24"/>
                <w:szCs w:val="24"/>
                <w:lang w:val="ru-RU" w:bidi="ar-SA"/>
              </w:rPr>
              <w:t xml:space="preserve"> </w:t>
            </w:r>
            <w:r w:rsidRPr="00AB4BDD">
              <w:rPr>
                <w:sz w:val="24"/>
                <w:szCs w:val="24"/>
                <w:lang w:val="ru-RU" w:bidi="ar-SA"/>
              </w:rPr>
              <w:t>«</w:t>
            </w:r>
            <w:r w:rsidR="00B12D4C">
              <w:rPr>
                <w:sz w:val="24"/>
                <w:szCs w:val="24"/>
                <w:lang w:val="ru-RU" w:bidi="ar-SA"/>
              </w:rPr>
              <w:t>Голланда</w:t>
            </w:r>
            <w:r w:rsidRPr="00AB4BDD">
              <w:rPr>
                <w:sz w:val="24"/>
                <w:szCs w:val="24"/>
                <w:lang w:val="ru-RU" w:bidi="ar-SA"/>
              </w:rPr>
              <w:t>»</w:t>
            </w:r>
          </w:p>
          <w:p w:rsidR="00C90E22" w:rsidRPr="00AB4BDD" w:rsidRDefault="00C90E22" w:rsidP="00C90E22">
            <w:pPr>
              <w:autoSpaceDE w:val="0"/>
              <w:autoSpaceDN w:val="0"/>
              <w:adjustRightInd w:val="0"/>
              <w:jc w:val="both"/>
              <w:rPr>
                <w:sz w:val="24"/>
                <w:szCs w:val="24"/>
                <w:lang w:val="ru-RU" w:bidi="ar-SA"/>
              </w:rPr>
            </w:pPr>
          </w:p>
        </w:tc>
      </w:tr>
      <w:tr w:rsidR="00C90E22" w:rsidTr="00541330">
        <w:tc>
          <w:tcPr>
            <w:tcW w:w="15342" w:type="dxa"/>
            <w:gridSpan w:val="9"/>
          </w:tcPr>
          <w:p w:rsidR="00C90E22" w:rsidRPr="00C90E22" w:rsidRDefault="00C90E22" w:rsidP="00D22011">
            <w:pPr>
              <w:jc w:val="both"/>
              <w:rPr>
                <w:sz w:val="24"/>
                <w:szCs w:val="24"/>
                <w:lang w:val="ru-RU"/>
              </w:rPr>
            </w:pPr>
            <w:r w:rsidRPr="00C90E22">
              <w:rPr>
                <w:b/>
                <w:sz w:val="24"/>
                <w:szCs w:val="24"/>
                <w:u w:val="single"/>
                <w:lang w:val="ru-RU"/>
              </w:rPr>
              <w:lastRenderedPageBreak/>
              <w:t>Продолжительность занятия:</w:t>
            </w:r>
            <w:r>
              <w:rPr>
                <w:b/>
                <w:sz w:val="24"/>
                <w:szCs w:val="24"/>
                <w:u w:val="single"/>
                <w:lang w:val="ru-RU"/>
              </w:rPr>
              <w:t xml:space="preserve"> </w:t>
            </w:r>
            <w:r>
              <w:rPr>
                <w:sz w:val="24"/>
                <w:szCs w:val="24"/>
                <w:lang w:val="ru-RU"/>
              </w:rPr>
              <w:t>50 минут</w:t>
            </w:r>
          </w:p>
        </w:tc>
      </w:tr>
      <w:tr w:rsidR="00DA6D32" w:rsidTr="00541330">
        <w:tc>
          <w:tcPr>
            <w:tcW w:w="15342" w:type="dxa"/>
            <w:gridSpan w:val="9"/>
          </w:tcPr>
          <w:p w:rsidR="00DA6D32" w:rsidRPr="00DA6D32" w:rsidRDefault="00FD3B2E" w:rsidP="00DA6D32">
            <w:pPr>
              <w:jc w:val="center"/>
              <w:rPr>
                <w:b/>
                <w:sz w:val="24"/>
                <w:szCs w:val="24"/>
                <w:u w:val="single"/>
                <w:lang w:val="ru-RU"/>
              </w:rPr>
            </w:pPr>
            <w:r>
              <w:rPr>
                <w:b/>
                <w:sz w:val="24"/>
                <w:szCs w:val="24"/>
                <w:u w:val="single"/>
                <w:lang w:val="ru-RU"/>
              </w:rPr>
              <w:t>Структура и х</w:t>
            </w:r>
            <w:r w:rsidR="00DA6D32" w:rsidRPr="00DA6D32">
              <w:rPr>
                <w:b/>
                <w:sz w:val="24"/>
                <w:szCs w:val="24"/>
                <w:u w:val="single"/>
                <w:lang w:val="ru-RU"/>
              </w:rPr>
              <w:t>од занятия:</w:t>
            </w:r>
          </w:p>
        </w:tc>
      </w:tr>
      <w:tr w:rsidR="00DA6D32" w:rsidTr="00541330">
        <w:tc>
          <w:tcPr>
            <w:tcW w:w="15342" w:type="dxa"/>
            <w:gridSpan w:val="9"/>
          </w:tcPr>
          <w:p w:rsidR="00DA6D32" w:rsidRDefault="00FD3B2E" w:rsidP="00DA6D32">
            <w:pPr>
              <w:jc w:val="both"/>
              <w:rPr>
                <w:sz w:val="24"/>
                <w:szCs w:val="24"/>
                <w:lang w:val="ru-RU"/>
              </w:rPr>
            </w:pPr>
            <w:r>
              <w:rPr>
                <w:b/>
                <w:sz w:val="24"/>
                <w:szCs w:val="24"/>
                <w:u w:val="single"/>
                <w:lang w:val="ru-RU"/>
              </w:rPr>
              <w:t>Общая с</w:t>
            </w:r>
            <w:r w:rsidR="00DA6D32">
              <w:rPr>
                <w:b/>
                <w:sz w:val="24"/>
                <w:szCs w:val="24"/>
                <w:u w:val="single"/>
                <w:lang w:val="ru-RU"/>
              </w:rPr>
              <w:t>хема</w:t>
            </w:r>
            <w:r>
              <w:rPr>
                <w:b/>
                <w:sz w:val="24"/>
                <w:szCs w:val="24"/>
                <w:u w:val="single"/>
                <w:lang w:val="ru-RU"/>
              </w:rPr>
              <w:t xml:space="preserve"> занятия</w:t>
            </w:r>
            <w:r w:rsidR="00DA6D32">
              <w:rPr>
                <w:b/>
                <w:sz w:val="24"/>
                <w:szCs w:val="24"/>
                <w:u w:val="single"/>
                <w:lang w:val="ru-RU"/>
              </w:rPr>
              <w:t xml:space="preserve">: </w:t>
            </w:r>
          </w:p>
          <w:p w:rsidR="00DA6D32" w:rsidRPr="00BC6298" w:rsidRDefault="00DA6D32" w:rsidP="00DA6D32">
            <w:pPr>
              <w:pStyle w:val="a4"/>
              <w:numPr>
                <w:ilvl w:val="0"/>
                <w:numId w:val="2"/>
              </w:numPr>
              <w:jc w:val="both"/>
              <w:rPr>
                <w:sz w:val="24"/>
                <w:szCs w:val="24"/>
                <w:lang w:val="ru-RU"/>
              </w:rPr>
            </w:pPr>
            <w:r w:rsidRPr="00BC6298">
              <w:rPr>
                <w:sz w:val="24"/>
                <w:szCs w:val="24"/>
                <w:lang w:val="ru-RU"/>
              </w:rPr>
              <w:t>Блок профориентационной информации</w:t>
            </w:r>
            <w:r w:rsidR="00BF5D6E">
              <w:rPr>
                <w:sz w:val="24"/>
                <w:szCs w:val="24"/>
                <w:lang w:val="ru-RU"/>
              </w:rPr>
              <w:t>.</w:t>
            </w:r>
          </w:p>
          <w:p w:rsidR="00DA6D32" w:rsidRPr="00BC6298" w:rsidRDefault="00DA6D32" w:rsidP="00DA6D32">
            <w:pPr>
              <w:pStyle w:val="a4"/>
              <w:numPr>
                <w:ilvl w:val="0"/>
                <w:numId w:val="2"/>
              </w:numPr>
              <w:jc w:val="both"/>
              <w:rPr>
                <w:sz w:val="24"/>
                <w:szCs w:val="24"/>
                <w:lang w:val="ru-RU"/>
              </w:rPr>
            </w:pPr>
            <w:r w:rsidRPr="00BC6298">
              <w:rPr>
                <w:sz w:val="24"/>
                <w:szCs w:val="24"/>
                <w:lang w:val="ru-RU"/>
              </w:rPr>
              <w:t>Практический блок. Игровое моделирование.</w:t>
            </w:r>
          </w:p>
          <w:p w:rsidR="00DA6D32" w:rsidRPr="00DA6D32" w:rsidRDefault="00DA6D32" w:rsidP="00DA6D32">
            <w:pPr>
              <w:pStyle w:val="a4"/>
              <w:numPr>
                <w:ilvl w:val="0"/>
                <w:numId w:val="2"/>
              </w:numPr>
              <w:jc w:val="both"/>
              <w:rPr>
                <w:lang w:val="ru-RU"/>
              </w:rPr>
            </w:pPr>
            <w:r w:rsidRPr="00BC6298">
              <w:rPr>
                <w:sz w:val="24"/>
                <w:szCs w:val="24"/>
                <w:lang w:val="ru-RU"/>
              </w:rPr>
              <w:t>Рефлексивный блок.</w:t>
            </w:r>
            <w:r w:rsidR="00FD3B2E" w:rsidRPr="00BC6298">
              <w:rPr>
                <w:sz w:val="24"/>
                <w:szCs w:val="24"/>
                <w:lang w:val="ru-RU"/>
              </w:rPr>
              <w:t xml:space="preserve"> Подведение итогов.</w:t>
            </w:r>
          </w:p>
        </w:tc>
      </w:tr>
      <w:tr w:rsidR="00187271" w:rsidTr="00541330">
        <w:tc>
          <w:tcPr>
            <w:tcW w:w="4219" w:type="dxa"/>
          </w:tcPr>
          <w:p w:rsidR="00FD3B2E" w:rsidRPr="00DA6D32" w:rsidRDefault="00FD3B2E" w:rsidP="00DA6D32">
            <w:pPr>
              <w:jc w:val="center"/>
              <w:rPr>
                <w:b/>
                <w:sz w:val="24"/>
                <w:szCs w:val="24"/>
                <w:u w:val="single"/>
                <w:lang w:val="ru-RU"/>
              </w:rPr>
            </w:pPr>
            <w:r>
              <w:rPr>
                <w:b/>
                <w:sz w:val="24"/>
                <w:szCs w:val="24"/>
                <w:u w:val="single"/>
                <w:lang w:val="ru-RU"/>
              </w:rPr>
              <w:t>Этап</w:t>
            </w:r>
            <w:r w:rsidR="00B314F2">
              <w:rPr>
                <w:b/>
                <w:sz w:val="24"/>
                <w:szCs w:val="24"/>
                <w:u w:val="single"/>
                <w:lang w:val="ru-RU"/>
              </w:rPr>
              <w:t>ы</w:t>
            </w:r>
            <w:r>
              <w:rPr>
                <w:b/>
                <w:sz w:val="24"/>
                <w:szCs w:val="24"/>
                <w:u w:val="single"/>
                <w:lang w:val="ru-RU"/>
              </w:rPr>
              <w:t xml:space="preserve"> занятия:</w:t>
            </w:r>
          </w:p>
        </w:tc>
        <w:tc>
          <w:tcPr>
            <w:tcW w:w="2835" w:type="dxa"/>
            <w:gridSpan w:val="2"/>
          </w:tcPr>
          <w:p w:rsidR="00FD3B2E" w:rsidRPr="0080799A" w:rsidRDefault="00FD3B2E" w:rsidP="00DA6D32">
            <w:pPr>
              <w:jc w:val="center"/>
              <w:rPr>
                <w:sz w:val="24"/>
                <w:szCs w:val="24"/>
                <w:lang w:val="ru-RU"/>
              </w:rPr>
            </w:pPr>
            <w:r w:rsidRPr="0080799A">
              <w:rPr>
                <w:sz w:val="24"/>
                <w:szCs w:val="24"/>
                <w:lang w:val="ru-RU"/>
              </w:rPr>
              <w:t>Деятельность учителя</w:t>
            </w:r>
          </w:p>
        </w:tc>
        <w:tc>
          <w:tcPr>
            <w:tcW w:w="1985" w:type="dxa"/>
            <w:gridSpan w:val="2"/>
          </w:tcPr>
          <w:p w:rsidR="00FD3B2E" w:rsidRPr="0080799A" w:rsidRDefault="00FD3B2E" w:rsidP="00BC6298">
            <w:pPr>
              <w:jc w:val="center"/>
              <w:rPr>
                <w:sz w:val="24"/>
                <w:szCs w:val="24"/>
                <w:lang w:val="ru-RU"/>
              </w:rPr>
            </w:pPr>
            <w:r w:rsidRPr="0080799A">
              <w:rPr>
                <w:sz w:val="24"/>
                <w:szCs w:val="24"/>
                <w:lang w:val="ru-RU"/>
              </w:rPr>
              <w:t>Деятельность уч</w:t>
            </w:r>
            <w:r w:rsidR="00BC6298" w:rsidRPr="0080799A">
              <w:rPr>
                <w:sz w:val="24"/>
                <w:szCs w:val="24"/>
                <w:lang w:val="ru-RU"/>
              </w:rPr>
              <w:t>ащихся</w:t>
            </w:r>
          </w:p>
        </w:tc>
        <w:tc>
          <w:tcPr>
            <w:tcW w:w="4252" w:type="dxa"/>
            <w:gridSpan w:val="3"/>
          </w:tcPr>
          <w:p w:rsidR="00FD3B2E" w:rsidRPr="0080799A" w:rsidRDefault="00FD3B2E" w:rsidP="00DA6D32">
            <w:pPr>
              <w:jc w:val="center"/>
              <w:rPr>
                <w:sz w:val="24"/>
                <w:szCs w:val="24"/>
                <w:lang w:val="ru-RU"/>
              </w:rPr>
            </w:pPr>
            <w:r w:rsidRPr="0080799A">
              <w:rPr>
                <w:sz w:val="24"/>
                <w:szCs w:val="24"/>
                <w:lang w:val="ru-RU"/>
              </w:rPr>
              <w:t>Формирование компетенци</w:t>
            </w:r>
            <w:r w:rsidR="00B314F2" w:rsidRPr="0080799A">
              <w:rPr>
                <w:sz w:val="24"/>
                <w:szCs w:val="24"/>
                <w:lang w:val="ru-RU"/>
              </w:rPr>
              <w:t>й</w:t>
            </w:r>
          </w:p>
          <w:p w:rsidR="00801D1D" w:rsidRPr="0080799A" w:rsidRDefault="00801D1D" w:rsidP="00DA6D32">
            <w:pPr>
              <w:jc w:val="center"/>
              <w:rPr>
                <w:sz w:val="24"/>
                <w:szCs w:val="24"/>
                <w:lang w:val="ru-RU"/>
              </w:rPr>
            </w:pPr>
            <w:r w:rsidRPr="0080799A">
              <w:rPr>
                <w:sz w:val="24"/>
                <w:szCs w:val="24"/>
                <w:lang w:val="ru-RU"/>
              </w:rPr>
              <w:t>УУД</w:t>
            </w:r>
          </w:p>
        </w:tc>
        <w:tc>
          <w:tcPr>
            <w:tcW w:w="2051" w:type="dxa"/>
          </w:tcPr>
          <w:p w:rsidR="00FD3B2E" w:rsidRPr="0080799A" w:rsidRDefault="00BC6298" w:rsidP="00847D4B">
            <w:pPr>
              <w:jc w:val="center"/>
              <w:rPr>
                <w:sz w:val="24"/>
                <w:szCs w:val="24"/>
                <w:lang w:val="ru-RU"/>
              </w:rPr>
            </w:pPr>
            <w:r w:rsidRPr="0080799A">
              <w:rPr>
                <w:sz w:val="24"/>
                <w:szCs w:val="24"/>
                <w:lang w:val="ru-RU"/>
              </w:rPr>
              <w:t>Средства об</w:t>
            </w:r>
            <w:r w:rsidR="00847D4B">
              <w:rPr>
                <w:sz w:val="24"/>
                <w:szCs w:val="24"/>
                <w:lang w:val="ru-RU"/>
              </w:rPr>
              <w:t>щения и обучения</w:t>
            </w:r>
          </w:p>
        </w:tc>
      </w:tr>
      <w:tr w:rsidR="00B314F2" w:rsidTr="00541330">
        <w:tc>
          <w:tcPr>
            <w:tcW w:w="15342" w:type="dxa"/>
            <w:gridSpan w:val="9"/>
          </w:tcPr>
          <w:p w:rsidR="00B314F2" w:rsidRPr="0080799A" w:rsidRDefault="00B314F2" w:rsidP="00DA6D32">
            <w:pPr>
              <w:jc w:val="center"/>
              <w:rPr>
                <w:b/>
                <w:sz w:val="24"/>
                <w:szCs w:val="24"/>
                <w:lang w:val="ru-RU"/>
              </w:rPr>
            </w:pPr>
            <w:r w:rsidRPr="0080799A">
              <w:rPr>
                <w:b/>
                <w:sz w:val="24"/>
                <w:szCs w:val="24"/>
                <w:lang w:val="ru-RU"/>
              </w:rPr>
              <w:t>Вводная часть занятия (10 минут)</w:t>
            </w:r>
          </w:p>
        </w:tc>
      </w:tr>
      <w:tr w:rsidR="002D1B30" w:rsidRPr="00F646D1" w:rsidTr="00541330">
        <w:tc>
          <w:tcPr>
            <w:tcW w:w="4219" w:type="dxa"/>
          </w:tcPr>
          <w:p w:rsidR="002D1B30" w:rsidRDefault="00BC6298" w:rsidP="00F95535">
            <w:pPr>
              <w:pStyle w:val="a4"/>
              <w:numPr>
                <w:ilvl w:val="0"/>
                <w:numId w:val="4"/>
              </w:numPr>
              <w:ind w:left="0" w:firstLine="510"/>
              <w:jc w:val="both"/>
              <w:rPr>
                <w:sz w:val="24"/>
                <w:szCs w:val="24"/>
                <w:lang w:val="ru-RU"/>
              </w:rPr>
            </w:pPr>
            <w:r w:rsidRPr="00BF5D6E">
              <w:rPr>
                <w:sz w:val="24"/>
                <w:szCs w:val="24"/>
                <w:lang w:val="ru-RU"/>
              </w:rPr>
              <w:t>Организационный момент</w:t>
            </w:r>
            <w:r w:rsidR="00DF1FC9">
              <w:rPr>
                <w:sz w:val="24"/>
                <w:szCs w:val="24"/>
                <w:lang w:val="ru-RU"/>
              </w:rPr>
              <w:t>. Вступительное слово учителя.</w:t>
            </w:r>
            <w:r w:rsidR="00BF5D6E">
              <w:rPr>
                <w:sz w:val="24"/>
                <w:szCs w:val="24"/>
                <w:lang w:val="ru-RU"/>
              </w:rPr>
              <w:t xml:space="preserve"> </w:t>
            </w:r>
          </w:p>
          <w:p w:rsidR="00BC6298" w:rsidRDefault="00CD595B" w:rsidP="00F95535">
            <w:pPr>
              <w:pStyle w:val="a4"/>
              <w:ind w:left="0" w:firstLine="510"/>
              <w:jc w:val="both"/>
              <w:rPr>
                <w:sz w:val="24"/>
                <w:szCs w:val="24"/>
                <w:lang w:val="ru-RU"/>
              </w:rPr>
            </w:pPr>
            <w:r>
              <w:rPr>
                <w:sz w:val="24"/>
                <w:szCs w:val="24"/>
                <w:lang w:val="ru-RU"/>
              </w:rPr>
              <w:t>(3 минуты</w:t>
            </w:r>
            <w:r w:rsidR="00BF5D6E">
              <w:rPr>
                <w:sz w:val="24"/>
                <w:szCs w:val="24"/>
                <w:lang w:val="ru-RU"/>
              </w:rPr>
              <w:t>)</w:t>
            </w:r>
          </w:p>
          <w:p w:rsidR="00801D1D" w:rsidRPr="00C5094A" w:rsidRDefault="00801D1D" w:rsidP="00F95535">
            <w:pPr>
              <w:pStyle w:val="a6"/>
              <w:ind w:firstLine="510"/>
              <w:rPr>
                <w:i/>
                <w:sz w:val="24"/>
                <w:szCs w:val="24"/>
                <w:lang w:val="ru-RU"/>
              </w:rPr>
            </w:pPr>
            <w:r w:rsidRPr="00C5094A">
              <w:rPr>
                <w:i/>
                <w:sz w:val="24"/>
                <w:szCs w:val="24"/>
                <w:lang w:val="ru-RU"/>
              </w:rPr>
              <w:t>Цель – включить учащихся</w:t>
            </w:r>
            <w:r>
              <w:rPr>
                <w:i/>
                <w:sz w:val="24"/>
                <w:szCs w:val="24"/>
                <w:lang w:val="ru-RU"/>
              </w:rPr>
              <w:t xml:space="preserve"> </w:t>
            </w:r>
            <w:r w:rsidRPr="00801D1D">
              <w:rPr>
                <w:i/>
                <w:sz w:val="24"/>
                <w:szCs w:val="24"/>
                <w:lang w:val="ru-RU"/>
              </w:rPr>
              <w:t xml:space="preserve"> в </w:t>
            </w:r>
            <w:r>
              <w:rPr>
                <w:i/>
                <w:sz w:val="24"/>
                <w:szCs w:val="24"/>
                <w:lang w:val="ru-RU"/>
              </w:rPr>
              <w:t xml:space="preserve">профориентационную </w:t>
            </w:r>
            <w:r w:rsidRPr="00801D1D">
              <w:rPr>
                <w:i/>
                <w:sz w:val="24"/>
                <w:szCs w:val="24"/>
                <w:lang w:val="ru-RU"/>
              </w:rPr>
              <w:t>деятельность, опред</w:t>
            </w:r>
            <w:r>
              <w:rPr>
                <w:i/>
                <w:sz w:val="24"/>
                <w:szCs w:val="24"/>
                <w:lang w:val="ru-RU"/>
              </w:rPr>
              <w:t>елить содержательные рамки занятия</w:t>
            </w:r>
            <w:r w:rsidR="00794CFC">
              <w:rPr>
                <w:i/>
                <w:sz w:val="24"/>
                <w:szCs w:val="24"/>
                <w:lang w:val="ru-RU"/>
              </w:rPr>
              <w:t>, воспроизвести опорные знания учащихся</w:t>
            </w:r>
          </w:p>
        </w:tc>
        <w:tc>
          <w:tcPr>
            <w:tcW w:w="2835" w:type="dxa"/>
            <w:gridSpan w:val="2"/>
          </w:tcPr>
          <w:p w:rsidR="00B314F2" w:rsidRPr="00B314F2" w:rsidRDefault="0080799A" w:rsidP="00F95535">
            <w:pPr>
              <w:autoSpaceDE w:val="0"/>
              <w:autoSpaceDN w:val="0"/>
              <w:adjustRightInd w:val="0"/>
              <w:ind w:firstLine="510"/>
              <w:jc w:val="both"/>
              <w:rPr>
                <w:sz w:val="24"/>
                <w:szCs w:val="24"/>
                <w:lang w:val="ru-RU" w:bidi="ar-SA"/>
              </w:rPr>
            </w:pPr>
            <w:r>
              <w:rPr>
                <w:sz w:val="24"/>
                <w:szCs w:val="24"/>
                <w:lang w:val="ru-RU" w:bidi="ar-SA"/>
              </w:rPr>
              <w:t xml:space="preserve"> </w:t>
            </w:r>
            <w:r w:rsidR="00B314F2" w:rsidRPr="00B314F2">
              <w:rPr>
                <w:sz w:val="24"/>
                <w:szCs w:val="24"/>
                <w:lang w:val="ru-RU" w:bidi="ar-SA"/>
              </w:rPr>
              <w:t>Приветствует</w:t>
            </w:r>
          </w:p>
          <w:p w:rsidR="00B314F2" w:rsidRPr="00B314F2" w:rsidRDefault="00B314F2" w:rsidP="00F95535">
            <w:pPr>
              <w:autoSpaceDE w:val="0"/>
              <w:autoSpaceDN w:val="0"/>
              <w:adjustRightInd w:val="0"/>
              <w:jc w:val="both"/>
              <w:rPr>
                <w:sz w:val="24"/>
                <w:szCs w:val="24"/>
                <w:lang w:val="ru-RU" w:bidi="ar-SA"/>
              </w:rPr>
            </w:pPr>
            <w:r>
              <w:rPr>
                <w:sz w:val="24"/>
                <w:szCs w:val="24"/>
                <w:lang w:val="ru-RU" w:bidi="ar-SA"/>
              </w:rPr>
              <w:t>учащихся</w:t>
            </w:r>
            <w:r w:rsidRPr="00B314F2">
              <w:rPr>
                <w:sz w:val="24"/>
                <w:szCs w:val="24"/>
                <w:lang w:val="ru-RU" w:bidi="ar-SA"/>
              </w:rPr>
              <w:t>, создает</w:t>
            </w:r>
          </w:p>
          <w:p w:rsidR="00B314F2" w:rsidRPr="00B314F2" w:rsidRDefault="00B314F2" w:rsidP="00F95535">
            <w:pPr>
              <w:autoSpaceDE w:val="0"/>
              <w:autoSpaceDN w:val="0"/>
              <w:adjustRightInd w:val="0"/>
              <w:jc w:val="both"/>
              <w:rPr>
                <w:sz w:val="24"/>
                <w:szCs w:val="24"/>
                <w:lang w:val="ru-RU" w:bidi="ar-SA"/>
              </w:rPr>
            </w:pPr>
            <w:r w:rsidRPr="00B314F2">
              <w:rPr>
                <w:sz w:val="24"/>
                <w:szCs w:val="24"/>
                <w:lang w:val="ru-RU" w:bidi="ar-SA"/>
              </w:rPr>
              <w:t>позитивный настрой</w:t>
            </w:r>
          </w:p>
          <w:p w:rsidR="00B314F2" w:rsidRPr="00B314F2" w:rsidRDefault="00B314F2" w:rsidP="00F95535">
            <w:pPr>
              <w:autoSpaceDE w:val="0"/>
              <w:autoSpaceDN w:val="0"/>
              <w:adjustRightInd w:val="0"/>
              <w:jc w:val="both"/>
              <w:rPr>
                <w:sz w:val="24"/>
                <w:szCs w:val="24"/>
                <w:lang w:val="ru-RU" w:bidi="ar-SA"/>
              </w:rPr>
            </w:pPr>
            <w:r w:rsidRPr="00B314F2">
              <w:rPr>
                <w:sz w:val="24"/>
                <w:szCs w:val="24"/>
                <w:lang w:val="ru-RU" w:bidi="ar-SA"/>
              </w:rPr>
              <w:t xml:space="preserve">на </w:t>
            </w:r>
            <w:r>
              <w:rPr>
                <w:sz w:val="24"/>
                <w:szCs w:val="24"/>
                <w:lang w:val="ru-RU" w:bidi="ar-SA"/>
              </w:rPr>
              <w:t>исследование</w:t>
            </w:r>
            <w:r w:rsidR="00187271">
              <w:rPr>
                <w:sz w:val="24"/>
                <w:szCs w:val="24"/>
                <w:lang w:val="ru-RU" w:bidi="ar-SA"/>
              </w:rPr>
              <w:t xml:space="preserve"> проблемы</w:t>
            </w:r>
            <w:r w:rsidRPr="00B314F2">
              <w:rPr>
                <w:sz w:val="24"/>
                <w:szCs w:val="24"/>
                <w:lang w:val="ru-RU" w:bidi="ar-SA"/>
              </w:rPr>
              <w:t xml:space="preserve"> и</w:t>
            </w:r>
            <w:r w:rsidR="008C7BF1">
              <w:rPr>
                <w:sz w:val="24"/>
                <w:szCs w:val="24"/>
                <w:lang w:val="ru-RU" w:bidi="ar-SA"/>
              </w:rPr>
              <w:t xml:space="preserve"> призывает </w:t>
            </w:r>
            <w:proofErr w:type="gramStart"/>
            <w:r w:rsidR="008C7BF1">
              <w:rPr>
                <w:sz w:val="24"/>
                <w:szCs w:val="24"/>
                <w:lang w:val="ru-RU" w:bidi="ar-SA"/>
              </w:rPr>
              <w:t>к</w:t>
            </w:r>
            <w:proofErr w:type="gramEnd"/>
            <w:r w:rsidR="008C7BF1">
              <w:rPr>
                <w:sz w:val="24"/>
                <w:szCs w:val="24"/>
                <w:lang w:val="ru-RU" w:bidi="ar-SA"/>
              </w:rPr>
              <w:t xml:space="preserve"> </w:t>
            </w:r>
          </w:p>
          <w:p w:rsidR="00BC6298" w:rsidRPr="00B314F2" w:rsidRDefault="00B314F2" w:rsidP="00F95535">
            <w:pPr>
              <w:jc w:val="both"/>
              <w:rPr>
                <w:sz w:val="24"/>
                <w:szCs w:val="24"/>
                <w:lang w:val="ru-RU"/>
              </w:rPr>
            </w:pPr>
            <w:r w:rsidRPr="00B314F2">
              <w:rPr>
                <w:sz w:val="24"/>
                <w:szCs w:val="24"/>
                <w:lang w:val="ru-RU" w:bidi="ar-SA"/>
              </w:rPr>
              <w:t>сотрудничеств</w:t>
            </w:r>
            <w:r w:rsidR="008C7BF1">
              <w:rPr>
                <w:sz w:val="24"/>
                <w:szCs w:val="24"/>
                <w:lang w:val="ru-RU" w:bidi="ar-SA"/>
              </w:rPr>
              <w:t>у</w:t>
            </w:r>
            <w:r w:rsidR="00794CFC">
              <w:rPr>
                <w:sz w:val="24"/>
                <w:szCs w:val="24"/>
                <w:lang w:val="ru-RU" w:bidi="ar-SA"/>
              </w:rPr>
              <w:t>, мотивирует учебную деятельность</w:t>
            </w:r>
          </w:p>
        </w:tc>
        <w:tc>
          <w:tcPr>
            <w:tcW w:w="1985" w:type="dxa"/>
            <w:gridSpan w:val="2"/>
          </w:tcPr>
          <w:p w:rsidR="00BC6298" w:rsidRPr="00B314F2" w:rsidRDefault="00187271" w:rsidP="00F95535">
            <w:pPr>
              <w:autoSpaceDE w:val="0"/>
              <w:autoSpaceDN w:val="0"/>
              <w:adjustRightInd w:val="0"/>
              <w:ind w:firstLine="510"/>
              <w:jc w:val="both"/>
              <w:rPr>
                <w:sz w:val="24"/>
                <w:szCs w:val="24"/>
                <w:lang w:val="ru-RU" w:bidi="ar-SA"/>
              </w:rPr>
            </w:pPr>
            <w:r>
              <w:rPr>
                <w:sz w:val="24"/>
                <w:szCs w:val="24"/>
                <w:lang w:val="ru-RU" w:bidi="ar-SA"/>
              </w:rPr>
              <w:t xml:space="preserve">Приветствуют </w:t>
            </w:r>
            <w:r w:rsidR="00B314F2" w:rsidRPr="00B314F2">
              <w:rPr>
                <w:sz w:val="24"/>
                <w:szCs w:val="24"/>
                <w:lang w:val="ru-RU" w:bidi="ar-SA"/>
              </w:rPr>
              <w:t>ведущего,</w:t>
            </w:r>
            <w:r w:rsidR="00691C7F">
              <w:rPr>
                <w:sz w:val="24"/>
                <w:szCs w:val="24"/>
                <w:lang w:val="ru-RU" w:bidi="ar-SA"/>
              </w:rPr>
              <w:t xml:space="preserve"> </w:t>
            </w:r>
            <w:r w:rsidR="00B314F2" w:rsidRPr="00B314F2">
              <w:rPr>
                <w:sz w:val="24"/>
                <w:szCs w:val="24"/>
                <w:lang w:val="ru-RU" w:bidi="ar-SA"/>
              </w:rPr>
              <w:t>настраиваются на</w:t>
            </w:r>
            <w:r w:rsidR="00801D1D">
              <w:rPr>
                <w:sz w:val="24"/>
                <w:szCs w:val="24"/>
                <w:lang w:val="ru-RU" w:bidi="ar-SA"/>
              </w:rPr>
              <w:t xml:space="preserve"> </w:t>
            </w:r>
            <w:r w:rsidR="00B314F2" w:rsidRPr="00B314F2">
              <w:rPr>
                <w:sz w:val="24"/>
                <w:szCs w:val="24"/>
                <w:lang w:val="ru-RU" w:bidi="ar-SA"/>
              </w:rPr>
              <w:t>работу</w:t>
            </w:r>
            <w:r w:rsidR="00801D1D">
              <w:rPr>
                <w:sz w:val="24"/>
                <w:szCs w:val="24"/>
                <w:lang w:val="ru-RU" w:bidi="ar-SA"/>
              </w:rPr>
              <w:t xml:space="preserve"> и игру</w:t>
            </w:r>
            <w:r w:rsidR="00B314F2" w:rsidRPr="00B314F2">
              <w:rPr>
                <w:sz w:val="24"/>
                <w:szCs w:val="24"/>
                <w:lang w:val="ru-RU" w:bidi="ar-SA"/>
              </w:rPr>
              <w:t>.</w:t>
            </w:r>
            <w:r w:rsidR="008C7BF1">
              <w:rPr>
                <w:sz w:val="24"/>
                <w:szCs w:val="24"/>
                <w:lang w:val="ru-RU"/>
              </w:rPr>
              <w:t xml:space="preserve"> Отвечают на вопросы</w:t>
            </w:r>
            <w:r w:rsidR="00B314F2" w:rsidRPr="00B314F2">
              <w:rPr>
                <w:sz w:val="24"/>
                <w:szCs w:val="24"/>
                <w:lang w:val="ru-RU"/>
              </w:rPr>
              <w:t>, высказывают свои предположения.</w:t>
            </w:r>
          </w:p>
        </w:tc>
        <w:tc>
          <w:tcPr>
            <w:tcW w:w="4177" w:type="dxa"/>
            <w:gridSpan w:val="2"/>
          </w:tcPr>
          <w:p w:rsidR="00B314F2" w:rsidRPr="00B314F2" w:rsidRDefault="00B314F2" w:rsidP="00F95535">
            <w:pPr>
              <w:pStyle w:val="a6"/>
              <w:ind w:firstLine="510"/>
              <w:jc w:val="both"/>
              <w:rPr>
                <w:sz w:val="24"/>
                <w:szCs w:val="24"/>
                <w:lang w:val="ru-RU"/>
              </w:rPr>
            </w:pPr>
            <w:proofErr w:type="gramStart"/>
            <w:r w:rsidRPr="00B314F2">
              <w:rPr>
                <w:sz w:val="24"/>
                <w:szCs w:val="24"/>
                <w:u w:val="single"/>
                <w:lang w:val="ru-RU"/>
              </w:rPr>
              <w:t>Регулятивные</w:t>
            </w:r>
            <w:proofErr w:type="gramEnd"/>
            <w:r w:rsidRPr="00B314F2">
              <w:rPr>
                <w:sz w:val="24"/>
                <w:szCs w:val="24"/>
                <w:u w:val="single"/>
                <w:lang w:val="ru-RU"/>
              </w:rPr>
              <w:t>:</w:t>
            </w:r>
            <w:r w:rsidRPr="00B314F2">
              <w:rPr>
                <w:sz w:val="24"/>
                <w:szCs w:val="24"/>
                <w:lang w:val="ru-RU"/>
              </w:rPr>
              <w:t xml:space="preserve"> планирование,  целеполагание, волевая саморегуляция.</w:t>
            </w:r>
          </w:p>
          <w:p w:rsidR="00BC6298" w:rsidRPr="00B314F2" w:rsidRDefault="00B314F2" w:rsidP="00F95535">
            <w:pPr>
              <w:ind w:firstLine="510"/>
              <w:jc w:val="both"/>
              <w:rPr>
                <w:sz w:val="24"/>
                <w:szCs w:val="24"/>
                <w:lang w:val="ru-RU"/>
              </w:rPr>
            </w:pPr>
            <w:r w:rsidRPr="00B314F2">
              <w:rPr>
                <w:sz w:val="24"/>
                <w:szCs w:val="24"/>
                <w:u w:val="single"/>
                <w:lang w:val="ru-RU"/>
              </w:rPr>
              <w:t>Коммуникативные:</w:t>
            </w:r>
            <w:r w:rsidRPr="00B314F2">
              <w:rPr>
                <w:sz w:val="24"/>
                <w:szCs w:val="24"/>
                <w:lang w:val="ru-RU"/>
              </w:rPr>
              <w:t xml:space="preserve"> планирование сотрудничества, выражение своих мыслей, аргументация своего мнения.</w:t>
            </w:r>
          </w:p>
        </w:tc>
        <w:tc>
          <w:tcPr>
            <w:tcW w:w="2126" w:type="dxa"/>
            <w:gridSpan w:val="2"/>
          </w:tcPr>
          <w:p w:rsidR="00BC6298" w:rsidRDefault="00B314F2" w:rsidP="00F95535">
            <w:pPr>
              <w:ind w:firstLine="510"/>
              <w:jc w:val="both"/>
              <w:rPr>
                <w:sz w:val="24"/>
                <w:szCs w:val="24"/>
                <w:lang w:val="ru-RU" w:bidi="ar-SA"/>
              </w:rPr>
            </w:pPr>
            <w:r w:rsidRPr="00187271">
              <w:rPr>
                <w:sz w:val="24"/>
                <w:szCs w:val="24"/>
                <w:lang w:val="ru-RU" w:bidi="ar-SA"/>
              </w:rPr>
              <w:t>Вербальные</w:t>
            </w:r>
            <w:r w:rsidR="00847D4B">
              <w:rPr>
                <w:sz w:val="24"/>
                <w:szCs w:val="24"/>
                <w:lang w:val="ru-RU" w:bidi="ar-SA"/>
              </w:rPr>
              <w:t>, аккумулятивные, конструктивные.</w:t>
            </w:r>
          </w:p>
          <w:p w:rsidR="00847D4B" w:rsidRPr="00187271" w:rsidRDefault="00847D4B" w:rsidP="00F95535">
            <w:pPr>
              <w:jc w:val="both"/>
              <w:rPr>
                <w:sz w:val="24"/>
                <w:szCs w:val="24"/>
                <w:lang w:val="ru-RU"/>
              </w:rPr>
            </w:pPr>
            <w:r>
              <w:rPr>
                <w:sz w:val="24"/>
                <w:szCs w:val="24"/>
                <w:lang w:val="ru-RU" w:bidi="ar-SA"/>
              </w:rPr>
              <w:t>Работают функции понимания, номинативная и когнитивная</w:t>
            </w:r>
          </w:p>
        </w:tc>
      </w:tr>
      <w:tr w:rsidR="002D1B30" w:rsidRPr="00D62A61" w:rsidTr="00541330">
        <w:tc>
          <w:tcPr>
            <w:tcW w:w="4219" w:type="dxa"/>
          </w:tcPr>
          <w:p w:rsidR="00BC6298" w:rsidRPr="008C7BF1" w:rsidRDefault="004E0A51" w:rsidP="00F95535">
            <w:pPr>
              <w:pStyle w:val="a4"/>
              <w:numPr>
                <w:ilvl w:val="0"/>
                <w:numId w:val="4"/>
              </w:numPr>
              <w:ind w:left="0" w:firstLine="510"/>
              <w:jc w:val="both"/>
              <w:rPr>
                <w:sz w:val="24"/>
                <w:szCs w:val="24"/>
                <w:lang w:val="ru-RU"/>
              </w:rPr>
            </w:pPr>
            <w:r w:rsidRPr="008C7BF1">
              <w:rPr>
                <w:sz w:val="24"/>
                <w:szCs w:val="24"/>
                <w:lang w:val="ru-RU"/>
              </w:rPr>
              <w:t>Постановка проблемы и выход на цель занятия</w:t>
            </w:r>
          </w:p>
          <w:p w:rsidR="004E0A51" w:rsidRDefault="004E0A51" w:rsidP="00F95535">
            <w:pPr>
              <w:pStyle w:val="a4"/>
              <w:ind w:left="0" w:firstLine="510"/>
              <w:jc w:val="both"/>
              <w:rPr>
                <w:sz w:val="24"/>
                <w:szCs w:val="24"/>
                <w:lang w:val="ru-RU"/>
              </w:rPr>
            </w:pPr>
            <w:r w:rsidRPr="008C7BF1">
              <w:rPr>
                <w:sz w:val="24"/>
                <w:szCs w:val="24"/>
                <w:lang w:val="ru-RU"/>
              </w:rPr>
              <w:t>(10 минут)</w:t>
            </w:r>
          </w:p>
          <w:p w:rsidR="00022446" w:rsidRPr="008C7BF1" w:rsidRDefault="00022446" w:rsidP="00F95535">
            <w:pPr>
              <w:pStyle w:val="a4"/>
              <w:ind w:left="0" w:firstLine="510"/>
              <w:jc w:val="both"/>
              <w:rPr>
                <w:sz w:val="24"/>
                <w:szCs w:val="24"/>
                <w:lang w:val="ru-RU"/>
              </w:rPr>
            </w:pPr>
            <w:r w:rsidRPr="00C5094A">
              <w:rPr>
                <w:i/>
                <w:sz w:val="24"/>
                <w:szCs w:val="24"/>
                <w:lang w:val="ru-RU"/>
              </w:rPr>
              <w:t>Цель –</w:t>
            </w:r>
            <w:r w:rsidR="00691C7F">
              <w:rPr>
                <w:i/>
                <w:sz w:val="24"/>
                <w:szCs w:val="24"/>
                <w:lang w:val="ru-RU"/>
              </w:rPr>
              <w:t xml:space="preserve"> </w:t>
            </w:r>
            <w:r w:rsidRPr="00801D1D">
              <w:rPr>
                <w:i/>
                <w:sz w:val="24"/>
                <w:szCs w:val="24"/>
                <w:lang w:val="ru-RU"/>
              </w:rPr>
              <w:t xml:space="preserve">создать условия для возникновения у </w:t>
            </w:r>
            <w:r>
              <w:rPr>
                <w:i/>
                <w:sz w:val="24"/>
                <w:szCs w:val="24"/>
                <w:lang w:val="ru-RU"/>
              </w:rPr>
              <w:t>личности учащегося</w:t>
            </w:r>
            <w:r w:rsidRPr="00801D1D">
              <w:rPr>
                <w:i/>
                <w:sz w:val="24"/>
                <w:szCs w:val="24"/>
                <w:lang w:val="ru-RU"/>
              </w:rPr>
              <w:t xml:space="preserve"> внутренней потребности включения в </w:t>
            </w:r>
            <w:r>
              <w:rPr>
                <w:i/>
                <w:sz w:val="24"/>
                <w:szCs w:val="24"/>
                <w:lang w:val="ru-RU"/>
              </w:rPr>
              <w:t xml:space="preserve">познавательную </w:t>
            </w:r>
            <w:r w:rsidRPr="00801D1D">
              <w:rPr>
                <w:i/>
                <w:sz w:val="24"/>
                <w:szCs w:val="24"/>
                <w:lang w:val="ru-RU"/>
              </w:rPr>
              <w:t>деятельность</w:t>
            </w:r>
            <w:r w:rsidR="00691C7F">
              <w:rPr>
                <w:i/>
                <w:sz w:val="24"/>
                <w:szCs w:val="24"/>
                <w:lang w:val="ru-RU"/>
              </w:rPr>
              <w:t>, определяя предпочтения</w:t>
            </w:r>
            <w:r w:rsidR="00794CFC">
              <w:rPr>
                <w:i/>
                <w:sz w:val="24"/>
                <w:szCs w:val="24"/>
                <w:lang w:val="ru-RU"/>
              </w:rPr>
              <w:t>, актуализировать знания</w:t>
            </w:r>
          </w:p>
        </w:tc>
        <w:tc>
          <w:tcPr>
            <w:tcW w:w="2835" w:type="dxa"/>
            <w:gridSpan w:val="2"/>
          </w:tcPr>
          <w:p w:rsidR="00BC6298" w:rsidRPr="008C7BF1" w:rsidRDefault="008C7BF1" w:rsidP="00F95535">
            <w:pPr>
              <w:autoSpaceDE w:val="0"/>
              <w:autoSpaceDN w:val="0"/>
              <w:adjustRightInd w:val="0"/>
              <w:ind w:firstLine="510"/>
              <w:jc w:val="both"/>
              <w:rPr>
                <w:sz w:val="24"/>
                <w:szCs w:val="24"/>
                <w:lang w:val="ru-RU" w:bidi="ar-SA"/>
              </w:rPr>
            </w:pPr>
            <w:r w:rsidRPr="008C7BF1">
              <w:rPr>
                <w:sz w:val="24"/>
                <w:szCs w:val="24"/>
                <w:lang w:val="ru-RU" w:bidi="ar-SA"/>
              </w:rPr>
              <w:t>Организует диалог с</w:t>
            </w:r>
            <w:r w:rsidR="0080799A">
              <w:rPr>
                <w:sz w:val="24"/>
                <w:szCs w:val="24"/>
                <w:lang w:val="ru-RU" w:bidi="ar-SA"/>
              </w:rPr>
              <w:t xml:space="preserve"> </w:t>
            </w:r>
            <w:r w:rsidR="00691C7F">
              <w:rPr>
                <w:sz w:val="24"/>
                <w:szCs w:val="24"/>
                <w:lang w:val="ru-RU" w:bidi="ar-SA"/>
              </w:rPr>
              <w:t>учащимися</w:t>
            </w:r>
            <w:r w:rsidRPr="008C7BF1">
              <w:rPr>
                <w:sz w:val="24"/>
                <w:szCs w:val="24"/>
                <w:lang w:val="ru-RU" w:bidi="ar-SA"/>
              </w:rPr>
              <w:t>, в</w:t>
            </w:r>
            <w:r w:rsidR="0080799A">
              <w:rPr>
                <w:sz w:val="24"/>
                <w:szCs w:val="24"/>
                <w:lang w:val="ru-RU" w:bidi="ar-SA"/>
              </w:rPr>
              <w:t xml:space="preserve"> </w:t>
            </w:r>
            <w:r w:rsidRPr="008C7BF1">
              <w:rPr>
                <w:sz w:val="24"/>
                <w:szCs w:val="24"/>
                <w:lang w:val="ru-RU" w:bidi="ar-SA"/>
              </w:rPr>
              <w:t>ходе которого</w:t>
            </w:r>
            <w:r w:rsidR="0080799A">
              <w:rPr>
                <w:sz w:val="24"/>
                <w:szCs w:val="24"/>
                <w:lang w:val="ru-RU" w:bidi="ar-SA"/>
              </w:rPr>
              <w:t xml:space="preserve"> </w:t>
            </w:r>
            <w:r w:rsidRPr="008C7BF1">
              <w:rPr>
                <w:sz w:val="24"/>
                <w:szCs w:val="24"/>
                <w:lang w:val="ru-RU" w:bidi="ar-SA"/>
              </w:rPr>
              <w:t>происходит</w:t>
            </w:r>
            <w:r w:rsidR="0080799A">
              <w:rPr>
                <w:sz w:val="24"/>
                <w:szCs w:val="24"/>
                <w:lang w:val="ru-RU" w:bidi="ar-SA"/>
              </w:rPr>
              <w:t xml:space="preserve"> </w:t>
            </w:r>
            <w:r w:rsidRPr="008C7BF1">
              <w:rPr>
                <w:sz w:val="24"/>
                <w:szCs w:val="24"/>
                <w:lang w:val="ru-RU" w:bidi="ar-SA"/>
              </w:rPr>
              <w:t>постановка проблемы,</w:t>
            </w:r>
            <w:r w:rsidR="0080799A">
              <w:rPr>
                <w:sz w:val="24"/>
                <w:szCs w:val="24"/>
                <w:lang w:val="ru-RU" w:bidi="ar-SA"/>
              </w:rPr>
              <w:t xml:space="preserve"> </w:t>
            </w:r>
            <w:r w:rsidRPr="008C7BF1">
              <w:rPr>
                <w:sz w:val="24"/>
                <w:szCs w:val="24"/>
                <w:lang w:val="ru-RU" w:bidi="ar-SA"/>
              </w:rPr>
              <w:t>выход на цели и</w:t>
            </w:r>
            <w:r w:rsidR="0080799A">
              <w:rPr>
                <w:sz w:val="24"/>
                <w:szCs w:val="24"/>
                <w:lang w:val="ru-RU" w:bidi="ar-SA"/>
              </w:rPr>
              <w:t xml:space="preserve"> </w:t>
            </w:r>
            <w:r w:rsidRPr="008C7BF1">
              <w:rPr>
                <w:sz w:val="24"/>
                <w:szCs w:val="24"/>
                <w:lang w:val="ru-RU" w:bidi="ar-SA"/>
              </w:rPr>
              <w:t>задачи занятия.</w:t>
            </w:r>
          </w:p>
        </w:tc>
        <w:tc>
          <w:tcPr>
            <w:tcW w:w="1985" w:type="dxa"/>
            <w:gridSpan w:val="2"/>
          </w:tcPr>
          <w:p w:rsidR="008C7BF1" w:rsidRPr="008C7BF1" w:rsidRDefault="008C7BF1" w:rsidP="00F95535">
            <w:pPr>
              <w:autoSpaceDE w:val="0"/>
              <w:autoSpaceDN w:val="0"/>
              <w:adjustRightInd w:val="0"/>
              <w:ind w:firstLine="510"/>
              <w:rPr>
                <w:sz w:val="24"/>
                <w:szCs w:val="24"/>
                <w:lang w:val="ru-RU" w:bidi="ar-SA"/>
              </w:rPr>
            </w:pPr>
            <w:r>
              <w:rPr>
                <w:sz w:val="24"/>
                <w:szCs w:val="24"/>
                <w:lang w:val="ru-RU" w:bidi="ar-SA"/>
              </w:rPr>
              <w:t>О</w:t>
            </w:r>
            <w:r w:rsidRPr="008C7BF1">
              <w:rPr>
                <w:sz w:val="24"/>
                <w:szCs w:val="24"/>
                <w:lang w:val="ru-RU" w:bidi="ar-SA"/>
              </w:rPr>
              <w:t>твечают на</w:t>
            </w:r>
          </w:p>
          <w:p w:rsidR="008C7BF1" w:rsidRPr="008C7BF1" w:rsidRDefault="008C7BF1" w:rsidP="00DE5267">
            <w:pPr>
              <w:autoSpaceDE w:val="0"/>
              <w:autoSpaceDN w:val="0"/>
              <w:adjustRightInd w:val="0"/>
              <w:rPr>
                <w:sz w:val="24"/>
                <w:szCs w:val="24"/>
                <w:lang w:val="ru-RU" w:bidi="ar-SA"/>
              </w:rPr>
            </w:pPr>
            <w:r w:rsidRPr="008C7BF1">
              <w:rPr>
                <w:sz w:val="24"/>
                <w:szCs w:val="24"/>
                <w:lang w:val="ru-RU" w:bidi="ar-SA"/>
              </w:rPr>
              <w:t>вопросы</w:t>
            </w:r>
            <w:r>
              <w:rPr>
                <w:sz w:val="24"/>
                <w:szCs w:val="24"/>
                <w:lang w:val="ru-RU" w:bidi="ar-SA"/>
              </w:rPr>
              <w:t>, о</w:t>
            </w:r>
            <w:r w:rsidRPr="008C7BF1">
              <w:rPr>
                <w:sz w:val="24"/>
                <w:szCs w:val="24"/>
                <w:lang w:val="ru-RU" w:bidi="ar-SA"/>
              </w:rPr>
              <w:t>бсуждают</w:t>
            </w:r>
          </w:p>
          <w:p w:rsidR="008C7BF1" w:rsidRPr="008C7BF1" w:rsidRDefault="008C7BF1" w:rsidP="00DE5267">
            <w:pPr>
              <w:autoSpaceDE w:val="0"/>
              <w:autoSpaceDN w:val="0"/>
              <w:adjustRightInd w:val="0"/>
              <w:jc w:val="both"/>
              <w:rPr>
                <w:sz w:val="24"/>
                <w:szCs w:val="24"/>
                <w:lang w:val="ru-RU" w:bidi="ar-SA"/>
              </w:rPr>
            </w:pPr>
            <w:r w:rsidRPr="008C7BF1">
              <w:rPr>
                <w:sz w:val="24"/>
                <w:szCs w:val="24"/>
                <w:lang w:val="ru-RU" w:bidi="ar-SA"/>
              </w:rPr>
              <w:t>высказывания</w:t>
            </w:r>
            <w:r w:rsidR="00E2687D" w:rsidRPr="00E2687D">
              <w:rPr>
                <w:sz w:val="24"/>
                <w:szCs w:val="24"/>
                <w:lang w:val="ru-RU" w:bidi="ar-SA"/>
              </w:rPr>
              <w:t xml:space="preserve"> </w:t>
            </w:r>
            <w:r w:rsidR="00E2687D">
              <w:rPr>
                <w:sz w:val="24"/>
                <w:szCs w:val="24"/>
                <w:lang w:val="ru-RU" w:bidi="ar-SA"/>
              </w:rPr>
              <w:t>по теме</w:t>
            </w:r>
            <w:r w:rsidRPr="008C7BF1">
              <w:rPr>
                <w:sz w:val="24"/>
                <w:szCs w:val="24"/>
                <w:lang w:val="ru-RU" w:bidi="ar-SA"/>
              </w:rPr>
              <w:t>,</w:t>
            </w:r>
            <w:r>
              <w:rPr>
                <w:sz w:val="24"/>
                <w:szCs w:val="24"/>
                <w:lang w:val="ru-RU" w:bidi="ar-SA"/>
              </w:rPr>
              <w:t xml:space="preserve"> </w:t>
            </w:r>
            <w:r w:rsidR="009E33B8">
              <w:rPr>
                <w:sz w:val="24"/>
                <w:szCs w:val="24"/>
                <w:lang w:val="ru-RU" w:bidi="ar-SA"/>
              </w:rPr>
              <w:t xml:space="preserve">зачитывают найденные  </w:t>
            </w:r>
            <w:r w:rsidR="009E33B8" w:rsidRPr="008C7BF1">
              <w:rPr>
                <w:sz w:val="24"/>
                <w:szCs w:val="24"/>
                <w:lang w:val="ru-RU" w:bidi="ar-SA"/>
              </w:rPr>
              <w:t>афоризмы по</w:t>
            </w:r>
            <w:r w:rsidR="009E33B8">
              <w:rPr>
                <w:sz w:val="24"/>
                <w:szCs w:val="24"/>
                <w:lang w:val="ru-RU" w:bidi="ar-SA"/>
              </w:rPr>
              <w:t xml:space="preserve"> </w:t>
            </w:r>
            <w:r w:rsidR="009E33B8" w:rsidRPr="008C7BF1">
              <w:rPr>
                <w:sz w:val="24"/>
                <w:szCs w:val="24"/>
                <w:lang w:val="ru-RU" w:bidi="ar-SA"/>
              </w:rPr>
              <w:t>заданной теме</w:t>
            </w:r>
            <w:r w:rsidR="009E33B8">
              <w:rPr>
                <w:sz w:val="24"/>
                <w:szCs w:val="24"/>
                <w:lang w:val="ru-RU" w:bidi="ar-SA"/>
              </w:rPr>
              <w:t xml:space="preserve">, </w:t>
            </w:r>
            <w:r w:rsidRPr="008C7BF1">
              <w:rPr>
                <w:sz w:val="24"/>
                <w:szCs w:val="24"/>
                <w:lang w:val="ru-RU" w:bidi="ar-SA"/>
              </w:rPr>
              <w:t>пр</w:t>
            </w:r>
            <w:r w:rsidR="00E2687D">
              <w:rPr>
                <w:sz w:val="24"/>
                <w:szCs w:val="24"/>
                <w:lang w:val="ru-RU" w:bidi="ar-SA"/>
              </w:rPr>
              <w:t>едставляю</w:t>
            </w:r>
            <w:r w:rsidRPr="008C7BF1">
              <w:rPr>
                <w:sz w:val="24"/>
                <w:szCs w:val="24"/>
                <w:lang w:val="ru-RU" w:bidi="ar-SA"/>
              </w:rPr>
              <w:t>т</w:t>
            </w:r>
            <w:r w:rsidR="00691C7F">
              <w:rPr>
                <w:sz w:val="24"/>
                <w:szCs w:val="24"/>
                <w:lang w:val="ru-RU" w:bidi="ar-SA"/>
              </w:rPr>
              <w:t xml:space="preserve"> ранее </w:t>
            </w:r>
            <w:r>
              <w:rPr>
                <w:sz w:val="24"/>
                <w:szCs w:val="24"/>
                <w:lang w:val="ru-RU" w:bidi="ar-SA"/>
              </w:rPr>
              <w:t>приготовленные</w:t>
            </w:r>
          </w:p>
          <w:p w:rsidR="00BC6298" w:rsidRPr="008C7BF1" w:rsidRDefault="008C7BF1" w:rsidP="00DE5267">
            <w:pPr>
              <w:autoSpaceDE w:val="0"/>
              <w:autoSpaceDN w:val="0"/>
              <w:adjustRightInd w:val="0"/>
              <w:jc w:val="both"/>
              <w:rPr>
                <w:sz w:val="24"/>
                <w:szCs w:val="24"/>
                <w:lang w:val="ru-RU" w:bidi="ar-SA"/>
              </w:rPr>
            </w:pPr>
            <w:r w:rsidRPr="008C7BF1">
              <w:rPr>
                <w:sz w:val="24"/>
                <w:szCs w:val="24"/>
                <w:lang w:val="ru-RU" w:bidi="ar-SA"/>
              </w:rPr>
              <w:t>пословицы,</w:t>
            </w:r>
            <w:r w:rsidR="00691C7F">
              <w:rPr>
                <w:sz w:val="24"/>
                <w:szCs w:val="24"/>
                <w:lang w:val="ru-RU" w:bidi="ar-SA"/>
              </w:rPr>
              <w:t xml:space="preserve"> </w:t>
            </w:r>
            <w:r w:rsidR="009E33B8">
              <w:rPr>
                <w:sz w:val="24"/>
                <w:szCs w:val="24"/>
                <w:lang w:val="ru-RU" w:bidi="ar-SA"/>
              </w:rPr>
              <w:lastRenderedPageBreak/>
              <w:t>поговорки о выборе профессии</w:t>
            </w:r>
            <w:r w:rsidR="00100DEA">
              <w:rPr>
                <w:sz w:val="24"/>
                <w:szCs w:val="24"/>
                <w:lang w:val="ru-RU" w:bidi="ar-SA"/>
              </w:rPr>
              <w:t xml:space="preserve"> </w:t>
            </w:r>
          </w:p>
        </w:tc>
        <w:tc>
          <w:tcPr>
            <w:tcW w:w="4177" w:type="dxa"/>
            <w:gridSpan w:val="2"/>
          </w:tcPr>
          <w:p w:rsidR="0080799A" w:rsidRPr="00B314F2" w:rsidRDefault="0080799A" w:rsidP="00F95535">
            <w:pPr>
              <w:pStyle w:val="a6"/>
              <w:ind w:firstLine="510"/>
              <w:jc w:val="both"/>
              <w:rPr>
                <w:sz w:val="24"/>
                <w:szCs w:val="24"/>
                <w:lang w:val="ru-RU"/>
              </w:rPr>
            </w:pPr>
            <w:proofErr w:type="gramStart"/>
            <w:r w:rsidRPr="00B314F2">
              <w:rPr>
                <w:sz w:val="24"/>
                <w:szCs w:val="24"/>
                <w:u w:val="single"/>
                <w:lang w:val="ru-RU"/>
              </w:rPr>
              <w:lastRenderedPageBreak/>
              <w:t>Личностные</w:t>
            </w:r>
            <w:proofErr w:type="gramEnd"/>
            <w:r w:rsidRPr="00B314F2">
              <w:rPr>
                <w:sz w:val="24"/>
                <w:szCs w:val="24"/>
                <w:u w:val="single"/>
                <w:lang w:val="ru-RU"/>
              </w:rPr>
              <w:t>:</w:t>
            </w:r>
            <w:r>
              <w:rPr>
                <w:sz w:val="24"/>
                <w:szCs w:val="24"/>
                <w:lang w:val="ru-RU"/>
              </w:rPr>
              <w:t xml:space="preserve"> самоопределение.</w:t>
            </w:r>
            <w:r w:rsidRPr="00B314F2">
              <w:rPr>
                <w:sz w:val="24"/>
                <w:szCs w:val="24"/>
                <w:u w:val="single"/>
                <w:lang w:val="ru-RU"/>
              </w:rPr>
              <w:t xml:space="preserve"> Познавательные:</w:t>
            </w:r>
            <w:r w:rsidRPr="00B314F2">
              <w:rPr>
                <w:sz w:val="24"/>
                <w:szCs w:val="24"/>
                <w:lang w:val="ru-RU"/>
              </w:rPr>
              <w:t xml:space="preserve"> анализ, сравнение, самостоятельное выделение и формулирование по</w:t>
            </w:r>
            <w:r w:rsidR="00884E9E">
              <w:rPr>
                <w:sz w:val="24"/>
                <w:szCs w:val="24"/>
                <w:lang w:val="ru-RU"/>
              </w:rPr>
              <w:t>знавательной деятельности, цели, поиск нужной ин</w:t>
            </w:r>
            <w:r w:rsidR="00E2687D">
              <w:rPr>
                <w:sz w:val="24"/>
                <w:szCs w:val="24"/>
                <w:lang w:val="ru-RU"/>
              </w:rPr>
              <w:t>формации,</w:t>
            </w:r>
            <w:r w:rsidR="009E33B8">
              <w:rPr>
                <w:sz w:val="24"/>
                <w:szCs w:val="24"/>
                <w:lang w:val="ru-RU"/>
              </w:rPr>
              <w:t xml:space="preserve"> </w:t>
            </w:r>
            <w:r w:rsidR="00E2687D">
              <w:rPr>
                <w:sz w:val="24"/>
                <w:szCs w:val="24"/>
                <w:lang w:val="ru-RU"/>
              </w:rPr>
              <w:t>навык структурирования</w:t>
            </w:r>
            <w:r w:rsidR="00884E9E">
              <w:rPr>
                <w:sz w:val="24"/>
                <w:szCs w:val="24"/>
                <w:lang w:val="ru-RU"/>
              </w:rPr>
              <w:t xml:space="preserve"> информации</w:t>
            </w:r>
            <w:r w:rsidR="00794CFC">
              <w:rPr>
                <w:sz w:val="24"/>
                <w:szCs w:val="24"/>
                <w:lang w:val="ru-RU"/>
              </w:rPr>
              <w:t>, осмысление связей и отношений</w:t>
            </w:r>
          </w:p>
          <w:p w:rsidR="0080799A" w:rsidRPr="00B314F2" w:rsidRDefault="0080799A" w:rsidP="00F95535">
            <w:pPr>
              <w:pStyle w:val="a6"/>
              <w:ind w:firstLine="510"/>
              <w:jc w:val="both"/>
              <w:rPr>
                <w:sz w:val="24"/>
                <w:szCs w:val="24"/>
                <w:lang w:val="ru-RU"/>
              </w:rPr>
            </w:pPr>
          </w:p>
          <w:p w:rsidR="00BC6298" w:rsidRPr="008C7BF1" w:rsidRDefault="00BC6298" w:rsidP="00F95535">
            <w:pPr>
              <w:ind w:firstLine="510"/>
              <w:jc w:val="center"/>
              <w:rPr>
                <w:sz w:val="24"/>
                <w:szCs w:val="24"/>
                <w:lang w:val="ru-RU"/>
              </w:rPr>
            </w:pPr>
          </w:p>
        </w:tc>
        <w:tc>
          <w:tcPr>
            <w:tcW w:w="2126" w:type="dxa"/>
            <w:gridSpan w:val="2"/>
          </w:tcPr>
          <w:p w:rsidR="008C7BF1" w:rsidRPr="008C7BF1" w:rsidRDefault="008C7BF1" w:rsidP="00F95535">
            <w:pPr>
              <w:autoSpaceDE w:val="0"/>
              <w:autoSpaceDN w:val="0"/>
              <w:adjustRightInd w:val="0"/>
              <w:ind w:firstLine="510"/>
              <w:rPr>
                <w:sz w:val="24"/>
                <w:szCs w:val="24"/>
                <w:lang w:val="ru-RU" w:bidi="ar-SA"/>
              </w:rPr>
            </w:pPr>
            <w:r w:rsidRPr="008C7BF1">
              <w:rPr>
                <w:sz w:val="24"/>
                <w:szCs w:val="24"/>
                <w:lang w:val="ru-RU" w:bidi="ar-SA"/>
              </w:rPr>
              <w:t>Вербальные,</w:t>
            </w:r>
          </w:p>
          <w:p w:rsidR="008C7BF1" w:rsidRPr="008C7BF1" w:rsidRDefault="00D62A61" w:rsidP="00F95535">
            <w:pPr>
              <w:autoSpaceDE w:val="0"/>
              <w:autoSpaceDN w:val="0"/>
              <w:adjustRightInd w:val="0"/>
              <w:jc w:val="both"/>
              <w:rPr>
                <w:sz w:val="24"/>
                <w:szCs w:val="24"/>
                <w:lang w:val="ru-RU" w:bidi="ar-SA"/>
              </w:rPr>
            </w:pPr>
            <w:r>
              <w:rPr>
                <w:sz w:val="24"/>
                <w:szCs w:val="24"/>
                <w:lang w:val="ru-RU" w:bidi="ar-SA"/>
              </w:rPr>
              <w:t>работают функции образных</w:t>
            </w:r>
          </w:p>
          <w:p w:rsidR="008C7BF1" w:rsidRPr="008C7BF1" w:rsidRDefault="00D62A61" w:rsidP="009E33B8">
            <w:pPr>
              <w:autoSpaceDE w:val="0"/>
              <w:autoSpaceDN w:val="0"/>
              <w:adjustRightInd w:val="0"/>
              <w:jc w:val="both"/>
              <w:rPr>
                <w:sz w:val="24"/>
                <w:szCs w:val="24"/>
                <w:lang w:val="ru-RU" w:bidi="ar-SA"/>
              </w:rPr>
            </w:pPr>
            <w:r>
              <w:rPr>
                <w:sz w:val="24"/>
                <w:szCs w:val="24"/>
                <w:lang w:val="ru-RU" w:bidi="ar-SA"/>
              </w:rPr>
              <w:t>представлений</w:t>
            </w:r>
            <w:r w:rsidR="008C7BF1" w:rsidRPr="008C7BF1">
              <w:rPr>
                <w:sz w:val="24"/>
                <w:szCs w:val="24"/>
                <w:lang w:val="ru-RU" w:bidi="ar-SA"/>
              </w:rPr>
              <w:t>,</w:t>
            </w:r>
          </w:p>
          <w:p w:rsidR="00BC6298" w:rsidRPr="008C7BF1" w:rsidRDefault="008C7BF1" w:rsidP="009E33B8">
            <w:pPr>
              <w:jc w:val="both"/>
              <w:rPr>
                <w:sz w:val="24"/>
                <w:szCs w:val="24"/>
                <w:lang w:val="ru-RU"/>
              </w:rPr>
            </w:pPr>
            <w:r w:rsidRPr="008C7BF1">
              <w:rPr>
                <w:sz w:val="24"/>
                <w:szCs w:val="24"/>
                <w:lang w:val="ru-RU" w:bidi="ar-SA"/>
              </w:rPr>
              <w:t>наблюдения.</w:t>
            </w:r>
          </w:p>
        </w:tc>
      </w:tr>
      <w:tr w:rsidR="002D1B30" w:rsidRPr="001F4322" w:rsidTr="00541330">
        <w:tc>
          <w:tcPr>
            <w:tcW w:w="4219" w:type="dxa"/>
          </w:tcPr>
          <w:p w:rsidR="00CD595B" w:rsidRDefault="007406D9" w:rsidP="00F95535">
            <w:pPr>
              <w:pStyle w:val="a4"/>
              <w:numPr>
                <w:ilvl w:val="0"/>
                <w:numId w:val="4"/>
              </w:numPr>
              <w:ind w:left="0" w:firstLine="510"/>
              <w:jc w:val="both"/>
              <w:rPr>
                <w:sz w:val="24"/>
                <w:szCs w:val="24"/>
                <w:lang w:val="ru-RU"/>
              </w:rPr>
            </w:pPr>
            <w:r w:rsidRPr="001F4322">
              <w:rPr>
                <w:sz w:val="24"/>
                <w:szCs w:val="24"/>
                <w:lang w:val="ru-RU"/>
              </w:rPr>
              <w:lastRenderedPageBreak/>
              <w:t xml:space="preserve">Разбор </w:t>
            </w:r>
            <w:r w:rsidR="00E7520C">
              <w:rPr>
                <w:sz w:val="24"/>
                <w:szCs w:val="24"/>
                <w:lang w:val="ru-RU"/>
              </w:rPr>
              <w:t>составляющих</w:t>
            </w:r>
            <w:r w:rsidRPr="001F4322">
              <w:rPr>
                <w:sz w:val="24"/>
                <w:szCs w:val="24"/>
                <w:lang w:val="ru-RU"/>
              </w:rPr>
              <w:t xml:space="preserve"> </w:t>
            </w:r>
            <w:r w:rsidRPr="00794CFC">
              <w:rPr>
                <w:i/>
                <w:sz w:val="24"/>
                <w:szCs w:val="24"/>
                <w:lang w:val="ru-RU"/>
              </w:rPr>
              <w:t>различных</w:t>
            </w:r>
            <w:r w:rsidRPr="001F4322">
              <w:rPr>
                <w:sz w:val="24"/>
                <w:szCs w:val="24"/>
                <w:lang w:val="ru-RU"/>
              </w:rPr>
              <w:t xml:space="preserve"> профессий </w:t>
            </w:r>
          </w:p>
          <w:p w:rsidR="00BC6298" w:rsidRDefault="007406D9" w:rsidP="00F95535">
            <w:pPr>
              <w:pStyle w:val="a4"/>
              <w:ind w:left="0" w:firstLine="510"/>
              <w:jc w:val="both"/>
              <w:rPr>
                <w:sz w:val="24"/>
                <w:szCs w:val="24"/>
                <w:lang w:val="ru-RU"/>
              </w:rPr>
            </w:pPr>
            <w:r w:rsidRPr="001F4322">
              <w:rPr>
                <w:sz w:val="24"/>
                <w:szCs w:val="24"/>
                <w:lang w:val="ru-RU"/>
              </w:rPr>
              <w:t>(10 минут)</w:t>
            </w:r>
          </w:p>
          <w:p w:rsidR="00022446" w:rsidRPr="001F4322" w:rsidRDefault="00022446" w:rsidP="00F95535">
            <w:pPr>
              <w:pStyle w:val="a4"/>
              <w:ind w:left="0" w:firstLine="510"/>
              <w:jc w:val="both"/>
              <w:rPr>
                <w:sz w:val="24"/>
                <w:szCs w:val="24"/>
                <w:lang w:val="ru-RU"/>
              </w:rPr>
            </w:pPr>
            <w:r w:rsidRPr="00C5094A">
              <w:rPr>
                <w:i/>
                <w:sz w:val="24"/>
                <w:szCs w:val="24"/>
                <w:lang w:val="ru-RU"/>
              </w:rPr>
              <w:t>Цель – включить учащихся</w:t>
            </w:r>
            <w:r>
              <w:rPr>
                <w:i/>
                <w:sz w:val="24"/>
                <w:szCs w:val="24"/>
                <w:lang w:val="ru-RU"/>
              </w:rPr>
              <w:t xml:space="preserve"> </w:t>
            </w:r>
            <w:r w:rsidRPr="00801D1D">
              <w:rPr>
                <w:i/>
                <w:sz w:val="24"/>
                <w:szCs w:val="24"/>
                <w:lang w:val="ru-RU"/>
              </w:rPr>
              <w:t xml:space="preserve"> в </w:t>
            </w:r>
            <w:r>
              <w:rPr>
                <w:i/>
                <w:sz w:val="24"/>
                <w:szCs w:val="24"/>
                <w:lang w:val="ru-RU"/>
              </w:rPr>
              <w:t xml:space="preserve">профориентационную </w:t>
            </w:r>
            <w:r w:rsidRPr="00801D1D">
              <w:rPr>
                <w:i/>
                <w:sz w:val="24"/>
                <w:szCs w:val="24"/>
                <w:lang w:val="ru-RU"/>
              </w:rPr>
              <w:t>деятельность, опред</w:t>
            </w:r>
            <w:r>
              <w:rPr>
                <w:i/>
                <w:sz w:val="24"/>
                <w:szCs w:val="24"/>
                <w:lang w:val="ru-RU"/>
              </w:rPr>
              <w:t>елить содержательные рамки занятия</w:t>
            </w:r>
            <w:r w:rsidRPr="00801D1D">
              <w:rPr>
                <w:i/>
                <w:sz w:val="24"/>
                <w:szCs w:val="24"/>
                <w:lang w:val="ru-RU"/>
              </w:rPr>
              <w:t xml:space="preserve">, создать условия для возникновения у </w:t>
            </w:r>
            <w:r>
              <w:rPr>
                <w:i/>
                <w:sz w:val="24"/>
                <w:szCs w:val="24"/>
                <w:lang w:val="ru-RU"/>
              </w:rPr>
              <w:t>личности учащегося</w:t>
            </w:r>
            <w:r w:rsidRPr="00801D1D">
              <w:rPr>
                <w:i/>
                <w:sz w:val="24"/>
                <w:szCs w:val="24"/>
                <w:lang w:val="ru-RU"/>
              </w:rPr>
              <w:t xml:space="preserve"> внутренней потребности включения в </w:t>
            </w:r>
            <w:r>
              <w:rPr>
                <w:i/>
                <w:sz w:val="24"/>
                <w:szCs w:val="24"/>
                <w:lang w:val="ru-RU"/>
              </w:rPr>
              <w:t xml:space="preserve">познавательную </w:t>
            </w:r>
            <w:r w:rsidRPr="00801D1D">
              <w:rPr>
                <w:i/>
                <w:sz w:val="24"/>
                <w:szCs w:val="24"/>
                <w:lang w:val="ru-RU"/>
              </w:rPr>
              <w:t>деятельность.</w:t>
            </w:r>
          </w:p>
        </w:tc>
        <w:tc>
          <w:tcPr>
            <w:tcW w:w="2835" w:type="dxa"/>
            <w:gridSpan w:val="2"/>
          </w:tcPr>
          <w:p w:rsidR="00BC6298" w:rsidRPr="001F4322" w:rsidRDefault="00E7520C" w:rsidP="00DE5267">
            <w:pPr>
              <w:ind w:firstLine="510"/>
              <w:jc w:val="both"/>
              <w:rPr>
                <w:sz w:val="24"/>
                <w:szCs w:val="24"/>
                <w:lang w:val="ru-RU"/>
              </w:rPr>
            </w:pPr>
            <w:r>
              <w:rPr>
                <w:sz w:val="24"/>
                <w:szCs w:val="24"/>
                <w:lang w:val="ru-RU"/>
              </w:rPr>
              <w:t>Перечисляет</w:t>
            </w:r>
            <w:r w:rsidR="00691C7F">
              <w:rPr>
                <w:sz w:val="24"/>
                <w:szCs w:val="24"/>
                <w:lang w:val="ru-RU"/>
              </w:rPr>
              <w:t xml:space="preserve"> и </w:t>
            </w:r>
            <w:r>
              <w:rPr>
                <w:sz w:val="24"/>
                <w:szCs w:val="24"/>
                <w:lang w:val="ru-RU"/>
              </w:rPr>
              <w:t>анализи</w:t>
            </w:r>
            <w:r w:rsidR="00691C7F">
              <w:rPr>
                <w:sz w:val="24"/>
                <w:szCs w:val="24"/>
                <w:lang w:val="ru-RU"/>
              </w:rPr>
              <w:t>р</w:t>
            </w:r>
            <w:r w:rsidR="00DE5267">
              <w:rPr>
                <w:sz w:val="24"/>
                <w:szCs w:val="24"/>
                <w:lang w:val="ru-RU"/>
              </w:rPr>
              <w:t xml:space="preserve">ует </w:t>
            </w:r>
            <w:r>
              <w:rPr>
                <w:sz w:val="24"/>
                <w:szCs w:val="24"/>
                <w:lang w:val="ru-RU"/>
              </w:rPr>
              <w:t>составляющие выбора профессии</w:t>
            </w:r>
          </w:p>
        </w:tc>
        <w:tc>
          <w:tcPr>
            <w:tcW w:w="1985" w:type="dxa"/>
            <w:gridSpan w:val="2"/>
          </w:tcPr>
          <w:p w:rsidR="00BC6298" w:rsidRPr="001F4322" w:rsidRDefault="00E7520C" w:rsidP="00F95535">
            <w:pPr>
              <w:ind w:firstLine="510"/>
              <w:jc w:val="both"/>
              <w:rPr>
                <w:sz w:val="24"/>
                <w:szCs w:val="24"/>
                <w:lang w:val="ru-RU"/>
              </w:rPr>
            </w:pPr>
            <w:r>
              <w:rPr>
                <w:sz w:val="24"/>
                <w:szCs w:val="24"/>
                <w:lang w:val="ru-RU"/>
              </w:rPr>
              <w:t>Учащиеся получают, анализируют и усваивают</w:t>
            </w:r>
            <w:r w:rsidR="00691C7F">
              <w:rPr>
                <w:sz w:val="24"/>
                <w:szCs w:val="24"/>
                <w:lang w:val="ru-RU"/>
              </w:rPr>
              <w:t xml:space="preserve"> </w:t>
            </w:r>
            <w:r>
              <w:rPr>
                <w:sz w:val="24"/>
                <w:szCs w:val="24"/>
                <w:lang w:val="ru-RU"/>
              </w:rPr>
              <w:t>новую информацию, знакомясь с разными составляющими профессий.</w:t>
            </w:r>
          </w:p>
        </w:tc>
        <w:tc>
          <w:tcPr>
            <w:tcW w:w="4177" w:type="dxa"/>
            <w:gridSpan w:val="2"/>
          </w:tcPr>
          <w:p w:rsidR="0080799A" w:rsidRPr="00B314F2" w:rsidRDefault="0080799A" w:rsidP="00F95535">
            <w:pPr>
              <w:pStyle w:val="a6"/>
              <w:ind w:firstLine="510"/>
              <w:jc w:val="both"/>
              <w:rPr>
                <w:sz w:val="24"/>
                <w:szCs w:val="24"/>
                <w:lang w:val="ru-RU"/>
              </w:rPr>
            </w:pPr>
            <w:proofErr w:type="gramStart"/>
            <w:r w:rsidRPr="00B314F2">
              <w:rPr>
                <w:sz w:val="24"/>
                <w:szCs w:val="24"/>
                <w:u w:val="single"/>
                <w:lang w:val="ru-RU"/>
              </w:rPr>
              <w:t>Личностные</w:t>
            </w:r>
            <w:proofErr w:type="gramEnd"/>
            <w:r w:rsidRPr="00B314F2">
              <w:rPr>
                <w:sz w:val="24"/>
                <w:szCs w:val="24"/>
                <w:u w:val="single"/>
                <w:lang w:val="ru-RU"/>
              </w:rPr>
              <w:t>:</w:t>
            </w:r>
            <w:r>
              <w:rPr>
                <w:sz w:val="24"/>
                <w:szCs w:val="24"/>
                <w:lang w:val="ru-RU"/>
              </w:rPr>
              <w:t xml:space="preserve"> самоопределение.</w:t>
            </w:r>
          </w:p>
          <w:p w:rsidR="00BC6298" w:rsidRPr="001F4322" w:rsidRDefault="005F0538" w:rsidP="00F95535">
            <w:pPr>
              <w:ind w:firstLine="510"/>
              <w:rPr>
                <w:sz w:val="24"/>
                <w:szCs w:val="24"/>
                <w:lang w:val="ru-RU"/>
              </w:rPr>
            </w:pPr>
            <w:r w:rsidRPr="00B314F2">
              <w:rPr>
                <w:sz w:val="24"/>
                <w:szCs w:val="24"/>
                <w:u w:val="single"/>
                <w:lang w:val="ru-RU"/>
              </w:rPr>
              <w:t>Познавательные:</w:t>
            </w:r>
            <w:r>
              <w:rPr>
                <w:sz w:val="24"/>
                <w:szCs w:val="24"/>
                <w:lang w:val="ru-RU"/>
              </w:rPr>
              <w:t xml:space="preserve"> анализ, сравнение, самостоятельное выделение и </w:t>
            </w:r>
            <w:r w:rsidRPr="00B314F2">
              <w:rPr>
                <w:sz w:val="24"/>
                <w:szCs w:val="24"/>
                <w:lang w:val="ru-RU"/>
              </w:rPr>
              <w:t xml:space="preserve">формулирование </w:t>
            </w:r>
            <w:r w:rsidR="00A63D04">
              <w:rPr>
                <w:sz w:val="24"/>
                <w:szCs w:val="24"/>
                <w:lang w:val="ru-RU"/>
              </w:rPr>
              <w:t>цели</w:t>
            </w:r>
          </w:p>
        </w:tc>
        <w:tc>
          <w:tcPr>
            <w:tcW w:w="2126" w:type="dxa"/>
            <w:gridSpan w:val="2"/>
          </w:tcPr>
          <w:p w:rsidR="00BC6298" w:rsidRPr="001F4322" w:rsidRDefault="00E7520C" w:rsidP="00F95535">
            <w:pPr>
              <w:ind w:firstLine="510"/>
              <w:jc w:val="center"/>
              <w:rPr>
                <w:sz w:val="24"/>
                <w:szCs w:val="24"/>
                <w:lang w:val="ru-RU"/>
              </w:rPr>
            </w:pPr>
            <w:r>
              <w:rPr>
                <w:sz w:val="24"/>
                <w:szCs w:val="24"/>
                <w:lang w:val="ru-RU"/>
              </w:rPr>
              <w:t xml:space="preserve">Вербальные, </w:t>
            </w:r>
            <w:r w:rsidR="00D62A61">
              <w:rPr>
                <w:sz w:val="24"/>
                <w:szCs w:val="24"/>
                <w:lang w:val="ru-RU"/>
              </w:rPr>
              <w:t>аудиовизуальные</w:t>
            </w:r>
            <w:r w:rsidR="00A63D04">
              <w:rPr>
                <w:sz w:val="24"/>
                <w:szCs w:val="24"/>
                <w:lang w:val="ru-RU"/>
              </w:rPr>
              <w:t>,</w:t>
            </w:r>
            <w:r w:rsidR="00A63D04">
              <w:rPr>
                <w:sz w:val="24"/>
                <w:szCs w:val="24"/>
                <w:lang w:val="ru-RU" w:bidi="ar-SA"/>
              </w:rPr>
              <w:t xml:space="preserve"> конструктивные</w:t>
            </w:r>
          </w:p>
        </w:tc>
      </w:tr>
      <w:tr w:rsidR="002D1B30" w:rsidRPr="001F4322" w:rsidTr="00541330">
        <w:trPr>
          <w:trHeight w:val="408"/>
        </w:trPr>
        <w:tc>
          <w:tcPr>
            <w:tcW w:w="4219" w:type="dxa"/>
          </w:tcPr>
          <w:p w:rsidR="009E33B8" w:rsidRPr="00F87633" w:rsidRDefault="009E33B8" w:rsidP="00F87633">
            <w:pPr>
              <w:pStyle w:val="2"/>
              <w:numPr>
                <w:ilvl w:val="0"/>
                <w:numId w:val="4"/>
              </w:numPr>
              <w:spacing w:before="0" w:after="0"/>
              <w:ind w:left="0" w:firstLine="0"/>
              <w:outlineLvl w:val="1"/>
              <w:rPr>
                <w:rFonts w:ascii="Times New Roman" w:hAnsi="Times New Roman" w:cs="Times New Roman"/>
                <w:b w:val="0"/>
                <w:i w:val="0"/>
                <w:sz w:val="24"/>
                <w:szCs w:val="24"/>
                <w:lang w:val="ru-RU"/>
              </w:rPr>
            </w:pPr>
            <w:r w:rsidRPr="00F87633">
              <w:rPr>
                <w:rFonts w:ascii="Times New Roman" w:hAnsi="Times New Roman" w:cs="Times New Roman"/>
                <w:b w:val="0"/>
                <w:i w:val="0"/>
                <w:sz w:val="24"/>
                <w:szCs w:val="24"/>
                <w:lang w:val="ru-RU"/>
              </w:rPr>
              <w:t>Психологический практикум, позв</w:t>
            </w:r>
            <w:r w:rsidR="004B7F8A" w:rsidRPr="00F87633">
              <w:rPr>
                <w:rFonts w:ascii="Times New Roman" w:hAnsi="Times New Roman" w:cs="Times New Roman"/>
                <w:b w:val="0"/>
                <w:i w:val="0"/>
                <w:sz w:val="24"/>
                <w:szCs w:val="24"/>
                <w:lang w:val="ru-RU"/>
              </w:rPr>
              <w:t xml:space="preserve">оляющий по </w:t>
            </w:r>
            <w:r w:rsidRPr="00F87633">
              <w:rPr>
                <w:rFonts w:ascii="Times New Roman" w:hAnsi="Times New Roman" w:cs="Times New Roman"/>
                <w:b w:val="0"/>
                <w:i w:val="0"/>
                <w:sz w:val="24"/>
                <w:szCs w:val="24"/>
                <w:lang w:val="ru-RU"/>
              </w:rPr>
              <w:t xml:space="preserve"> предпочтениям цвета выделить черты характера, необходимые для </w:t>
            </w:r>
            <w:r w:rsidR="004B7F8A" w:rsidRPr="00F87633">
              <w:rPr>
                <w:rFonts w:ascii="Times New Roman" w:hAnsi="Times New Roman" w:cs="Times New Roman"/>
                <w:b w:val="0"/>
                <w:i w:val="0"/>
                <w:sz w:val="24"/>
                <w:szCs w:val="24"/>
                <w:lang w:val="ru-RU"/>
              </w:rPr>
              <w:t>выбора профессии</w:t>
            </w:r>
          </w:p>
          <w:p w:rsidR="009E33B8" w:rsidRPr="00F87633" w:rsidRDefault="009E33B8" w:rsidP="00F87633">
            <w:pPr>
              <w:pStyle w:val="2"/>
              <w:spacing w:before="0" w:after="0"/>
              <w:outlineLvl w:val="1"/>
              <w:rPr>
                <w:rFonts w:ascii="Times New Roman" w:hAnsi="Times New Roman" w:cs="Times New Roman"/>
                <w:b w:val="0"/>
                <w:i w:val="0"/>
                <w:sz w:val="24"/>
                <w:szCs w:val="24"/>
                <w:lang w:val="ru-RU"/>
              </w:rPr>
            </w:pPr>
            <w:r w:rsidRPr="00F87633">
              <w:rPr>
                <w:rFonts w:ascii="Times New Roman" w:hAnsi="Times New Roman" w:cs="Times New Roman"/>
                <w:b w:val="0"/>
                <w:i w:val="0"/>
                <w:sz w:val="24"/>
                <w:szCs w:val="24"/>
                <w:lang w:val="ru-RU"/>
              </w:rPr>
              <w:t>( 15 минут)</w:t>
            </w:r>
            <w:r w:rsidR="00FB3258">
              <w:rPr>
                <w:rFonts w:ascii="Times New Roman" w:hAnsi="Times New Roman" w:cs="Times New Roman"/>
                <w:b w:val="0"/>
                <w:i w:val="0"/>
                <w:sz w:val="24"/>
                <w:szCs w:val="24"/>
                <w:lang w:val="ru-RU"/>
              </w:rPr>
              <w:t xml:space="preserve"> Тест </w:t>
            </w:r>
            <w:proofErr w:type="spellStart"/>
            <w:r w:rsidR="00FB3258">
              <w:rPr>
                <w:rFonts w:ascii="Times New Roman" w:hAnsi="Times New Roman" w:cs="Times New Roman"/>
                <w:b w:val="0"/>
                <w:i w:val="0"/>
                <w:sz w:val="24"/>
                <w:szCs w:val="24"/>
                <w:lang w:val="ru-RU"/>
              </w:rPr>
              <w:t>Люшера</w:t>
            </w:r>
            <w:proofErr w:type="spellEnd"/>
            <w:r w:rsidR="00FB3258">
              <w:rPr>
                <w:rFonts w:ascii="Times New Roman" w:hAnsi="Times New Roman" w:cs="Times New Roman"/>
                <w:b w:val="0"/>
                <w:i w:val="0"/>
                <w:sz w:val="24"/>
                <w:szCs w:val="24"/>
                <w:lang w:val="ru-RU"/>
              </w:rPr>
              <w:t>.</w:t>
            </w:r>
          </w:p>
          <w:p w:rsidR="00022446" w:rsidRPr="00F87633" w:rsidRDefault="00F87633" w:rsidP="00794CFC">
            <w:pPr>
              <w:pStyle w:val="2"/>
              <w:spacing w:before="0" w:after="0"/>
              <w:outlineLvl w:val="1"/>
              <w:rPr>
                <w:rFonts w:ascii="Times New Roman" w:hAnsi="Times New Roman" w:cs="Times New Roman"/>
                <w:lang w:val="ru-RU"/>
              </w:rPr>
            </w:pPr>
            <w:r w:rsidRPr="00F87633">
              <w:rPr>
                <w:rFonts w:ascii="Times New Roman" w:hAnsi="Times New Roman" w:cs="Times New Roman"/>
                <w:b w:val="0"/>
                <w:sz w:val="24"/>
                <w:szCs w:val="24"/>
                <w:lang w:val="ru-RU"/>
              </w:rPr>
              <w:t xml:space="preserve">       </w:t>
            </w:r>
            <w:r w:rsidR="00830BFA" w:rsidRPr="00F87633">
              <w:rPr>
                <w:rFonts w:ascii="Times New Roman" w:hAnsi="Times New Roman" w:cs="Times New Roman"/>
                <w:b w:val="0"/>
                <w:sz w:val="24"/>
                <w:szCs w:val="24"/>
                <w:lang w:val="ru-RU"/>
              </w:rPr>
              <w:t>Цель –</w:t>
            </w:r>
            <w:r w:rsidR="00DE5267" w:rsidRPr="00F87633">
              <w:rPr>
                <w:rFonts w:ascii="Times New Roman" w:hAnsi="Times New Roman" w:cs="Times New Roman"/>
                <w:b w:val="0"/>
                <w:sz w:val="24"/>
                <w:szCs w:val="24"/>
                <w:lang w:val="ru-RU"/>
              </w:rPr>
              <w:t xml:space="preserve"> </w:t>
            </w:r>
            <w:r w:rsidR="00830BFA" w:rsidRPr="00F87633">
              <w:rPr>
                <w:rFonts w:ascii="Times New Roman" w:hAnsi="Times New Roman" w:cs="Times New Roman"/>
                <w:b w:val="0"/>
                <w:sz w:val="24"/>
                <w:szCs w:val="24"/>
                <w:lang w:val="ru-RU"/>
              </w:rPr>
              <w:t>определить границы со</w:t>
            </w:r>
            <w:r w:rsidR="001D1706" w:rsidRPr="00F87633">
              <w:rPr>
                <w:rFonts w:ascii="Times New Roman" w:hAnsi="Times New Roman" w:cs="Times New Roman"/>
                <w:b w:val="0"/>
                <w:sz w:val="24"/>
                <w:szCs w:val="24"/>
                <w:lang w:val="ru-RU"/>
              </w:rPr>
              <w:t>отнесения</w:t>
            </w:r>
            <w:r w:rsidR="00830BFA" w:rsidRPr="00F87633">
              <w:rPr>
                <w:rFonts w:ascii="Times New Roman" w:hAnsi="Times New Roman" w:cs="Times New Roman"/>
                <w:b w:val="0"/>
                <w:sz w:val="24"/>
                <w:szCs w:val="24"/>
                <w:lang w:val="ru-RU"/>
              </w:rPr>
              <w:t xml:space="preserve"> типов профессии с индиви</w:t>
            </w:r>
            <w:r w:rsidR="001D1706" w:rsidRPr="00F87633">
              <w:rPr>
                <w:rFonts w:ascii="Times New Roman" w:hAnsi="Times New Roman" w:cs="Times New Roman"/>
                <w:b w:val="0"/>
                <w:sz w:val="24"/>
                <w:szCs w:val="24"/>
                <w:lang w:val="ru-RU"/>
              </w:rPr>
              <w:t>дуальными особенностями учащегося</w:t>
            </w:r>
            <w:r w:rsidR="00830BFA" w:rsidRPr="00F87633">
              <w:rPr>
                <w:rFonts w:ascii="Times New Roman" w:hAnsi="Times New Roman" w:cs="Times New Roman"/>
                <w:b w:val="0"/>
                <w:sz w:val="24"/>
                <w:szCs w:val="24"/>
                <w:lang w:val="ru-RU"/>
              </w:rPr>
              <w:t>,  в первую очередь его личностных особенностей.</w:t>
            </w:r>
          </w:p>
        </w:tc>
        <w:tc>
          <w:tcPr>
            <w:tcW w:w="2835" w:type="dxa"/>
            <w:gridSpan w:val="2"/>
          </w:tcPr>
          <w:p w:rsidR="00BC6298" w:rsidRPr="001F4322" w:rsidRDefault="00830BFA" w:rsidP="00830BFA">
            <w:pPr>
              <w:ind w:firstLine="510"/>
              <w:jc w:val="both"/>
              <w:rPr>
                <w:sz w:val="24"/>
                <w:szCs w:val="24"/>
                <w:lang w:val="ru-RU"/>
              </w:rPr>
            </w:pPr>
            <w:r>
              <w:rPr>
                <w:sz w:val="24"/>
                <w:szCs w:val="24"/>
                <w:lang w:val="ru-RU"/>
              </w:rPr>
              <w:t xml:space="preserve">Организует самостоятельную деятельность учащихся с использованием технологических цветных карт  (Приложение 1) Делает анализ предпочтений, проявляя основные качества характера </w:t>
            </w:r>
          </w:p>
        </w:tc>
        <w:tc>
          <w:tcPr>
            <w:tcW w:w="1985" w:type="dxa"/>
            <w:gridSpan w:val="2"/>
          </w:tcPr>
          <w:p w:rsidR="00BC6298" w:rsidRPr="001F4322" w:rsidRDefault="00830BFA" w:rsidP="00830BFA">
            <w:pPr>
              <w:ind w:firstLine="510"/>
              <w:jc w:val="center"/>
              <w:rPr>
                <w:sz w:val="24"/>
                <w:szCs w:val="24"/>
                <w:lang w:val="ru-RU"/>
              </w:rPr>
            </w:pPr>
            <w:r>
              <w:rPr>
                <w:sz w:val="24"/>
                <w:szCs w:val="24"/>
                <w:lang w:val="ru-RU"/>
              </w:rPr>
              <w:t>Учащиеся получают, раскладывают цветные карты в порядке предпочтения цветов.</w:t>
            </w:r>
          </w:p>
        </w:tc>
        <w:tc>
          <w:tcPr>
            <w:tcW w:w="4177" w:type="dxa"/>
            <w:gridSpan w:val="2"/>
          </w:tcPr>
          <w:p w:rsidR="0080799A" w:rsidRDefault="0080799A" w:rsidP="00F95535">
            <w:pPr>
              <w:ind w:firstLine="510"/>
              <w:jc w:val="center"/>
              <w:rPr>
                <w:sz w:val="24"/>
                <w:szCs w:val="24"/>
                <w:lang w:val="ru-RU"/>
              </w:rPr>
            </w:pPr>
            <w:r w:rsidRPr="00B314F2">
              <w:rPr>
                <w:sz w:val="24"/>
                <w:szCs w:val="24"/>
                <w:u w:val="single"/>
                <w:lang w:val="ru-RU"/>
              </w:rPr>
              <w:t>Познавательные:</w:t>
            </w:r>
            <w:r w:rsidRPr="00B314F2">
              <w:rPr>
                <w:sz w:val="24"/>
                <w:szCs w:val="24"/>
                <w:lang w:val="ru-RU"/>
              </w:rPr>
              <w:t xml:space="preserve"> анализ, сравнение, самостоятельное выделение и формулирование цели.</w:t>
            </w:r>
          </w:p>
          <w:p w:rsidR="001D1706" w:rsidRPr="001F4322" w:rsidRDefault="001D1706" w:rsidP="00F95535">
            <w:pPr>
              <w:ind w:firstLine="510"/>
              <w:jc w:val="center"/>
              <w:rPr>
                <w:sz w:val="24"/>
                <w:szCs w:val="24"/>
                <w:lang w:val="ru-RU"/>
              </w:rPr>
            </w:pPr>
            <w:proofErr w:type="gramStart"/>
            <w:r w:rsidRPr="00B314F2">
              <w:rPr>
                <w:sz w:val="24"/>
                <w:szCs w:val="24"/>
                <w:u w:val="single"/>
                <w:lang w:val="ru-RU"/>
              </w:rPr>
              <w:t>Личностные</w:t>
            </w:r>
            <w:proofErr w:type="gramEnd"/>
            <w:r w:rsidRPr="00B314F2">
              <w:rPr>
                <w:sz w:val="24"/>
                <w:szCs w:val="24"/>
                <w:u w:val="single"/>
                <w:lang w:val="ru-RU"/>
              </w:rPr>
              <w:t>:</w:t>
            </w:r>
            <w:r>
              <w:rPr>
                <w:sz w:val="24"/>
                <w:szCs w:val="24"/>
                <w:lang w:val="ru-RU"/>
              </w:rPr>
              <w:t xml:space="preserve"> самоопределение.</w:t>
            </w:r>
          </w:p>
        </w:tc>
        <w:tc>
          <w:tcPr>
            <w:tcW w:w="2126" w:type="dxa"/>
            <w:gridSpan w:val="2"/>
          </w:tcPr>
          <w:p w:rsidR="00BC6298" w:rsidRDefault="009C60D2" w:rsidP="00F95535">
            <w:pPr>
              <w:ind w:firstLine="510"/>
              <w:jc w:val="center"/>
              <w:rPr>
                <w:sz w:val="24"/>
                <w:szCs w:val="24"/>
                <w:lang w:val="ru-RU" w:bidi="ar-SA"/>
              </w:rPr>
            </w:pPr>
            <w:r>
              <w:rPr>
                <w:sz w:val="24"/>
                <w:szCs w:val="24"/>
                <w:lang w:val="ru-RU"/>
              </w:rPr>
              <w:t>Вербальные</w:t>
            </w:r>
            <w:r w:rsidR="00D62A61">
              <w:rPr>
                <w:sz w:val="24"/>
                <w:szCs w:val="24"/>
                <w:lang w:val="ru-RU"/>
              </w:rPr>
              <w:t>, вспомогательные</w:t>
            </w:r>
            <w:r w:rsidR="00A63D04">
              <w:rPr>
                <w:sz w:val="24"/>
                <w:szCs w:val="24"/>
                <w:lang w:val="ru-RU"/>
              </w:rPr>
              <w:t xml:space="preserve">, </w:t>
            </w:r>
            <w:r w:rsidR="00A63D04">
              <w:rPr>
                <w:sz w:val="24"/>
                <w:szCs w:val="24"/>
                <w:lang w:val="ru-RU" w:bidi="ar-SA"/>
              </w:rPr>
              <w:t>конструктивные, аккумулятивные</w:t>
            </w:r>
          </w:p>
          <w:p w:rsidR="00A63D04" w:rsidRPr="001F4322" w:rsidRDefault="00A63D04" w:rsidP="00F95535">
            <w:pPr>
              <w:ind w:firstLine="510"/>
              <w:jc w:val="center"/>
              <w:rPr>
                <w:sz w:val="24"/>
                <w:szCs w:val="24"/>
                <w:lang w:val="ru-RU"/>
              </w:rPr>
            </w:pPr>
          </w:p>
        </w:tc>
      </w:tr>
      <w:tr w:rsidR="002D1B30" w:rsidRPr="001F4322" w:rsidTr="00541330">
        <w:tc>
          <w:tcPr>
            <w:tcW w:w="4219" w:type="dxa"/>
          </w:tcPr>
          <w:p w:rsidR="009E33B8" w:rsidRDefault="009E33B8" w:rsidP="009E33B8">
            <w:pPr>
              <w:pStyle w:val="a4"/>
              <w:numPr>
                <w:ilvl w:val="0"/>
                <w:numId w:val="4"/>
              </w:numPr>
              <w:ind w:left="0" w:firstLine="510"/>
              <w:rPr>
                <w:sz w:val="24"/>
                <w:szCs w:val="24"/>
                <w:lang w:val="ru-RU"/>
              </w:rPr>
            </w:pPr>
            <w:r w:rsidRPr="001F4322">
              <w:rPr>
                <w:sz w:val="24"/>
                <w:szCs w:val="24"/>
                <w:lang w:val="ru-RU"/>
              </w:rPr>
              <w:t>Практическая работа</w:t>
            </w:r>
          </w:p>
          <w:p w:rsidR="004B7F8A" w:rsidRDefault="009E33B8" w:rsidP="009E33B8">
            <w:pPr>
              <w:pStyle w:val="a4"/>
              <w:ind w:left="0" w:firstLine="510"/>
              <w:jc w:val="both"/>
              <w:rPr>
                <w:sz w:val="24"/>
                <w:szCs w:val="24"/>
                <w:lang w:val="ru-RU"/>
              </w:rPr>
            </w:pPr>
            <w:r>
              <w:rPr>
                <w:sz w:val="24"/>
                <w:szCs w:val="24"/>
                <w:lang w:val="ru-RU"/>
              </w:rPr>
              <w:t>(15 минут)</w:t>
            </w:r>
          </w:p>
          <w:p w:rsidR="004B7F8A" w:rsidRDefault="004B7F8A" w:rsidP="00DE5267">
            <w:pPr>
              <w:tabs>
                <w:tab w:val="left" w:pos="0"/>
                <w:tab w:val="center" w:pos="1647"/>
              </w:tabs>
              <w:rPr>
                <w:sz w:val="24"/>
                <w:szCs w:val="24"/>
                <w:lang w:val="ru-RU"/>
              </w:rPr>
            </w:pPr>
            <w:r w:rsidRPr="004B7F8A">
              <w:rPr>
                <w:sz w:val="24"/>
                <w:szCs w:val="24"/>
                <w:lang w:val="ru-RU"/>
              </w:rPr>
              <w:t>Тест Голланда</w:t>
            </w:r>
            <w:r>
              <w:rPr>
                <w:sz w:val="24"/>
                <w:szCs w:val="24"/>
                <w:lang w:val="ru-RU"/>
              </w:rPr>
              <w:t>.(2 шага)</w:t>
            </w:r>
          </w:p>
          <w:p w:rsidR="00022446" w:rsidRPr="004B7F8A" w:rsidRDefault="004B7F8A" w:rsidP="00830BFA">
            <w:pPr>
              <w:tabs>
                <w:tab w:val="left" w:pos="703"/>
                <w:tab w:val="center" w:pos="1647"/>
              </w:tabs>
              <w:jc w:val="both"/>
              <w:rPr>
                <w:sz w:val="24"/>
                <w:szCs w:val="24"/>
                <w:lang w:val="ru-RU"/>
              </w:rPr>
            </w:pPr>
            <w:r w:rsidRPr="004B7F8A">
              <w:rPr>
                <w:sz w:val="24"/>
                <w:szCs w:val="24"/>
                <w:lang w:val="ru-RU"/>
              </w:rPr>
              <w:t xml:space="preserve"> </w:t>
            </w:r>
            <w:r w:rsidR="00DE5267" w:rsidRPr="00C5094A">
              <w:rPr>
                <w:i/>
                <w:sz w:val="24"/>
                <w:szCs w:val="24"/>
                <w:lang w:val="ru-RU"/>
              </w:rPr>
              <w:t>Цель –</w:t>
            </w:r>
            <w:r w:rsidR="00DE5267">
              <w:rPr>
                <w:i/>
                <w:sz w:val="24"/>
                <w:szCs w:val="24"/>
                <w:lang w:val="ru-RU"/>
              </w:rPr>
              <w:t xml:space="preserve"> </w:t>
            </w:r>
            <w:r w:rsidR="00DE5267" w:rsidRPr="00801D1D">
              <w:rPr>
                <w:i/>
                <w:sz w:val="24"/>
                <w:szCs w:val="24"/>
                <w:lang w:val="ru-RU"/>
              </w:rPr>
              <w:t>опред</w:t>
            </w:r>
            <w:r w:rsidR="00DE5267">
              <w:rPr>
                <w:i/>
                <w:sz w:val="24"/>
                <w:szCs w:val="24"/>
                <w:lang w:val="ru-RU"/>
              </w:rPr>
              <w:t>елить рамки профессиональных личностных предпочтений учащихся,</w:t>
            </w:r>
            <w:r w:rsidR="00DE5267" w:rsidRPr="00801D1D">
              <w:rPr>
                <w:i/>
                <w:sz w:val="24"/>
                <w:szCs w:val="24"/>
                <w:lang w:val="ru-RU"/>
              </w:rPr>
              <w:t xml:space="preserve"> создать условия для возникновения у </w:t>
            </w:r>
            <w:r w:rsidR="00DE5267">
              <w:rPr>
                <w:i/>
                <w:sz w:val="24"/>
                <w:szCs w:val="24"/>
                <w:lang w:val="ru-RU"/>
              </w:rPr>
              <w:t>личности учащегося</w:t>
            </w:r>
            <w:r w:rsidR="00DE5267" w:rsidRPr="00801D1D">
              <w:rPr>
                <w:i/>
                <w:sz w:val="24"/>
                <w:szCs w:val="24"/>
                <w:lang w:val="ru-RU"/>
              </w:rPr>
              <w:t xml:space="preserve"> внутренней потребности включения в </w:t>
            </w:r>
            <w:r w:rsidR="00DE5267">
              <w:rPr>
                <w:i/>
                <w:sz w:val="24"/>
                <w:szCs w:val="24"/>
                <w:lang w:val="ru-RU"/>
              </w:rPr>
              <w:t xml:space="preserve">познавательную </w:t>
            </w:r>
            <w:r w:rsidR="00DE5267" w:rsidRPr="00801D1D">
              <w:rPr>
                <w:i/>
                <w:sz w:val="24"/>
                <w:szCs w:val="24"/>
                <w:lang w:val="ru-RU"/>
              </w:rPr>
              <w:t>деятельность.</w:t>
            </w:r>
          </w:p>
        </w:tc>
        <w:tc>
          <w:tcPr>
            <w:tcW w:w="2835" w:type="dxa"/>
            <w:gridSpan w:val="2"/>
          </w:tcPr>
          <w:p w:rsidR="00BC6298" w:rsidRPr="001F4322" w:rsidRDefault="00830BFA" w:rsidP="00830BFA">
            <w:pPr>
              <w:ind w:firstLine="510"/>
              <w:jc w:val="both"/>
              <w:rPr>
                <w:sz w:val="24"/>
                <w:szCs w:val="24"/>
                <w:lang w:val="ru-RU"/>
              </w:rPr>
            </w:pPr>
            <w:r>
              <w:rPr>
                <w:sz w:val="24"/>
                <w:szCs w:val="24"/>
                <w:lang w:val="ru-RU"/>
              </w:rPr>
              <w:t>Организует самостоятельную деятельность учащихся с использованием технологических карт. (Приложение 2)</w:t>
            </w:r>
          </w:p>
        </w:tc>
        <w:tc>
          <w:tcPr>
            <w:tcW w:w="1985" w:type="dxa"/>
            <w:gridSpan w:val="2"/>
          </w:tcPr>
          <w:p w:rsidR="00BC6298" w:rsidRPr="001F4322" w:rsidRDefault="00830BFA" w:rsidP="00F95535">
            <w:pPr>
              <w:ind w:firstLine="510"/>
              <w:jc w:val="center"/>
              <w:rPr>
                <w:sz w:val="24"/>
                <w:szCs w:val="24"/>
                <w:lang w:val="ru-RU"/>
              </w:rPr>
            </w:pPr>
            <w:r>
              <w:rPr>
                <w:sz w:val="24"/>
                <w:szCs w:val="24"/>
                <w:lang w:val="ru-RU"/>
              </w:rPr>
              <w:t>Учащиеся получают, отвечают на вопросы, заполняя анкеты, выполняют суммирование баллов.</w:t>
            </w:r>
          </w:p>
        </w:tc>
        <w:tc>
          <w:tcPr>
            <w:tcW w:w="4177" w:type="dxa"/>
            <w:gridSpan w:val="2"/>
          </w:tcPr>
          <w:p w:rsidR="00BC6298" w:rsidRDefault="001D1706" w:rsidP="00F95535">
            <w:pPr>
              <w:ind w:firstLine="510"/>
              <w:jc w:val="center"/>
              <w:rPr>
                <w:sz w:val="24"/>
                <w:szCs w:val="24"/>
                <w:lang w:val="ru-RU"/>
              </w:rPr>
            </w:pPr>
            <w:proofErr w:type="gramStart"/>
            <w:r w:rsidRPr="00B314F2">
              <w:rPr>
                <w:sz w:val="24"/>
                <w:szCs w:val="24"/>
                <w:u w:val="single"/>
                <w:lang w:val="ru-RU"/>
              </w:rPr>
              <w:t>Личностные</w:t>
            </w:r>
            <w:proofErr w:type="gramEnd"/>
            <w:r w:rsidRPr="00B314F2">
              <w:rPr>
                <w:sz w:val="24"/>
                <w:szCs w:val="24"/>
                <w:u w:val="single"/>
                <w:lang w:val="ru-RU"/>
              </w:rPr>
              <w:t>:</w:t>
            </w:r>
            <w:r>
              <w:rPr>
                <w:sz w:val="24"/>
                <w:szCs w:val="24"/>
                <w:lang w:val="ru-RU"/>
              </w:rPr>
              <w:t xml:space="preserve"> самоопределение.</w:t>
            </w:r>
          </w:p>
          <w:p w:rsidR="0080799A" w:rsidRPr="001F4322" w:rsidRDefault="0080799A" w:rsidP="00F95535">
            <w:pPr>
              <w:ind w:firstLine="510"/>
              <w:jc w:val="center"/>
              <w:rPr>
                <w:sz w:val="24"/>
                <w:szCs w:val="24"/>
                <w:lang w:val="ru-RU"/>
              </w:rPr>
            </w:pPr>
            <w:r w:rsidRPr="00B314F2">
              <w:rPr>
                <w:sz w:val="24"/>
                <w:szCs w:val="24"/>
                <w:u w:val="single"/>
                <w:lang w:val="ru-RU"/>
              </w:rPr>
              <w:t>Познавательные:</w:t>
            </w:r>
            <w:r w:rsidRPr="00B314F2">
              <w:rPr>
                <w:sz w:val="24"/>
                <w:szCs w:val="24"/>
                <w:lang w:val="ru-RU"/>
              </w:rPr>
              <w:t xml:space="preserve"> анализ, сравнение, самостоятельное выделение и формулирование познавательной деятельности, цели.</w:t>
            </w:r>
          </w:p>
        </w:tc>
        <w:tc>
          <w:tcPr>
            <w:tcW w:w="2126" w:type="dxa"/>
            <w:gridSpan w:val="2"/>
          </w:tcPr>
          <w:p w:rsidR="00BC6298" w:rsidRDefault="009C60D2" w:rsidP="00F95535">
            <w:pPr>
              <w:ind w:firstLine="510"/>
              <w:jc w:val="center"/>
              <w:rPr>
                <w:sz w:val="24"/>
                <w:szCs w:val="24"/>
                <w:lang w:val="ru-RU"/>
              </w:rPr>
            </w:pPr>
            <w:r>
              <w:rPr>
                <w:sz w:val="24"/>
                <w:szCs w:val="24"/>
                <w:lang w:val="ru-RU"/>
              </w:rPr>
              <w:t>Вербальные</w:t>
            </w:r>
            <w:r w:rsidR="00D62A61">
              <w:rPr>
                <w:sz w:val="24"/>
                <w:szCs w:val="24"/>
                <w:lang w:val="ru-RU"/>
              </w:rPr>
              <w:t xml:space="preserve">, </w:t>
            </w:r>
          </w:p>
          <w:p w:rsidR="00D62A61" w:rsidRPr="001F4322" w:rsidRDefault="00D62A61" w:rsidP="001D1706">
            <w:pPr>
              <w:rPr>
                <w:sz w:val="24"/>
                <w:szCs w:val="24"/>
                <w:lang w:val="ru-RU"/>
              </w:rPr>
            </w:pPr>
            <w:r>
              <w:rPr>
                <w:sz w:val="24"/>
                <w:szCs w:val="24"/>
                <w:lang w:val="ru-RU"/>
              </w:rPr>
              <w:t>вспомогательные</w:t>
            </w:r>
          </w:p>
        </w:tc>
      </w:tr>
      <w:tr w:rsidR="002D1B30" w:rsidRPr="001F4322" w:rsidTr="00541330">
        <w:tc>
          <w:tcPr>
            <w:tcW w:w="4219" w:type="dxa"/>
          </w:tcPr>
          <w:p w:rsidR="00BC6298" w:rsidRPr="00DE5267" w:rsidRDefault="00C8612D" w:rsidP="00F95535">
            <w:pPr>
              <w:pStyle w:val="a4"/>
              <w:numPr>
                <w:ilvl w:val="0"/>
                <w:numId w:val="4"/>
              </w:numPr>
              <w:ind w:left="0" w:firstLine="510"/>
              <w:jc w:val="both"/>
              <w:rPr>
                <w:sz w:val="24"/>
                <w:szCs w:val="24"/>
                <w:lang w:val="ru-RU"/>
              </w:rPr>
            </w:pPr>
            <w:r w:rsidRPr="00DE5267">
              <w:rPr>
                <w:sz w:val="24"/>
                <w:szCs w:val="24"/>
                <w:lang w:val="ru-RU"/>
              </w:rPr>
              <w:lastRenderedPageBreak/>
              <w:t>Систематизация приобретенных знаний о выборе профессии</w:t>
            </w:r>
          </w:p>
          <w:p w:rsidR="00DE5267" w:rsidRPr="00DE5267" w:rsidRDefault="00DE5267" w:rsidP="006335F8">
            <w:pPr>
              <w:ind w:firstLine="567"/>
              <w:jc w:val="both"/>
              <w:rPr>
                <w:sz w:val="24"/>
                <w:szCs w:val="24"/>
                <w:lang w:val="ru-RU"/>
              </w:rPr>
            </w:pPr>
            <w:r w:rsidRPr="00DE5267">
              <w:rPr>
                <w:i/>
                <w:sz w:val="24"/>
                <w:szCs w:val="24"/>
                <w:lang w:val="ru-RU"/>
              </w:rPr>
              <w:t>Цель –</w:t>
            </w:r>
            <w:r w:rsidR="00E2064D">
              <w:rPr>
                <w:i/>
                <w:sz w:val="24"/>
                <w:szCs w:val="24"/>
                <w:lang w:val="ru-RU"/>
              </w:rPr>
              <w:t xml:space="preserve"> </w:t>
            </w:r>
            <w:r w:rsidR="006335F8" w:rsidRPr="00F87633">
              <w:rPr>
                <w:i/>
                <w:color w:val="000000"/>
                <w:sz w:val="24"/>
                <w:szCs w:val="24"/>
                <w:shd w:val="clear" w:color="auto" w:fill="FFFFFF"/>
                <w:lang w:val="ru-RU"/>
              </w:rPr>
              <w:t xml:space="preserve">развить умение </w:t>
            </w:r>
            <w:r w:rsidR="006335F8">
              <w:rPr>
                <w:i/>
                <w:color w:val="000000"/>
                <w:sz w:val="24"/>
                <w:szCs w:val="24"/>
                <w:shd w:val="clear" w:color="auto" w:fill="FFFFFF"/>
                <w:lang w:val="ru-RU"/>
              </w:rPr>
              <w:t>выстра</w:t>
            </w:r>
            <w:r w:rsidR="006335F8" w:rsidRPr="00F87633">
              <w:rPr>
                <w:i/>
                <w:color w:val="000000"/>
                <w:sz w:val="24"/>
                <w:szCs w:val="24"/>
                <w:shd w:val="clear" w:color="auto" w:fill="FFFFFF"/>
                <w:lang w:val="ru-RU"/>
              </w:rPr>
              <w:t>ивать логические цепи, систематизировать полученный опыт</w:t>
            </w:r>
            <w:r w:rsidR="006335F8">
              <w:rPr>
                <w:i/>
                <w:color w:val="000000"/>
                <w:sz w:val="24"/>
                <w:szCs w:val="24"/>
                <w:shd w:val="clear" w:color="auto" w:fill="FFFFFF"/>
                <w:lang w:val="ru-RU"/>
              </w:rPr>
              <w:t>.</w:t>
            </w:r>
          </w:p>
        </w:tc>
        <w:tc>
          <w:tcPr>
            <w:tcW w:w="2835" w:type="dxa"/>
            <w:gridSpan w:val="2"/>
          </w:tcPr>
          <w:p w:rsidR="005F0538" w:rsidRPr="005F0538" w:rsidRDefault="005F0538" w:rsidP="00F95535">
            <w:pPr>
              <w:autoSpaceDE w:val="0"/>
              <w:autoSpaceDN w:val="0"/>
              <w:adjustRightInd w:val="0"/>
              <w:ind w:firstLine="510"/>
              <w:rPr>
                <w:sz w:val="24"/>
                <w:szCs w:val="24"/>
                <w:lang w:val="ru-RU" w:bidi="ar-SA"/>
              </w:rPr>
            </w:pPr>
            <w:r w:rsidRPr="005F0538">
              <w:rPr>
                <w:sz w:val="24"/>
                <w:szCs w:val="24"/>
                <w:lang w:val="ru-RU" w:bidi="ar-SA"/>
              </w:rPr>
              <w:t>Активизирует процесс</w:t>
            </w:r>
          </w:p>
          <w:p w:rsidR="005F0538" w:rsidRPr="005F0538" w:rsidRDefault="005F0538" w:rsidP="00F95535">
            <w:pPr>
              <w:autoSpaceDE w:val="0"/>
              <w:autoSpaceDN w:val="0"/>
              <w:adjustRightInd w:val="0"/>
              <w:ind w:firstLine="510"/>
              <w:rPr>
                <w:sz w:val="24"/>
                <w:szCs w:val="24"/>
                <w:lang w:val="ru-RU" w:bidi="ar-SA"/>
              </w:rPr>
            </w:pPr>
            <w:r w:rsidRPr="005F0538">
              <w:rPr>
                <w:sz w:val="24"/>
                <w:szCs w:val="24"/>
                <w:lang w:val="ru-RU" w:bidi="ar-SA"/>
              </w:rPr>
              <w:t>Обсуждения</w:t>
            </w:r>
            <w:r>
              <w:rPr>
                <w:sz w:val="24"/>
                <w:szCs w:val="24"/>
                <w:lang w:val="ru-RU" w:bidi="ar-SA"/>
              </w:rPr>
              <w:t xml:space="preserve"> полученной информации</w:t>
            </w:r>
            <w:r w:rsidRPr="005F0538">
              <w:rPr>
                <w:sz w:val="24"/>
                <w:szCs w:val="24"/>
                <w:lang w:val="ru-RU" w:bidi="ar-SA"/>
              </w:rPr>
              <w:t>.</w:t>
            </w:r>
          </w:p>
          <w:p w:rsidR="00BC6298" w:rsidRPr="001F4322" w:rsidRDefault="00BC6298" w:rsidP="00F95535">
            <w:pPr>
              <w:autoSpaceDE w:val="0"/>
              <w:autoSpaceDN w:val="0"/>
              <w:adjustRightInd w:val="0"/>
              <w:ind w:firstLine="510"/>
              <w:rPr>
                <w:sz w:val="24"/>
                <w:szCs w:val="24"/>
                <w:lang w:val="ru-RU"/>
              </w:rPr>
            </w:pPr>
          </w:p>
        </w:tc>
        <w:tc>
          <w:tcPr>
            <w:tcW w:w="1985" w:type="dxa"/>
            <w:gridSpan w:val="2"/>
          </w:tcPr>
          <w:p w:rsidR="00BC6298" w:rsidRPr="001F4322" w:rsidRDefault="00520973" w:rsidP="00F95535">
            <w:pPr>
              <w:ind w:firstLine="510"/>
              <w:jc w:val="center"/>
              <w:rPr>
                <w:sz w:val="24"/>
                <w:szCs w:val="24"/>
                <w:lang w:val="ru-RU"/>
              </w:rPr>
            </w:pPr>
            <w:r>
              <w:rPr>
                <w:sz w:val="24"/>
                <w:szCs w:val="24"/>
                <w:lang w:val="ru-RU"/>
              </w:rPr>
              <w:t>Учащиеся аргумент</w:t>
            </w:r>
            <w:r w:rsidR="006335F8">
              <w:rPr>
                <w:sz w:val="24"/>
                <w:szCs w:val="24"/>
                <w:lang w:val="ru-RU"/>
              </w:rPr>
              <w:t xml:space="preserve">ируют выбор профессии, строят </w:t>
            </w:r>
            <w:r>
              <w:rPr>
                <w:sz w:val="24"/>
                <w:szCs w:val="24"/>
                <w:lang w:val="ru-RU"/>
              </w:rPr>
              <w:t xml:space="preserve">по выбору профессии или предпочтения </w:t>
            </w:r>
          </w:p>
        </w:tc>
        <w:tc>
          <w:tcPr>
            <w:tcW w:w="4177" w:type="dxa"/>
            <w:gridSpan w:val="2"/>
          </w:tcPr>
          <w:p w:rsidR="00BC6298" w:rsidRPr="001F4322" w:rsidRDefault="0080799A" w:rsidP="000D0C82">
            <w:pPr>
              <w:ind w:firstLine="510"/>
              <w:jc w:val="both"/>
              <w:rPr>
                <w:sz w:val="24"/>
                <w:szCs w:val="24"/>
                <w:lang w:val="ru-RU"/>
              </w:rPr>
            </w:pPr>
            <w:r w:rsidRPr="00B314F2">
              <w:rPr>
                <w:sz w:val="24"/>
                <w:szCs w:val="24"/>
                <w:u w:val="single"/>
                <w:lang w:val="ru-RU"/>
              </w:rPr>
              <w:t>Коммуникативные:</w:t>
            </w:r>
            <w:r w:rsidRPr="00B314F2">
              <w:rPr>
                <w:sz w:val="24"/>
                <w:szCs w:val="24"/>
                <w:lang w:val="ru-RU"/>
              </w:rPr>
              <w:t xml:space="preserve"> планирование сотрудничества, выражение своих мыслей, аргументация своего мнения.</w:t>
            </w:r>
          </w:p>
        </w:tc>
        <w:tc>
          <w:tcPr>
            <w:tcW w:w="2126" w:type="dxa"/>
            <w:gridSpan w:val="2"/>
          </w:tcPr>
          <w:p w:rsidR="00BC6298" w:rsidRDefault="009C60D2" w:rsidP="000D0C82">
            <w:pPr>
              <w:ind w:firstLine="510"/>
              <w:jc w:val="both"/>
              <w:rPr>
                <w:sz w:val="24"/>
                <w:szCs w:val="24"/>
                <w:lang w:val="ru-RU"/>
              </w:rPr>
            </w:pPr>
            <w:r>
              <w:rPr>
                <w:sz w:val="24"/>
                <w:szCs w:val="24"/>
                <w:lang w:val="ru-RU"/>
              </w:rPr>
              <w:t>Вербальные</w:t>
            </w:r>
            <w:r w:rsidR="00D62A61">
              <w:rPr>
                <w:sz w:val="24"/>
                <w:szCs w:val="24"/>
                <w:lang w:val="ru-RU"/>
              </w:rPr>
              <w:t>,</w:t>
            </w:r>
          </w:p>
          <w:p w:rsidR="00D62A61" w:rsidRPr="001F4322" w:rsidRDefault="00A63D04" w:rsidP="00F95535">
            <w:pPr>
              <w:ind w:firstLine="510"/>
              <w:jc w:val="center"/>
              <w:rPr>
                <w:sz w:val="24"/>
                <w:szCs w:val="24"/>
                <w:lang w:val="ru-RU"/>
              </w:rPr>
            </w:pPr>
            <w:r>
              <w:rPr>
                <w:sz w:val="24"/>
                <w:szCs w:val="24"/>
                <w:lang w:val="ru-RU"/>
              </w:rPr>
              <w:t>В</w:t>
            </w:r>
            <w:r w:rsidR="00D62A61">
              <w:rPr>
                <w:sz w:val="24"/>
                <w:szCs w:val="24"/>
                <w:lang w:val="ru-RU"/>
              </w:rPr>
              <w:t>спомогательные</w:t>
            </w:r>
            <w:r>
              <w:rPr>
                <w:sz w:val="24"/>
                <w:szCs w:val="24"/>
                <w:lang w:val="ru-RU"/>
              </w:rPr>
              <w:t>,</w:t>
            </w:r>
            <w:r>
              <w:rPr>
                <w:sz w:val="24"/>
                <w:szCs w:val="24"/>
                <w:lang w:val="ru-RU" w:bidi="ar-SA"/>
              </w:rPr>
              <w:t xml:space="preserve"> аккумулятивные</w:t>
            </w:r>
          </w:p>
        </w:tc>
      </w:tr>
      <w:tr w:rsidR="002D1B30" w:rsidRPr="001F4322" w:rsidTr="00EA2D55">
        <w:trPr>
          <w:trHeight w:val="2589"/>
        </w:trPr>
        <w:tc>
          <w:tcPr>
            <w:tcW w:w="4219" w:type="dxa"/>
          </w:tcPr>
          <w:p w:rsidR="00BC6298" w:rsidRPr="00DE5267" w:rsidRDefault="00C8612D" w:rsidP="00F95535">
            <w:pPr>
              <w:pStyle w:val="a4"/>
              <w:numPr>
                <w:ilvl w:val="0"/>
                <w:numId w:val="4"/>
              </w:numPr>
              <w:ind w:left="0" w:firstLine="510"/>
              <w:jc w:val="both"/>
              <w:rPr>
                <w:sz w:val="24"/>
                <w:szCs w:val="24"/>
                <w:lang w:val="ru-RU"/>
              </w:rPr>
            </w:pPr>
            <w:r w:rsidRPr="00DE5267">
              <w:rPr>
                <w:sz w:val="24"/>
                <w:szCs w:val="24"/>
                <w:lang w:val="ru-RU"/>
              </w:rPr>
              <w:t>Рефлекси</w:t>
            </w:r>
            <w:r w:rsidR="00D810CA" w:rsidRPr="00DE5267">
              <w:rPr>
                <w:sz w:val="24"/>
                <w:szCs w:val="24"/>
                <w:lang w:val="ru-RU"/>
              </w:rPr>
              <w:t>вный анализ занятия</w:t>
            </w:r>
            <w:r w:rsidR="00EA2D55">
              <w:rPr>
                <w:sz w:val="24"/>
                <w:szCs w:val="24"/>
                <w:lang w:val="ru-RU"/>
              </w:rPr>
              <w:t>. Подведение итогов</w:t>
            </w:r>
          </w:p>
          <w:p w:rsidR="00DE5267" w:rsidRPr="00F87633" w:rsidRDefault="00DE5267" w:rsidP="006335F8">
            <w:pPr>
              <w:jc w:val="both"/>
              <w:rPr>
                <w:i/>
                <w:sz w:val="24"/>
                <w:szCs w:val="24"/>
                <w:lang w:val="ru-RU"/>
              </w:rPr>
            </w:pPr>
            <w:r w:rsidRPr="00F87633">
              <w:rPr>
                <w:i/>
                <w:sz w:val="24"/>
                <w:szCs w:val="24"/>
                <w:lang w:val="ru-RU"/>
              </w:rPr>
              <w:t xml:space="preserve">Цель </w:t>
            </w:r>
            <w:proofErr w:type="gramStart"/>
            <w:r w:rsidRPr="00F87633">
              <w:rPr>
                <w:i/>
                <w:sz w:val="24"/>
                <w:szCs w:val="24"/>
                <w:lang w:val="ru-RU"/>
              </w:rPr>
              <w:t>–</w:t>
            </w:r>
            <w:r w:rsidR="00F87633" w:rsidRPr="00F87633">
              <w:rPr>
                <w:i/>
                <w:color w:val="000000"/>
                <w:sz w:val="24"/>
                <w:szCs w:val="24"/>
                <w:shd w:val="clear" w:color="auto" w:fill="FFFFFF"/>
                <w:lang w:val="ru-RU"/>
              </w:rPr>
              <w:t>н</w:t>
            </w:r>
            <w:proofErr w:type="gramEnd"/>
            <w:r w:rsidR="00F87633" w:rsidRPr="00F87633">
              <w:rPr>
                <w:i/>
                <w:color w:val="000000"/>
                <w:sz w:val="24"/>
                <w:szCs w:val="24"/>
                <w:shd w:val="clear" w:color="auto" w:fill="FFFFFF"/>
                <w:lang w:val="ru-RU"/>
              </w:rPr>
              <w:t>аучится сравнивать свои достижения с достижениями других учеников</w:t>
            </w:r>
            <w:r w:rsidR="00F87633">
              <w:rPr>
                <w:i/>
                <w:color w:val="000000"/>
                <w:sz w:val="24"/>
                <w:szCs w:val="24"/>
                <w:shd w:val="clear" w:color="auto" w:fill="FFFFFF"/>
                <w:lang w:val="ru-RU"/>
              </w:rPr>
              <w:t>, оценить эмоции и результаты деятельности индивидуально для каждого учащегося</w:t>
            </w:r>
          </w:p>
        </w:tc>
        <w:tc>
          <w:tcPr>
            <w:tcW w:w="2835" w:type="dxa"/>
            <w:gridSpan w:val="2"/>
          </w:tcPr>
          <w:p w:rsidR="00BC6298" w:rsidRDefault="000D0C82" w:rsidP="000D0C82">
            <w:pPr>
              <w:ind w:firstLine="459"/>
              <w:rPr>
                <w:sz w:val="24"/>
                <w:szCs w:val="24"/>
                <w:lang w:val="ru-RU"/>
              </w:rPr>
            </w:pPr>
            <w:r>
              <w:rPr>
                <w:sz w:val="24"/>
                <w:szCs w:val="24"/>
                <w:lang w:val="ru-RU"/>
              </w:rPr>
              <w:t xml:space="preserve">Знакомит с </w:t>
            </w:r>
            <w:r w:rsidR="00520973">
              <w:rPr>
                <w:sz w:val="24"/>
                <w:szCs w:val="24"/>
                <w:lang w:val="ru-RU"/>
              </w:rPr>
              <w:t xml:space="preserve">результатами </w:t>
            </w:r>
          </w:p>
          <w:p w:rsidR="00520973" w:rsidRPr="001F4322" w:rsidRDefault="00520973" w:rsidP="000D0C82">
            <w:pPr>
              <w:rPr>
                <w:sz w:val="24"/>
                <w:szCs w:val="24"/>
                <w:lang w:val="ru-RU"/>
              </w:rPr>
            </w:pPr>
            <w:r>
              <w:rPr>
                <w:sz w:val="24"/>
                <w:szCs w:val="24"/>
                <w:lang w:val="ru-RU"/>
              </w:rPr>
              <w:t>рейтинга вопросов и ответов.</w:t>
            </w:r>
            <w:r w:rsidR="00EA2D55">
              <w:rPr>
                <w:sz w:val="24"/>
                <w:szCs w:val="24"/>
                <w:lang w:val="ru-RU"/>
              </w:rPr>
              <w:t xml:space="preserve"> Подводит итоги самопознания личности учащихся, итоги занятия.</w:t>
            </w:r>
          </w:p>
        </w:tc>
        <w:tc>
          <w:tcPr>
            <w:tcW w:w="1985" w:type="dxa"/>
            <w:gridSpan w:val="2"/>
          </w:tcPr>
          <w:p w:rsidR="00BC6298" w:rsidRPr="001F4322" w:rsidRDefault="00520973" w:rsidP="00F95535">
            <w:pPr>
              <w:ind w:firstLine="510"/>
              <w:jc w:val="center"/>
              <w:rPr>
                <w:sz w:val="24"/>
                <w:szCs w:val="24"/>
                <w:lang w:val="ru-RU"/>
              </w:rPr>
            </w:pPr>
            <w:r>
              <w:rPr>
                <w:sz w:val="24"/>
                <w:szCs w:val="24"/>
                <w:lang w:val="ru-RU"/>
              </w:rPr>
              <w:t>Учащиеся представляют друг другу выбранную профессию, выделяют главные достоинства личного выбора</w:t>
            </w:r>
          </w:p>
        </w:tc>
        <w:tc>
          <w:tcPr>
            <w:tcW w:w="4177" w:type="dxa"/>
            <w:gridSpan w:val="2"/>
          </w:tcPr>
          <w:p w:rsidR="00BC6298" w:rsidRDefault="009C60D2" w:rsidP="000D0C82">
            <w:pPr>
              <w:ind w:firstLine="510"/>
              <w:jc w:val="both"/>
              <w:rPr>
                <w:sz w:val="24"/>
                <w:szCs w:val="24"/>
                <w:lang w:val="ru-RU"/>
              </w:rPr>
            </w:pPr>
            <w:r w:rsidRPr="00B314F2">
              <w:rPr>
                <w:sz w:val="24"/>
                <w:szCs w:val="24"/>
                <w:u w:val="single"/>
                <w:lang w:val="ru-RU"/>
              </w:rPr>
              <w:t>Коммуникативные:</w:t>
            </w:r>
            <w:r w:rsidRPr="00B314F2">
              <w:rPr>
                <w:sz w:val="24"/>
                <w:szCs w:val="24"/>
                <w:lang w:val="ru-RU"/>
              </w:rPr>
              <w:t xml:space="preserve"> планирование сотрудничества, выражение своих мыслей, аргументация своего мнения.</w:t>
            </w:r>
          </w:p>
          <w:p w:rsidR="009C60D2" w:rsidRPr="001F4322" w:rsidRDefault="009C60D2" w:rsidP="000D0C82">
            <w:pPr>
              <w:ind w:firstLine="510"/>
              <w:jc w:val="both"/>
              <w:rPr>
                <w:sz w:val="24"/>
                <w:szCs w:val="24"/>
                <w:lang w:val="ru-RU"/>
              </w:rPr>
            </w:pPr>
            <w:r w:rsidRPr="00B314F2">
              <w:rPr>
                <w:sz w:val="24"/>
                <w:szCs w:val="24"/>
                <w:u w:val="single"/>
                <w:lang w:val="ru-RU"/>
              </w:rPr>
              <w:t>Познавательные:</w:t>
            </w:r>
            <w:r w:rsidRPr="00B314F2">
              <w:rPr>
                <w:sz w:val="24"/>
                <w:szCs w:val="24"/>
                <w:lang w:val="ru-RU"/>
              </w:rPr>
              <w:t xml:space="preserve"> анализ, сравнение, самостоятельное выделение и формулирование познавательной деятельности, цели.</w:t>
            </w:r>
          </w:p>
        </w:tc>
        <w:tc>
          <w:tcPr>
            <w:tcW w:w="2126" w:type="dxa"/>
            <w:gridSpan w:val="2"/>
          </w:tcPr>
          <w:p w:rsidR="00BC6298" w:rsidRPr="001F4322" w:rsidRDefault="009C60D2" w:rsidP="000D0C82">
            <w:pPr>
              <w:ind w:firstLine="510"/>
              <w:rPr>
                <w:sz w:val="24"/>
                <w:szCs w:val="24"/>
                <w:lang w:val="ru-RU"/>
              </w:rPr>
            </w:pPr>
            <w:r>
              <w:rPr>
                <w:sz w:val="24"/>
                <w:szCs w:val="24"/>
                <w:lang w:val="ru-RU"/>
              </w:rPr>
              <w:t>Вербальные</w:t>
            </w:r>
            <w:r w:rsidR="00D62A61">
              <w:rPr>
                <w:sz w:val="24"/>
                <w:szCs w:val="24"/>
                <w:lang w:val="ru-RU"/>
              </w:rPr>
              <w:t>, вспомогательные</w:t>
            </w:r>
            <w:r w:rsidR="00A63D04">
              <w:rPr>
                <w:sz w:val="24"/>
                <w:szCs w:val="24"/>
                <w:lang w:val="ru-RU"/>
              </w:rPr>
              <w:t xml:space="preserve">, </w:t>
            </w:r>
            <w:r w:rsidR="00A63D04">
              <w:rPr>
                <w:sz w:val="24"/>
                <w:szCs w:val="24"/>
                <w:lang w:val="ru-RU" w:bidi="ar-SA"/>
              </w:rPr>
              <w:t>аккумулятивные</w:t>
            </w:r>
          </w:p>
        </w:tc>
      </w:tr>
      <w:tr w:rsidR="00C8612D" w:rsidRPr="00F646D1" w:rsidTr="00541330">
        <w:tc>
          <w:tcPr>
            <w:tcW w:w="15342" w:type="dxa"/>
            <w:gridSpan w:val="9"/>
          </w:tcPr>
          <w:p w:rsidR="00A507FE" w:rsidRDefault="00A507FE" w:rsidP="00A507FE">
            <w:pPr>
              <w:ind w:firstLine="510"/>
              <w:jc w:val="center"/>
              <w:rPr>
                <w:b/>
                <w:sz w:val="24"/>
                <w:szCs w:val="24"/>
                <w:lang w:val="ru-RU"/>
              </w:rPr>
            </w:pPr>
          </w:p>
          <w:p w:rsidR="00C8612D" w:rsidRDefault="00C8612D" w:rsidP="00A507FE">
            <w:pPr>
              <w:ind w:firstLine="510"/>
              <w:jc w:val="center"/>
              <w:rPr>
                <w:b/>
                <w:sz w:val="24"/>
                <w:szCs w:val="24"/>
                <w:lang w:val="ru-RU"/>
              </w:rPr>
            </w:pPr>
            <w:r w:rsidRPr="00435EF0">
              <w:rPr>
                <w:b/>
                <w:sz w:val="24"/>
                <w:szCs w:val="24"/>
                <w:lang w:val="ru-RU"/>
              </w:rPr>
              <w:t>Список используемой литературы и источников:</w:t>
            </w:r>
          </w:p>
          <w:p w:rsidR="00A507FE" w:rsidRPr="00435EF0" w:rsidRDefault="00A507FE" w:rsidP="00A507FE">
            <w:pPr>
              <w:ind w:firstLine="510"/>
              <w:jc w:val="center"/>
              <w:rPr>
                <w:b/>
                <w:sz w:val="24"/>
                <w:szCs w:val="24"/>
                <w:lang w:val="ru-RU"/>
              </w:rPr>
            </w:pPr>
          </w:p>
          <w:p w:rsidR="002C09FC" w:rsidRPr="00435EF0" w:rsidRDefault="002C09FC" w:rsidP="002C09FC">
            <w:pPr>
              <w:pStyle w:val="a4"/>
              <w:numPr>
                <w:ilvl w:val="0"/>
                <w:numId w:val="18"/>
              </w:numPr>
              <w:rPr>
                <w:rFonts w:eastAsia="Times New Roman"/>
                <w:sz w:val="24"/>
                <w:szCs w:val="24"/>
                <w:lang w:val="ru-RU" w:eastAsia="ru-RU" w:bidi="ar-SA"/>
              </w:rPr>
            </w:pPr>
            <w:proofErr w:type="spellStart"/>
            <w:r w:rsidRPr="00435EF0">
              <w:rPr>
                <w:rFonts w:eastAsia="Times New Roman"/>
                <w:bCs/>
                <w:color w:val="222222"/>
                <w:sz w:val="24"/>
                <w:szCs w:val="24"/>
                <w:shd w:val="clear" w:color="auto" w:fill="FFFFFF"/>
                <w:lang w:val="ru-RU" w:eastAsia="ru-RU" w:bidi="ar-SA"/>
              </w:rPr>
              <w:t>Селевко</w:t>
            </w:r>
            <w:proofErr w:type="spellEnd"/>
            <w:r w:rsidRPr="00435EF0">
              <w:rPr>
                <w:rFonts w:eastAsia="Times New Roman"/>
                <w:bCs/>
                <w:color w:val="222222"/>
                <w:sz w:val="24"/>
                <w:szCs w:val="24"/>
                <w:shd w:val="clear" w:color="auto" w:fill="FFFFFF"/>
                <w:lang w:val="ru-RU" w:eastAsia="ru-RU" w:bidi="ar-SA"/>
              </w:rPr>
              <w:t>, Г К.</w:t>
            </w:r>
            <w:r w:rsidRPr="00435EF0">
              <w:rPr>
                <w:rFonts w:eastAsia="Times New Roman"/>
                <w:sz w:val="24"/>
                <w:szCs w:val="24"/>
                <w:lang w:val="ru-RU" w:eastAsia="ru-RU" w:bidi="ar-SA"/>
              </w:rPr>
              <w:t xml:space="preserve"> </w:t>
            </w:r>
            <w:r w:rsidRPr="00435EF0">
              <w:rPr>
                <w:rFonts w:eastAsia="Times New Roman"/>
                <w:color w:val="222222"/>
                <w:sz w:val="24"/>
                <w:szCs w:val="24"/>
                <w:lang w:val="ru-RU" w:eastAsia="ru-RU" w:bidi="ar-SA"/>
              </w:rPr>
              <w:t xml:space="preserve">Методика изучения курса "Найди свой путь": учебное пособие для </w:t>
            </w:r>
            <w:proofErr w:type="spellStart"/>
            <w:r w:rsidRPr="00435EF0">
              <w:rPr>
                <w:rFonts w:eastAsia="Times New Roman"/>
                <w:color w:val="222222"/>
                <w:sz w:val="24"/>
                <w:szCs w:val="24"/>
                <w:lang w:val="ru-RU" w:eastAsia="ru-RU" w:bidi="ar-SA"/>
              </w:rPr>
              <w:t>предпрофильного</w:t>
            </w:r>
            <w:proofErr w:type="spellEnd"/>
            <w:r w:rsidRPr="00435EF0">
              <w:rPr>
                <w:rFonts w:eastAsia="Times New Roman"/>
                <w:color w:val="222222"/>
                <w:sz w:val="24"/>
                <w:szCs w:val="24"/>
                <w:lang w:val="ru-RU" w:eastAsia="ru-RU" w:bidi="ar-SA"/>
              </w:rPr>
              <w:t xml:space="preserve"> обучения / Г. К. </w:t>
            </w:r>
            <w:proofErr w:type="spellStart"/>
            <w:r w:rsidRPr="00435EF0">
              <w:rPr>
                <w:rFonts w:eastAsia="Times New Roman"/>
                <w:color w:val="222222"/>
                <w:sz w:val="24"/>
                <w:szCs w:val="24"/>
                <w:lang w:val="ru-RU" w:eastAsia="ru-RU" w:bidi="ar-SA"/>
              </w:rPr>
              <w:t>Селевко</w:t>
            </w:r>
            <w:proofErr w:type="spellEnd"/>
            <w:r w:rsidRPr="00435EF0">
              <w:rPr>
                <w:rFonts w:eastAsia="Times New Roman"/>
                <w:color w:val="222222"/>
                <w:sz w:val="24"/>
                <w:szCs w:val="24"/>
                <w:lang w:val="ru-RU" w:eastAsia="ru-RU" w:bidi="ar-SA"/>
              </w:rPr>
              <w:t>, О. Ю. Соловьева. - 2-е изд., стер. - Москва</w:t>
            </w:r>
            <w:proofErr w:type="gramStart"/>
            <w:r w:rsidRPr="00435EF0">
              <w:rPr>
                <w:rFonts w:eastAsia="Times New Roman"/>
                <w:color w:val="222222"/>
                <w:sz w:val="24"/>
                <w:szCs w:val="24"/>
                <w:lang w:val="ru-RU" w:eastAsia="ru-RU" w:bidi="ar-SA"/>
              </w:rPr>
              <w:t xml:space="preserve"> :</w:t>
            </w:r>
            <w:proofErr w:type="gramEnd"/>
            <w:r w:rsidRPr="00435EF0">
              <w:rPr>
                <w:rFonts w:eastAsia="Times New Roman"/>
                <w:color w:val="222222"/>
                <w:sz w:val="24"/>
                <w:szCs w:val="24"/>
                <w:lang w:val="ru-RU" w:eastAsia="ru-RU" w:bidi="ar-SA"/>
              </w:rPr>
              <w:t xml:space="preserve"> Арсенал образование, 2008. – 174 </w:t>
            </w:r>
            <w:proofErr w:type="gramStart"/>
            <w:r w:rsidRPr="00435EF0">
              <w:rPr>
                <w:rFonts w:eastAsia="Times New Roman"/>
                <w:color w:val="222222"/>
                <w:sz w:val="24"/>
                <w:szCs w:val="24"/>
                <w:lang w:val="ru-RU" w:eastAsia="ru-RU" w:bidi="ar-SA"/>
              </w:rPr>
              <w:t>с</w:t>
            </w:r>
            <w:proofErr w:type="gramEnd"/>
            <w:r w:rsidRPr="00435EF0">
              <w:rPr>
                <w:rFonts w:eastAsia="Times New Roman"/>
                <w:color w:val="222222"/>
                <w:sz w:val="24"/>
                <w:szCs w:val="24"/>
                <w:lang w:val="ru-RU" w:eastAsia="ru-RU" w:bidi="ar-SA"/>
              </w:rPr>
              <w:t>,</w:t>
            </w:r>
          </w:p>
          <w:p w:rsidR="000F0BB0" w:rsidRPr="00435EF0" w:rsidRDefault="002C09FC" w:rsidP="000F0BB0">
            <w:pPr>
              <w:pStyle w:val="a4"/>
              <w:numPr>
                <w:ilvl w:val="0"/>
                <w:numId w:val="18"/>
              </w:numPr>
              <w:shd w:val="clear" w:color="auto" w:fill="FFFFFF"/>
              <w:rPr>
                <w:rFonts w:eastAsia="Times New Roman"/>
                <w:sz w:val="24"/>
                <w:szCs w:val="24"/>
                <w:lang w:val="ru-RU" w:eastAsia="ru-RU" w:bidi="ar-SA"/>
              </w:rPr>
            </w:pPr>
            <w:proofErr w:type="spellStart"/>
            <w:r w:rsidRPr="00435EF0">
              <w:rPr>
                <w:rFonts w:eastAsia="Times New Roman"/>
                <w:sz w:val="24"/>
                <w:szCs w:val="24"/>
                <w:lang w:val="ru-RU" w:eastAsia="ru-RU" w:bidi="ar-SA"/>
              </w:rPr>
              <w:t>Тюшев</w:t>
            </w:r>
            <w:proofErr w:type="spellEnd"/>
            <w:r w:rsidRPr="00435EF0">
              <w:rPr>
                <w:rFonts w:eastAsia="Times New Roman"/>
                <w:sz w:val="24"/>
                <w:szCs w:val="24"/>
                <w:lang w:val="ru-RU" w:eastAsia="ru-RU" w:bidi="ar-SA"/>
              </w:rPr>
              <w:t xml:space="preserve"> Ю. В.Выбор профессии: тренинг для подростков ил. (Серия «Практическая психология») / Ю. </w:t>
            </w:r>
            <w:proofErr w:type="spellStart"/>
            <w:r w:rsidRPr="00435EF0">
              <w:rPr>
                <w:rFonts w:eastAsia="Times New Roman"/>
                <w:sz w:val="24"/>
                <w:szCs w:val="24"/>
                <w:lang w:val="ru-RU" w:eastAsia="ru-RU" w:bidi="ar-SA"/>
              </w:rPr>
              <w:t>В.Тюшев</w:t>
            </w:r>
            <w:proofErr w:type="spellEnd"/>
            <w:r w:rsidRPr="00435EF0">
              <w:rPr>
                <w:rFonts w:eastAsia="Times New Roman"/>
                <w:sz w:val="24"/>
                <w:szCs w:val="24"/>
                <w:lang w:val="ru-RU" w:eastAsia="ru-RU" w:bidi="ar-SA"/>
              </w:rPr>
              <w:t>; СПб</w:t>
            </w:r>
            <w:proofErr w:type="gramStart"/>
            <w:r w:rsidRPr="00435EF0">
              <w:rPr>
                <w:rFonts w:eastAsia="Times New Roman"/>
                <w:sz w:val="24"/>
                <w:szCs w:val="24"/>
                <w:lang w:val="ru-RU" w:eastAsia="ru-RU" w:bidi="ar-SA"/>
              </w:rPr>
              <w:t xml:space="preserve">.: </w:t>
            </w:r>
            <w:proofErr w:type="gramEnd"/>
            <w:r w:rsidRPr="00435EF0">
              <w:rPr>
                <w:rFonts w:eastAsia="Times New Roman"/>
                <w:sz w:val="24"/>
                <w:szCs w:val="24"/>
                <w:lang w:val="ru-RU" w:eastAsia="ru-RU" w:bidi="ar-SA"/>
              </w:rPr>
              <w:t>Питер, 2009. 160 с.</w:t>
            </w:r>
          </w:p>
          <w:p w:rsidR="00435EF0" w:rsidRPr="00435EF0" w:rsidRDefault="000F0BB0" w:rsidP="00435EF0">
            <w:pPr>
              <w:pStyle w:val="a4"/>
              <w:numPr>
                <w:ilvl w:val="0"/>
                <w:numId w:val="18"/>
              </w:numPr>
              <w:shd w:val="clear" w:color="auto" w:fill="FFFFFF"/>
              <w:rPr>
                <w:rStyle w:val="apple-converted-space"/>
                <w:rFonts w:eastAsia="Times New Roman"/>
                <w:sz w:val="24"/>
                <w:szCs w:val="24"/>
                <w:lang w:val="ru-RU" w:eastAsia="ru-RU" w:bidi="ar-SA"/>
              </w:rPr>
            </w:pPr>
            <w:proofErr w:type="spellStart"/>
            <w:r w:rsidRPr="00435EF0">
              <w:rPr>
                <w:bCs/>
                <w:color w:val="000000"/>
                <w:sz w:val="24"/>
                <w:szCs w:val="24"/>
                <w:lang w:val="ru-RU"/>
              </w:rPr>
              <w:t>Леванова</w:t>
            </w:r>
            <w:proofErr w:type="spellEnd"/>
            <w:r w:rsidRPr="00435EF0">
              <w:rPr>
                <w:bCs/>
                <w:color w:val="000000"/>
                <w:sz w:val="24"/>
                <w:szCs w:val="24"/>
                <w:lang w:val="ru-RU"/>
              </w:rPr>
              <w:t xml:space="preserve"> Е.А. Игра в тренинге. Возможности игрового взаимодействия/</w:t>
            </w:r>
            <w:r w:rsidRPr="00435EF0">
              <w:rPr>
                <w:color w:val="000000"/>
                <w:sz w:val="24"/>
                <w:szCs w:val="24"/>
                <w:shd w:val="clear" w:color="auto" w:fill="FFFFFF"/>
                <w:lang w:val="ru-RU"/>
              </w:rPr>
              <w:t xml:space="preserve"> </w:t>
            </w:r>
            <w:r w:rsidRPr="00435EF0">
              <w:rPr>
                <w:bCs/>
                <w:color w:val="000000"/>
                <w:sz w:val="24"/>
                <w:szCs w:val="24"/>
                <w:lang w:val="ru-RU"/>
              </w:rPr>
              <w:t xml:space="preserve">Е.А. </w:t>
            </w:r>
            <w:proofErr w:type="spellStart"/>
            <w:r w:rsidRPr="00435EF0">
              <w:rPr>
                <w:bCs/>
                <w:color w:val="000000"/>
                <w:sz w:val="24"/>
                <w:szCs w:val="24"/>
                <w:lang w:val="ru-RU"/>
              </w:rPr>
              <w:t>Леванова</w:t>
            </w:r>
            <w:proofErr w:type="spellEnd"/>
            <w:r w:rsidRPr="00435EF0">
              <w:rPr>
                <w:bCs/>
                <w:color w:val="000000"/>
                <w:sz w:val="24"/>
                <w:szCs w:val="24"/>
                <w:lang w:val="ru-RU"/>
              </w:rPr>
              <w:t xml:space="preserve">,  А.Г. Волошина; </w:t>
            </w:r>
            <w:proofErr w:type="gramStart"/>
            <w:r w:rsidRPr="00435EF0">
              <w:rPr>
                <w:bCs/>
                <w:color w:val="000000"/>
                <w:sz w:val="24"/>
                <w:szCs w:val="24"/>
                <w:lang w:val="ru-RU"/>
              </w:rPr>
              <w:t>С-Пб</w:t>
            </w:r>
            <w:proofErr w:type="gramEnd"/>
            <w:r w:rsidRPr="00435EF0">
              <w:rPr>
                <w:bCs/>
                <w:color w:val="000000"/>
                <w:sz w:val="24"/>
                <w:szCs w:val="24"/>
                <w:lang w:val="ru-RU"/>
              </w:rPr>
              <w:t xml:space="preserve">:. </w:t>
            </w:r>
            <w:r w:rsidRPr="00435EF0">
              <w:rPr>
                <w:color w:val="000000"/>
                <w:sz w:val="24"/>
                <w:szCs w:val="24"/>
                <w:shd w:val="clear" w:color="auto" w:fill="FFFFFF"/>
                <w:lang w:val="ru-RU"/>
              </w:rPr>
              <w:t xml:space="preserve">Питер, 2012. – 208 </w:t>
            </w:r>
            <w:r w:rsidRPr="00435EF0">
              <w:rPr>
                <w:color w:val="000000"/>
                <w:sz w:val="24"/>
                <w:szCs w:val="24"/>
                <w:shd w:val="clear" w:color="auto" w:fill="FFFFFF"/>
              </w:rPr>
              <w:t>c</w:t>
            </w:r>
            <w:r w:rsidRPr="00435EF0">
              <w:rPr>
                <w:color w:val="000000"/>
                <w:sz w:val="24"/>
                <w:szCs w:val="24"/>
                <w:shd w:val="clear" w:color="auto" w:fill="FFFFFF"/>
                <w:lang w:val="ru-RU"/>
              </w:rPr>
              <w:t>.</w:t>
            </w:r>
            <w:r w:rsidRPr="00435EF0">
              <w:rPr>
                <w:rStyle w:val="apple-converted-space"/>
                <w:color w:val="000000"/>
                <w:sz w:val="24"/>
                <w:szCs w:val="24"/>
                <w:shd w:val="clear" w:color="auto" w:fill="FFFFFF"/>
              </w:rPr>
              <w:t> </w:t>
            </w:r>
          </w:p>
          <w:p w:rsidR="00435EF0" w:rsidRPr="00435EF0" w:rsidRDefault="000F0BB0" w:rsidP="00435EF0">
            <w:pPr>
              <w:pStyle w:val="a4"/>
              <w:numPr>
                <w:ilvl w:val="0"/>
                <w:numId w:val="18"/>
              </w:numPr>
              <w:shd w:val="clear" w:color="auto" w:fill="FFFFFF"/>
              <w:rPr>
                <w:rFonts w:eastAsia="Times New Roman"/>
                <w:sz w:val="24"/>
                <w:szCs w:val="24"/>
                <w:lang w:val="ru-RU" w:eastAsia="ru-RU" w:bidi="ar-SA"/>
              </w:rPr>
            </w:pPr>
            <w:proofErr w:type="spellStart"/>
            <w:r w:rsidRPr="00435EF0">
              <w:rPr>
                <w:rFonts w:eastAsia="Times New Roman"/>
                <w:color w:val="000000"/>
                <w:sz w:val="24"/>
                <w:szCs w:val="24"/>
                <w:lang w:val="ru-RU" w:eastAsia="ru-RU" w:bidi="ar-SA"/>
              </w:rPr>
              <w:t>Асмолов</w:t>
            </w:r>
            <w:proofErr w:type="spellEnd"/>
            <w:r w:rsidRPr="00435EF0">
              <w:rPr>
                <w:rFonts w:eastAsia="Times New Roman"/>
                <w:color w:val="000000"/>
                <w:sz w:val="24"/>
                <w:szCs w:val="24"/>
                <w:lang w:val="ru-RU" w:eastAsia="ru-RU" w:bidi="ar-SA"/>
              </w:rPr>
              <w:t xml:space="preserve"> А.Г., </w:t>
            </w:r>
            <w:r w:rsidR="000D7205" w:rsidRPr="00435EF0">
              <w:rPr>
                <w:rFonts w:eastAsia="Times New Roman"/>
                <w:color w:val="000000"/>
                <w:sz w:val="24"/>
                <w:szCs w:val="24"/>
                <w:lang w:val="ru-RU" w:eastAsia="ru-RU" w:bidi="ar-SA"/>
              </w:rPr>
              <w:t>Формирование универсальных уч</w:t>
            </w:r>
            <w:r w:rsidR="00884E9E" w:rsidRPr="00435EF0">
              <w:rPr>
                <w:rFonts w:eastAsia="Times New Roman"/>
                <w:color w:val="000000"/>
                <w:sz w:val="24"/>
                <w:szCs w:val="24"/>
                <w:lang w:val="ru-RU" w:eastAsia="ru-RU" w:bidi="ar-SA"/>
              </w:rPr>
              <w:t>ебных действий в основной школе</w:t>
            </w:r>
            <w:r w:rsidR="000D7205" w:rsidRPr="00435EF0">
              <w:rPr>
                <w:rFonts w:eastAsia="Times New Roman"/>
                <w:color w:val="000000"/>
                <w:sz w:val="24"/>
                <w:szCs w:val="24"/>
                <w:lang w:val="ru-RU" w:eastAsia="ru-RU" w:bidi="ar-SA"/>
              </w:rPr>
              <w:t>: от де</w:t>
            </w:r>
            <w:r w:rsidR="00884E9E" w:rsidRPr="00435EF0">
              <w:rPr>
                <w:rFonts w:eastAsia="Times New Roman"/>
                <w:color w:val="000000"/>
                <w:sz w:val="24"/>
                <w:szCs w:val="24"/>
                <w:lang w:val="ru-RU" w:eastAsia="ru-RU" w:bidi="ar-SA"/>
              </w:rPr>
              <w:t xml:space="preserve">йствия к мысли. Система заданий: пособие для учителя / </w:t>
            </w:r>
            <w:proofErr w:type="spellStart"/>
            <w:r w:rsidR="000D7205" w:rsidRPr="00435EF0">
              <w:rPr>
                <w:rFonts w:eastAsia="Times New Roman"/>
                <w:color w:val="000000"/>
                <w:sz w:val="24"/>
                <w:szCs w:val="24"/>
                <w:lang w:val="ru-RU" w:eastAsia="ru-RU" w:bidi="ar-SA"/>
              </w:rPr>
              <w:t>А.Г.Асмолов</w:t>
            </w:r>
            <w:proofErr w:type="spellEnd"/>
            <w:r w:rsidR="000D7205" w:rsidRPr="00435EF0">
              <w:rPr>
                <w:rFonts w:eastAsia="Times New Roman"/>
                <w:color w:val="000000"/>
                <w:sz w:val="24"/>
                <w:szCs w:val="24"/>
                <w:lang w:val="ru-RU" w:eastAsia="ru-RU" w:bidi="ar-SA"/>
              </w:rPr>
              <w:t>, Г.В.</w:t>
            </w:r>
            <w:r w:rsidR="00884E9E" w:rsidRPr="00435EF0">
              <w:rPr>
                <w:rFonts w:eastAsia="Times New Roman"/>
                <w:color w:val="000000"/>
                <w:sz w:val="24"/>
                <w:szCs w:val="24"/>
                <w:lang w:val="ru-RU" w:eastAsia="ru-RU" w:bidi="ar-SA"/>
              </w:rPr>
              <w:t xml:space="preserve"> </w:t>
            </w:r>
            <w:proofErr w:type="spellStart"/>
            <w:r w:rsidR="000D7205" w:rsidRPr="00435EF0">
              <w:rPr>
                <w:rFonts w:eastAsia="Times New Roman"/>
                <w:color w:val="000000"/>
                <w:sz w:val="24"/>
                <w:szCs w:val="24"/>
                <w:lang w:val="ru-RU" w:eastAsia="ru-RU" w:bidi="ar-SA"/>
              </w:rPr>
              <w:t>Бу</w:t>
            </w:r>
            <w:r w:rsidR="00884E9E" w:rsidRPr="00435EF0">
              <w:rPr>
                <w:rFonts w:eastAsia="Times New Roman"/>
                <w:color w:val="000000"/>
                <w:sz w:val="24"/>
                <w:szCs w:val="24"/>
                <w:lang w:val="ru-RU" w:eastAsia="ru-RU" w:bidi="ar-SA"/>
              </w:rPr>
              <w:t>рменская</w:t>
            </w:r>
            <w:proofErr w:type="spellEnd"/>
            <w:r w:rsidR="00884E9E" w:rsidRPr="00435EF0">
              <w:rPr>
                <w:rFonts w:eastAsia="Times New Roman"/>
                <w:color w:val="000000"/>
                <w:sz w:val="24"/>
                <w:szCs w:val="24"/>
                <w:lang w:val="ru-RU" w:eastAsia="ru-RU" w:bidi="ar-SA"/>
              </w:rPr>
              <w:t xml:space="preserve">, </w:t>
            </w:r>
            <w:proofErr w:type="spellStart"/>
            <w:r w:rsidR="00884E9E" w:rsidRPr="00435EF0">
              <w:rPr>
                <w:rFonts w:eastAsia="Times New Roman"/>
                <w:color w:val="000000"/>
                <w:sz w:val="24"/>
                <w:szCs w:val="24"/>
                <w:lang w:val="ru-RU" w:eastAsia="ru-RU" w:bidi="ar-SA"/>
              </w:rPr>
              <w:t>И.А.Володарская</w:t>
            </w:r>
            <w:proofErr w:type="spellEnd"/>
            <w:r w:rsidR="00884E9E" w:rsidRPr="00435EF0">
              <w:rPr>
                <w:rFonts w:eastAsia="Times New Roman"/>
                <w:color w:val="000000"/>
                <w:sz w:val="24"/>
                <w:szCs w:val="24"/>
                <w:lang w:val="ru-RU" w:eastAsia="ru-RU" w:bidi="ar-SA"/>
              </w:rPr>
              <w:t xml:space="preserve"> и др.</w:t>
            </w:r>
            <w:r w:rsidR="000D7205" w:rsidRPr="00435EF0">
              <w:rPr>
                <w:rFonts w:eastAsia="Times New Roman"/>
                <w:color w:val="000000"/>
                <w:sz w:val="24"/>
                <w:szCs w:val="24"/>
                <w:lang w:val="ru-RU" w:eastAsia="ru-RU" w:bidi="ar-SA"/>
              </w:rPr>
              <w:t>; под ред</w:t>
            </w:r>
            <w:r w:rsidR="00884E9E" w:rsidRPr="00435EF0">
              <w:rPr>
                <w:rFonts w:eastAsia="Times New Roman"/>
                <w:color w:val="000000"/>
                <w:sz w:val="24"/>
                <w:szCs w:val="24"/>
                <w:lang w:val="ru-RU" w:eastAsia="ru-RU" w:bidi="ar-SA"/>
              </w:rPr>
              <w:t xml:space="preserve">. А.Г. </w:t>
            </w:r>
            <w:proofErr w:type="spellStart"/>
            <w:r w:rsidR="00884E9E" w:rsidRPr="00435EF0">
              <w:rPr>
                <w:rFonts w:eastAsia="Times New Roman"/>
                <w:color w:val="000000"/>
                <w:sz w:val="24"/>
                <w:szCs w:val="24"/>
                <w:lang w:val="ru-RU" w:eastAsia="ru-RU" w:bidi="ar-SA"/>
              </w:rPr>
              <w:t>Асмолова</w:t>
            </w:r>
            <w:proofErr w:type="spellEnd"/>
            <w:r w:rsidR="00884E9E" w:rsidRPr="00435EF0">
              <w:rPr>
                <w:rFonts w:eastAsia="Times New Roman"/>
                <w:color w:val="000000"/>
                <w:sz w:val="24"/>
                <w:szCs w:val="24"/>
                <w:lang w:val="ru-RU" w:eastAsia="ru-RU" w:bidi="ar-SA"/>
              </w:rPr>
              <w:t>, - 2-е изд. – М.</w:t>
            </w:r>
            <w:r w:rsidR="000D7205" w:rsidRPr="00435EF0">
              <w:rPr>
                <w:rFonts w:eastAsia="Times New Roman"/>
                <w:color w:val="000000"/>
                <w:sz w:val="24"/>
                <w:szCs w:val="24"/>
                <w:lang w:val="ru-RU" w:eastAsia="ru-RU" w:bidi="ar-SA"/>
              </w:rPr>
              <w:t>: Просвещение, 2011.</w:t>
            </w:r>
          </w:p>
          <w:p w:rsidR="000F0BB0" w:rsidRPr="00435EF0" w:rsidRDefault="00435EF0" w:rsidP="00435EF0">
            <w:pPr>
              <w:jc w:val="both"/>
              <w:rPr>
                <w:rFonts w:eastAsia="Times New Roman"/>
                <w:color w:val="000000"/>
                <w:sz w:val="24"/>
                <w:szCs w:val="24"/>
                <w:lang w:val="ru-RU" w:eastAsia="ru-RU" w:bidi="ar-SA"/>
              </w:rPr>
            </w:pPr>
            <w:r w:rsidRPr="00435EF0">
              <w:rPr>
                <w:rFonts w:eastAsia="Times New Roman"/>
                <w:color w:val="000000"/>
                <w:sz w:val="24"/>
                <w:szCs w:val="24"/>
                <w:lang w:val="ru-RU" w:eastAsia="ru-RU" w:bidi="ar-SA"/>
              </w:rPr>
              <w:t xml:space="preserve">5. </w:t>
            </w:r>
            <w:r w:rsidR="000F0BB0" w:rsidRPr="00435EF0">
              <w:rPr>
                <w:sz w:val="24"/>
                <w:szCs w:val="24"/>
                <w:lang w:val="ru-RU" w:bidi="ar-SA"/>
              </w:rPr>
              <w:t>Климов Е.А. Психология профессионального самоопределения. Ростов н/ Дону Феникс, 1996.,512 с.</w:t>
            </w:r>
          </w:p>
          <w:p w:rsidR="000F0BB0" w:rsidRPr="00435EF0" w:rsidRDefault="00435EF0" w:rsidP="00435EF0">
            <w:pPr>
              <w:shd w:val="clear" w:color="auto" w:fill="FFFFFF"/>
              <w:jc w:val="both"/>
              <w:rPr>
                <w:rFonts w:ascii="Arial" w:eastAsia="Times New Roman" w:hAnsi="Arial" w:cs="Arial"/>
                <w:color w:val="000000"/>
                <w:sz w:val="24"/>
                <w:szCs w:val="24"/>
                <w:lang w:val="ru-RU" w:eastAsia="ru-RU" w:bidi="ar-SA"/>
              </w:rPr>
            </w:pPr>
            <w:r w:rsidRPr="00435EF0">
              <w:rPr>
                <w:sz w:val="24"/>
                <w:szCs w:val="24"/>
                <w:lang w:val="ru-RU"/>
              </w:rPr>
              <w:t xml:space="preserve">6. </w:t>
            </w:r>
            <w:r w:rsidR="00072662" w:rsidRPr="00435EF0">
              <w:rPr>
                <w:sz w:val="24"/>
                <w:szCs w:val="24"/>
                <w:lang w:val="ru-RU"/>
              </w:rPr>
              <w:t xml:space="preserve">Методика диагностики готовности к выбору профиля обучения / </w:t>
            </w:r>
            <w:proofErr w:type="spellStart"/>
            <w:r w:rsidR="00072662" w:rsidRPr="00435EF0">
              <w:rPr>
                <w:sz w:val="24"/>
                <w:szCs w:val="24"/>
                <w:lang w:val="ru-RU"/>
              </w:rPr>
              <w:t>Под</w:t>
            </w:r>
            <w:proofErr w:type="gramStart"/>
            <w:r w:rsidR="00072662" w:rsidRPr="00435EF0">
              <w:rPr>
                <w:sz w:val="24"/>
                <w:szCs w:val="24"/>
                <w:lang w:val="ru-RU"/>
              </w:rPr>
              <w:t>.р</w:t>
            </w:r>
            <w:proofErr w:type="gramEnd"/>
            <w:r w:rsidR="00072662" w:rsidRPr="00435EF0">
              <w:rPr>
                <w:sz w:val="24"/>
                <w:szCs w:val="24"/>
                <w:lang w:val="ru-RU"/>
              </w:rPr>
              <w:t>ед</w:t>
            </w:r>
            <w:proofErr w:type="spellEnd"/>
            <w:r w:rsidR="00072662" w:rsidRPr="00435EF0">
              <w:rPr>
                <w:sz w:val="24"/>
                <w:szCs w:val="24"/>
                <w:lang w:val="ru-RU"/>
              </w:rPr>
              <w:t xml:space="preserve">. Чистяковой С.Н. М. : ИОСО РАО, 2002. 2. </w:t>
            </w:r>
            <w:proofErr w:type="spellStart"/>
            <w:r w:rsidR="00072662" w:rsidRPr="00435EF0">
              <w:rPr>
                <w:sz w:val="24"/>
                <w:szCs w:val="24"/>
                <w:lang w:val="ru-RU"/>
              </w:rPr>
              <w:t>Лернер</w:t>
            </w:r>
            <w:proofErr w:type="spellEnd"/>
            <w:r w:rsidR="00072662" w:rsidRPr="00435EF0">
              <w:rPr>
                <w:sz w:val="24"/>
                <w:szCs w:val="24"/>
                <w:lang w:val="ru-RU"/>
              </w:rPr>
              <w:t xml:space="preserve"> П.С. Информационные технологии в продуктивном образовании старших школьников // Школьные технологии. – 2002. – №4</w:t>
            </w:r>
          </w:p>
          <w:p w:rsidR="00C8612D" w:rsidRPr="00435EF0" w:rsidRDefault="00435EF0" w:rsidP="00435EF0">
            <w:pPr>
              <w:shd w:val="clear" w:color="auto" w:fill="FFFFFF"/>
              <w:jc w:val="both"/>
              <w:rPr>
                <w:rFonts w:ascii="Arial" w:eastAsia="Times New Roman" w:hAnsi="Arial" w:cs="Arial"/>
                <w:color w:val="000000"/>
                <w:sz w:val="24"/>
                <w:szCs w:val="24"/>
                <w:lang w:val="ru-RU" w:eastAsia="ru-RU" w:bidi="ar-SA"/>
              </w:rPr>
            </w:pPr>
            <w:r w:rsidRPr="00435EF0">
              <w:rPr>
                <w:sz w:val="24"/>
                <w:szCs w:val="24"/>
                <w:lang w:val="ru-RU" w:bidi="ar-SA"/>
              </w:rPr>
              <w:t>7.</w:t>
            </w:r>
            <w:r w:rsidR="00C8612D" w:rsidRPr="00435EF0">
              <w:rPr>
                <w:sz w:val="24"/>
                <w:szCs w:val="24"/>
                <w:lang w:val="ru-RU" w:bidi="ar-SA"/>
              </w:rPr>
              <w:t xml:space="preserve"> Интернет-ресурсы: http://centervertical.ru, </w:t>
            </w:r>
            <w:hyperlink r:id="rId10" w:history="1">
              <w:r w:rsidR="0066135E" w:rsidRPr="00435EF0">
                <w:rPr>
                  <w:rStyle w:val="afa"/>
                  <w:sz w:val="24"/>
                  <w:szCs w:val="24"/>
                  <w:lang w:val="ru-RU" w:bidi="ar-SA"/>
                </w:rPr>
                <w:t>http://vseskazki.su/skazki-video-online/smotretskazka</w:t>
              </w:r>
            </w:hyperlink>
          </w:p>
          <w:p w:rsidR="0066135E" w:rsidRPr="00435EF0" w:rsidRDefault="0066135E" w:rsidP="00F95535">
            <w:pPr>
              <w:ind w:firstLine="510"/>
              <w:jc w:val="both"/>
              <w:rPr>
                <w:sz w:val="24"/>
                <w:szCs w:val="24"/>
                <w:lang w:val="ru-RU" w:bidi="ar-SA"/>
              </w:rPr>
            </w:pPr>
            <w:r w:rsidRPr="00435EF0">
              <w:rPr>
                <w:sz w:val="24"/>
                <w:szCs w:val="24"/>
                <w:lang w:val="ru-RU" w:bidi="ar-SA"/>
              </w:rPr>
              <w:t>Климов Е.А. Психология профессионального самоопределения. Ростов н/ Дону Феникс, 1996.,512 с.</w:t>
            </w:r>
          </w:p>
          <w:p w:rsidR="0066135E" w:rsidRPr="00C8612D" w:rsidRDefault="0066135E" w:rsidP="00F95535">
            <w:pPr>
              <w:ind w:firstLine="510"/>
              <w:jc w:val="both"/>
              <w:rPr>
                <w:sz w:val="24"/>
                <w:szCs w:val="24"/>
                <w:lang w:val="ru-RU"/>
              </w:rPr>
            </w:pPr>
            <w:r w:rsidRPr="0066135E">
              <w:rPr>
                <w:rFonts w:ascii="Calibri" w:hAnsi="Calibri"/>
                <w:sz w:val="2"/>
                <w:szCs w:val="2"/>
                <w:lang w:val="ru-RU"/>
              </w:rPr>
              <w:t xml:space="preserve">Климов Е.А. Психология профессионального самоопределения. </w:t>
            </w:r>
            <w:r w:rsidRPr="00A507FE">
              <w:rPr>
                <w:rFonts w:ascii="Calibri" w:hAnsi="Calibri"/>
                <w:sz w:val="2"/>
                <w:szCs w:val="2"/>
                <w:lang w:val="ru-RU"/>
              </w:rPr>
              <w:t xml:space="preserve">Ростов Н/Дону: Феникс, 1996 – 512 </w:t>
            </w:r>
            <w:proofErr w:type="gramStart"/>
            <w:r w:rsidRPr="00A507FE">
              <w:rPr>
                <w:rFonts w:ascii="Calibri" w:hAnsi="Calibri"/>
                <w:sz w:val="2"/>
                <w:szCs w:val="2"/>
                <w:lang w:val="ru-RU"/>
              </w:rPr>
              <w:t>с</w:t>
            </w:r>
            <w:proofErr w:type="gramEnd"/>
          </w:p>
          <w:p w:rsidR="00C8612D" w:rsidRPr="0066135E" w:rsidRDefault="0066135E" w:rsidP="00F95535">
            <w:pPr>
              <w:ind w:firstLine="510"/>
              <w:jc w:val="center"/>
              <w:rPr>
                <w:sz w:val="24"/>
                <w:szCs w:val="24"/>
                <w:lang w:val="ru-RU"/>
              </w:rPr>
            </w:pPr>
            <w:r w:rsidRPr="0066135E">
              <w:rPr>
                <w:rFonts w:ascii="Calibri" w:hAnsi="Calibri"/>
                <w:sz w:val="2"/>
                <w:szCs w:val="2"/>
                <w:lang w:val="ru-RU"/>
              </w:rPr>
              <w:t xml:space="preserve">Климов Е.А. Психология профессионального самоопределения. Ростов Н/Дону: Феникс, 1996 – 512 </w:t>
            </w:r>
            <w:proofErr w:type="gramStart"/>
            <w:r w:rsidRPr="0066135E">
              <w:rPr>
                <w:rFonts w:ascii="Calibri" w:hAnsi="Calibri"/>
                <w:sz w:val="2"/>
                <w:szCs w:val="2"/>
                <w:lang w:val="ru-RU"/>
              </w:rPr>
              <w:t>с</w:t>
            </w:r>
            <w:proofErr w:type="gramEnd"/>
          </w:p>
        </w:tc>
      </w:tr>
      <w:tr w:rsidR="00C8612D" w:rsidRPr="00F646D1" w:rsidTr="00541330">
        <w:tc>
          <w:tcPr>
            <w:tcW w:w="15342" w:type="dxa"/>
            <w:gridSpan w:val="9"/>
          </w:tcPr>
          <w:p w:rsidR="00C8612D" w:rsidRDefault="00C8612D" w:rsidP="00F95535">
            <w:pPr>
              <w:ind w:firstLine="510"/>
              <w:jc w:val="both"/>
              <w:rPr>
                <w:b/>
                <w:sz w:val="24"/>
                <w:szCs w:val="24"/>
                <w:lang w:val="ru-RU"/>
              </w:rPr>
            </w:pPr>
            <w:r w:rsidRPr="00C8612D">
              <w:rPr>
                <w:b/>
                <w:sz w:val="24"/>
                <w:szCs w:val="24"/>
                <w:lang w:val="ru-RU"/>
              </w:rPr>
              <w:t>Приложения:</w:t>
            </w:r>
          </w:p>
          <w:p w:rsidR="00C8612D" w:rsidRPr="00C8612D" w:rsidRDefault="00C8612D" w:rsidP="00F95535">
            <w:pPr>
              <w:autoSpaceDE w:val="0"/>
              <w:autoSpaceDN w:val="0"/>
              <w:adjustRightInd w:val="0"/>
              <w:ind w:firstLine="510"/>
              <w:rPr>
                <w:sz w:val="24"/>
                <w:szCs w:val="24"/>
                <w:lang w:val="ru-RU" w:bidi="ar-SA"/>
              </w:rPr>
            </w:pPr>
            <w:r w:rsidRPr="00C8612D">
              <w:rPr>
                <w:sz w:val="24"/>
                <w:szCs w:val="24"/>
                <w:lang w:val="ru-RU" w:bidi="ar-SA"/>
              </w:rPr>
              <w:t xml:space="preserve">Приложение 1 </w:t>
            </w:r>
            <w:r w:rsidR="00401893">
              <w:rPr>
                <w:sz w:val="24"/>
                <w:szCs w:val="24"/>
                <w:lang w:val="ru-RU" w:bidi="ar-SA"/>
              </w:rPr>
              <w:t xml:space="preserve">Цветные карты для теста </w:t>
            </w:r>
            <w:proofErr w:type="spellStart"/>
            <w:r w:rsidR="00401893">
              <w:rPr>
                <w:sz w:val="24"/>
                <w:szCs w:val="24"/>
                <w:lang w:val="ru-RU" w:bidi="ar-SA"/>
              </w:rPr>
              <w:t>Люшера</w:t>
            </w:r>
            <w:proofErr w:type="spellEnd"/>
            <w:r w:rsidR="00401893">
              <w:rPr>
                <w:sz w:val="24"/>
                <w:szCs w:val="24"/>
                <w:lang w:val="ru-RU" w:bidi="ar-SA"/>
              </w:rPr>
              <w:t>.</w:t>
            </w:r>
          </w:p>
          <w:p w:rsidR="00C8612D" w:rsidRPr="00C8612D" w:rsidRDefault="00C8612D" w:rsidP="00F95535">
            <w:pPr>
              <w:autoSpaceDE w:val="0"/>
              <w:autoSpaceDN w:val="0"/>
              <w:adjustRightInd w:val="0"/>
              <w:ind w:firstLine="510"/>
              <w:rPr>
                <w:sz w:val="24"/>
                <w:szCs w:val="24"/>
                <w:lang w:val="ru-RU" w:bidi="ar-SA"/>
              </w:rPr>
            </w:pPr>
            <w:r w:rsidRPr="00C8612D">
              <w:rPr>
                <w:sz w:val="24"/>
                <w:szCs w:val="24"/>
                <w:lang w:val="ru-RU" w:bidi="ar-SA"/>
              </w:rPr>
              <w:lastRenderedPageBreak/>
              <w:t xml:space="preserve">Приложение 2 </w:t>
            </w:r>
            <w:r w:rsidR="00401893">
              <w:rPr>
                <w:sz w:val="24"/>
                <w:szCs w:val="24"/>
                <w:lang w:val="ru-RU" w:bidi="ar-SA"/>
              </w:rPr>
              <w:t>Карты для теста Голланда</w:t>
            </w:r>
          </w:p>
          <w:p w:rsidR="00C8612D" w:rsidRPr="00C8612D" w:rsidRDefault="00C8612D" w:rsidP="00F95535">
            <w:pPr>
              <w:ind w:firstLine="510"/>
              <w:jc w:val="both"/>
              <w:rPr>
                <w:sz w:val="24"/>
                <w:szCs w:val="24"/>
                <w:lang w:val="ru-RU"/>
              </w:rPr>
            </w:pPr>
            <w:r w:rsidRPr="00C8612D">
              <w:rPr>
                <w:sz w:val="24"/>
                <w:szCs w:val="24"/>
                <w:lang w:val="ru-RU" w:bidi="ar-SA"/>
              </w:rPr>
              <w:t xml:space="preserve">Приложение 3 </w:t>
            </w:r>
            <w:r w:rsidR="00401893">
              <w:rPr>
                <w:sz w:val="24"/>
                <w:szCs w:val="24"/>
                <w:lang w:val="ru-RU" w:bidi="ar-SA"/>
              </w:rPr>
              <w:t>Презентация занятия</w:t>
            </w:r>
            <w:r w:rsidR="00E416A9">
              <w:rPr>
                <w:sz w:val="24"/>
                <w:szCs w:val="24"/>
                <w:lang w:val="ru-RU" w:bidi="ar-SA"/>
              </w:rPr>
              <w:t xml:space="preserve"> (см. отдельный файл)</w:t>
            </w:r>
          </w:p>
          <w:p w:rsidR="00C8612D" w:rsidRDefault="00C8612D" w:rsidP="00F95535">
            <w:pPr>
              <w:ind w:firstLine="510"/>
              <w:jc w:val="both"/>
              <w:rPr>
                <w:b/>
                <w:sz w:val="24"/>
                <w:szCs w:val="24"/>
                <w:lang w:val="ru-RU"/>
              </w:rPr>
            </w:pPr>
          </w:p>
          <w:p w:rsidR="00C8612D" w:rsidRPr="00C8612D" w:rsidRDefault="00C8612D" w:rsidP="00F95535">
            <w:pPr>
              <w:ind w:firstLine="510"/>
              <w:jc w:val="both"/>
              <w:rPr>
                <w:b/>
                <w:sz w:val="24"/>
                <w:szCs w:val="24"/>
                <w:lang w:val="ru-RU"/>
              </w:rPr>
            </w:pPr>
          </w:p>
        </w:tc>
      </w:tr>
    </w:tbl>
    <w:p w:rsidR="00DB2FF4" w:rsidRDefault="00DB2FF4" w:rsidP="003F6088">
      <w:pPr>
        <w:spacing w:line="360" w:lineRule="auto"/>
        <w:jc w:val="center"/>
        <w:rPr>
          <w:lang w:val="ru-RU"/>
        </w:rPr>
      </w:pPr>
    </w:p>
    <w:p w:rsidR="00DF1FC9" w:rsidRDefault="00DF1FC9">
      <w:pPr>
        <w:spacing w:after="200" w:line="276" w:lineRule="auto"/>
        <w:rPr>
          <w:lang w:val="ru-RU"/>
        </w:rPr>
      </w:pPr>
      <w:r>
        <w:rPr>
          <w:lang w:val="ru-RU"/>
        </w:rPr>
        <w:br w:type="page"/>
      </w:r>
    </w:p>
    <w:p w:rsidR="00BB2AAA" w:rsidRDefault="00BB2AAA" w:rsidP="003F6088">
      <w:pPr>
        <w:spacing w:line="360" w:lineRule="auto"/>
        <w:jc w:val="center"/>
        <w:rPr>
          <w:b/>
          <w:lang w:val="ru-RU"/>
        </w:rPr>
        <w:sectPr w:rsidR="00BB2AAA" w:rsidSect="00801D1D">
          <w:pgSz w:w="16838" w:h="11906" w:orient="landscape"/>
          <w:pgMar w:top="851" w:right="1134" w:bottom="1701" w:left="1134" w:header="709" w:footer="709" w:gutter="0"/>
          <w:cols w:space="708"/>
          <w:docGrid w:linePitch="360"/>
        </w:sectPr>
      </w:pPr>
    </w:p>
    <w:p w:rsidR="00C8612D" w:rsidRPr="00DF1FC9" w:rsidRDefault="00DF1FC9" w:rsidP="003F6088">
      <w:pPr>
        <w:spacing w:line="360" w:lineRule="auto"/>
        <w:jc w:val="center"/>
        <w:rPr>
          <w:b/>
          <w:lang w:val="ru-RU"/>
        </w:rPr>
      </w:pPr>
      <w:r w:rsidRPr="00DF1FC9">
        <w:rPr>
          <w:b/>
          <w:lang w:val="ru-RU"/>
        </w:rPr>
        <w:lastRenderedPageBreak/>
        <w:t>Сценарий занятия</w:t>
      </w:r>
    </w:p>
    <w:p w:rsidR="00B25925" w:rsidRDefault="00DF1FC9" w:rsidP="00DF1FC9">
      <w:pPr>
        <w:spacing w:line="360" w:lineRule="auto"/>
        <w:jc w:val="center"/>
        <w:rPr>
          <w:b/>
          <w:lang w:val="ru-RU" w:bidi="ar-SA"/>
        </w:rPr>
      </w:pPr>
      <w:r w:rsidRPr="00DF1FC9">
        <w:rPr>
          <w:b/>
          <w:lang w:val="ru-RU" w:bidi="ar-SA"/>
        </w:rPr>
        <w:t>«Автопортрет на фоне множества профессий»</w:t>
      </w:r>
    </w:p>
    <w:p w:rsidR="00DF1FC9" w:rsidRPr="00DF1FC9" w:rsidRDefault="00DF1FC9" w:rsidP="00DF1FC9">
      <w:pPr>
        <w:pStyle w:val="a4"/>
        <w:numPr>
          <w:ilvl w:val="0"/>
          <w:numId w:val="5"/>
        </w:numPr>
        <w:spacing w:line="360" w:lineRule="auto"/>
        <w:jc w:val="both"/>
        <w:rPr>
          <w:b/>
          <w:lang w:val="ru-RU"/>
        </w:rPr>
      </w:pPr>
      <w:r w:rsidRPr="00DF1FC9">
        <w:rPr>
          <w:b/>
          <w:lang w:val="ru-RU"/>
        </w:rPr>
        <w:t>Организационный момент.</w:t>
      </w:r>
      <w:r>
        <w:rPr>
          <w:b/>
          <w:lang w:val="ru-RU"/>
        </w:rPr>
        <w:t xml:space="preserve"> Вступительное слово.</w:t>
      </w:r>
    </w:p>
    <w:p w:rsidR="00D810CA" w:rsidRDefault="00D810CA" w:rsidP="00D54A3E">
      <w:pPr>
        <w:pStyle w:val="a4"/>
        <w:spacing w:line="360" w:lineRule="auto"/>
        <w:ind w:left="0" w:firstLine="426"/>
        <w:jc w:val="both"/>
        <w:rPr>
          <w:lang w:val="ru-RU"/>
        </w:rPr>
      </w:pPr>
      <w:r w:rsidRPr="00D810CA">
        <w:rPr>
          <w:b/>
          <w:lang w:val="ru-RU"/>
        </w:rPr>
        <w:t>Учитель:</w:t>
      </w:r>
      <w:r>
        <w:rPr>
          <w:lang w:val="ru-RU"/>
        </w:rPr>
        <w:t xml:space="preserve"> Добрый день! Сегодня мы рассмотрим необычайно интересную тему!</w:t>
      </w:r>
    </w:p>
    <w:p w:rsidR="00DF1FC9" w:rsidRDefault="00D810CA" w:rsidP="00D54A3E">
      <w:pPr>
        <w:pStyle w:val="a4"/>
        <w:spacing w:line="360" w:lineRule="auto"/>
        <w:ind w:left="0" w:firstLine="426"/>
        <w:jc w:val="both"/>
        <w:rPr>
          <w:lang w:val="ru-RU"/>
        </w:rPr>
      </w:pPr>
      <w:r>
        <w:rPr>
          <w:lang w:val="ru-RU"/>
        </w:rPr>
        <w:t>Рассуждая о том, кем стать</w:t>
      </w:r>
      <w:r w:rsidR="00BE2F90">
        <w:rPr>
          <w:lang w:val="ru-RU"/>
        </w:rPr>
        <w:t>, перебирая всевозможные виды профессий из огромного их множества,</w:t>
      </w:r>
      <w:r>
        <w:rPr>
          <w:lang w:val="ru-RU"/>
        </w:rPr>
        <w:t xml:space="preserve"> </w:t>
      </w:r>
      <w:r w:rsidR="00C87FA0">
        <w:rPr>
          <w:lang w:val="ru-RU"/>
        </w:rPr>
        <w:t>человеку</w:t>
      </w:r>
      <w:r w:rsidR="00BE2F90" w:rsidRPr="00DF1FC9">
        <w:rPr>
          <w:lang w:val="ru-RU"/>
        </w:rPr>
        <w:t xml:space="preserve"> достаточно сложно </w:t>
      </w:r>
      <w:r w:rsidR="00C87FA0">
        <w:rPr>
          <w:lang w:val="ru-RU"/>
        </w:rPr>
        <w:t>представить себя в той или иной профессии</w:t>
      </w:r>
      <w:r w:rsidR="00BE2F90">
        <w:rPr>
          <w:lang w:val="ru-RU"/>
        </w:rPr>
        <w:t>, д</w:t>
      </w:r>
      <w:r w:rsidR="00DF1FC9" w:rsidRPr="00DF1FC9">
        <w:rPr>
          <w:lang w:val="ru-RU"/>
        </w:rPr>
        <w:t xml:space="preserve">аже </w:t>
      </w:r>
      <w:r w:rsidR="00F10CFB">
        <w:rPr>
          <w:lang w:val="ru-RU"/>
        </w:rPr>
        <w:t>если иметь широкое представление о  внешней</w:t>
      </w:r>
      <w:r w:rsidR="00DF1FC9" w:rsidRPr="00DF1FC9">
        <w:rPr>
          <w:lang w:val="ru-RU"/>
        </w:rPr>
        <w:t xml:space="preserve"> </w:t>
      </w:r>
      <w:r w:rsidR="00C87FA0">
        <w:rPr>
          <w:lang w:val="ru-RU"/>
        </w:rPr>
        <w:t xml:space="preserve">её </w:t>
      </w:r>
      <w:r w:rsidR="00DF1FC9" w:rsidRPr="00DF1FC9">
        <w:rPr>
          <w:lang w:val="ru-RU"/>
        </w:rPr>
        <w:t>сторон</w:t>
      </w:r>
      <w:r w:rsidR="00F10CFB">
        <w:rPr>
          <w:lang w:val="ru-RU"/>
        </w:rPr>
        <w:t>е</w:t>
      </w:r>
      <w:r w:rsidR="00BE2F90">
        <w:rPr>
          <w:lang w:val="ru-RU"/>
        </w:rPr>
        <w:t>.</w:t>
      </w:r>
      <w:r w:rsidR="00DF1FC9" w:rsidRPr="00DF1FC9">
        <w:rPr>
          <w:lang w:val="ru-RU"/>
        </w:rPr>
        <w:t xml:space="preserve"> </w:t>
      </w:r>
      <w:r w:rsidR="00F10CFB">
        <w:rPr>
          <w:lang w:val="ru-RU"/>
        </w:rPr>
        <w:t xml:space="preserve">Выбрать профессию </w:t>
      </w:r>
      <w:r w:rsidR="00DF1FC9" w:rsidRPr="00DF1FC9">
        <w:rPr>
          <w:lang w:val="ru-RU"/>
        </w:rPr>
        <w:t xml:space="preserve">совсем не так просто. </w:t>
      </w:r>
      <w:r w:rsidR="00C87FA0">
        <w:rPr>
          <w:lang w:val="ru-RU"/>
        </w:rPr>
        <w:t>Например, ч</w:t>
      </w:r>
      <w:r w:rsidR="00DF1FC9" w:rsidRPr="00DF1FC9">
        <w:rPr>
          <w:lang w:val="ru-RU"/>
        </w:rPr>
        <w:t xml:space="preserve">тобы стать </w:t>
      </w:r>
      <w:r w:rsidR="00F10CFB">
        <w:rPr>
          <w:lang w:val="ru-RU"/>
        </w:rPr>
        <w:t>врачом</w:t>
      </w:r>
      <w:r w:rsidR="00DF1FC9" w:rsidRPr="00DF1FC9">
        <w:rPr>
          <w:lang w:val="ru-RU"/>
        </w:rPr>
        <w:t>, требуется не только много</w:t>
      </w:r>
      <w:r w:rsidR="00F10CFB">
        <w:rPr>
          <w:lang w:val="ru-RU"/>
        </w:rPr>
        <w:t>летняя упорная учеба, но и</w:t>
      </w:r>
      <w:r w:rsidR="00DF1FC9" w:rsidRPr="00DF1FC9">
        <w:rPr>
          <w:lang w:val="ru-RU"/>
        </w:rPr>
        <w:t xml:space="preserve"> определенные качества </w:t>
      </w:r>
      <w:r w:rsidR="00F10CFB">
        <w:rPr>
          <w:lang w:val="ru-RU"/>
        </w:rPr>
        <w:t>личности,</w:t>
      </w:r>
      <w:r w:rsidR="00DF1FC9" w:rsidRPr="00DF1FC9">
        <w:rPr>
          <w:lang w:val="ru-RU"/>
        </w:rPr>
        <w:t xml:space="preserve"> способности</w:t>
      </w:r>
      <w:r w:rsidR="00F10CFB">
        <w:rPr>
          <w:lang w:val="ru-RU"/>
        </w:rPr>
        <w:t xml:space="preserve"> и склонности, желание и умение облегчать людям страдания</w:t>
      </w:r>
      <w:r w:rsidR="00DF1FC9" w:rsidRPr="00DF1FC9">
        <w:rPr>
          <w:lang w:val="ru-RU"/>
        </w:rPr>
        <w:t>.</w:t>
      </w:r>
      <w:r w:rsidR="007921AB">
        <w:rPr>
          <w:lang w:val="ru-RU"/>
        </w:rPr>
        <w:t xml:space="preserve"> Однако,</w:t>
      </w:r>
      <w:r w:rsidR="00DF1FC9" w:rsidRPr="00DF1FC9">
        <w:rPr>
          <w:lang w:val="ru-RU"/>
        </w:rPr>
        <w:t xml:space="preserve"> даже получив </w:t>
      </w:r>
      <w:r w:rsidR="007921AB">
        <w:rPr>
          <w:lang w:val="ru-RU"/>
        </w:rPr>
        <w:t xml:space="preserve">определенное </w:t>
      </w:r>
      <w:r w:rsidR="00DF1FC9" w:rsidRPr="00DF1FC9">
        <w:rPr>
          <w:lang w:val="ru-RU"/>
        </w:rPr>
        <w:t xml:space="preserve">образование, кто-то </w:t>
      </w:r>
      <w:r w:rsidR="007921AB">
        <w:rPr>
          <w:lang w:val="ru-RU"/>
        </w:rPr>
        <w:t>может и не захотеть применить его по назначению. Поэтому на этапе взросления</w:t>
      </w:r>
      <w:r w:rsidR="00C87FA0">
        <w:rPr>
          <w:lang w:val="ru-RU"/>
        </w:rPr>
        <w:t>,</w:t>
      </w:r>
      <w:r w:rsidR="007921AB">
        <w:rPr>
          <w:lang w:val="ru-RU"/>
        </w:rPr>
        <w:t xml:space="preserve"> крайне важно определиться с желанием быть кем-то, хорошо понимая, что желания и возможности личности должны совпадать. Для того, что бы осуществить правильный выбор, необходимо понять, что </w:t>
      </w:r>
      <w:r w:rsidR="00DF1FC9" w:rsidRPr="00DF1FC9">
        <w:rPr>
          <w:lang w:val="ru-RU"/>
        </w:rPr>
        <w:t xml:space="preserve"> </w:t>
      </w:r>
      <w:r w:rsidR="007921AB">
        <w:rPr>
          <w:lang w:val="ru-RU"/>
        </w:rPr>
        <w:t xml:space="preserve">успех придет только при условии соответствия выбранной профессии качествам характера личности. </w:t>
      </w:r>
      <w:r w:rsidR="00DF1FC9" w:rsidRPr="00DF1FC9">
        <w:rPr>
          <w:lang w:val="ru-RU"/>
        </w:rPr>
        <w:t xml:space="preserve">Как же определить, какие качества </w:t>
      </w:r>
      <w:r w:rsidR="007921AB" w:rsidRPr="00DF1FC9">
        <w:rPr>
          <w:lang w:val="ru-RU"/>
        </w:rPr>
        <w:t>обеспеч</w:t>
      </w:r>
      <w:r w:rsidR="007921AB">
        <w:rPr>
          <w:lang w:val="ru-RU"/>
        </w:rPr>
        <w:t>ат</w:t>
      </w:r>
      <w:r w:rsidR="00DF1FC9" w:rsidRPr="00DF1FC9">
        <w:rPr>
          <w:lang w:val="ru-RU"/>
        </w:rPr>
        <w:t xml:space="preserve"> успе</w:t>
      </w:r>
      <w:r w:rsidR="007921AB">
        <w:rPr>
          <w:lang w:val="ru-RU"/>
        </w:rPr>
        <w:t>х в выборе профессии</w:t>
      </w:r>
      <w:r w:rsidR="00DF1FC9" w:rsidRPr="00DF1FC9">
        <w:rPr>
          <w:lang w:val="ru-RU"/>
        </w:rPr>
        <w:t>? Ведь зная их, можно реально представить свои перспективы в данной профессии</w:t>
      </w:r>
      <w:r w:rsidR="00487DEA">
        <w:rPr>
          <w:lang w:val="ru-RU"/>
        </w:rPr>
        <w:t>.</w:t>
      </w:r>
      <w:r w:rsidR="00DF1FC9" w:rsidRPr="00DF1FC9">
        <w:rPr>
          <w:lang w:val="ru-RU"/>
        </w:rPr>
        <w:t xml:space="preserve"> Сегодня мы с вами</w:t>
      </w:r>
      <w:r w:rsidR="00487DEA">
        <w:rPr>
          <w:lang w:val="ru-RU"/>
        </w:rPr>
        <w:t xml:space="preserve"> подвергнем исследованию ваши предпочтения в профессиональной деятельности, </w:t>
      </w:r>
      <w:r w:rsidR="00DF1FC9" w:rsidRPr="00DF1FC9">
        <w:rPr>
          <w:lang w:val="ru-RU"/>
        </w:rPr>
        <w:t xml:space="preserve"> </w:t>
      </w:r>
      <w:r w:rsidR="00547116">
        <w:rPr>
          <w:lang w:val="ru-RU"/>
        </w:rPr>
        <w:t>выявив</w:t>
      </w:r>
      <w:r w:rsidR="00487DEA">
        <w:rPr>
          <w:lang w:val="ru-RU"/>
        </w:rPr>
        <w:t xml:space="preserve"> </w:t>
      </w:r>
      <w:r w:rsidR="00DF1FC9" w:rsidRPr="00DF1FC9">
        <w:rPr>
          <w:lang w:val="ru-RU"/>
        </w:rPr>
        <w:t>личностные качества</w:t>
      </w:r>
      <w:r w:rsidR="00487DEA">
        <w:rPr>
          <w:lang w:val="ru-RU"/>
        </w:rPr>
        <w:t xml:space="preserve"> </w:t>
      </w:r>
      <w:r w:rsidR="00547116">
        <w:rPr>
          <w:lang w:val="ru-RU"/>
        </w:rPr>
        <w:t>личности</w:t>
      </w:r>
      <w:r w:rsidR="00487DEA">
        <w:rPr>
          <w:lang w:val="ru-RU"/>
        </w:rPr>
        <w:t>.</w:t>
      </w:r>
      <w:r w:rsidR="00DF1FC9" w:rsidRPr="00DF1FC9">
        <w:rPr>
          <w:lang w:val="ru-RU"/>
        </w:rPr>
        <w:t xml:space="preserve"> И </w:t>
      </w:r>
      <w:r w:rsidR="00487DEA">
        <w:rPr>
          <w:lang w:val="ru-RU"/>
        </w:rPr>
        <w:t xml:space="preserve">ответим себе </w:t>
      </w:r>
      <w:r w:rsidR="00DF1FC9" w:rsidRPr="00DF1FC9">
        <w:rPr>
          <w:lang w:val="ru-RU"/>
        </w:rPr>
        <w:t xml:space="preserve"> на вопрос</w:t>
      </w:r>
      <w:r w:rsidR="00547116">
        <w:rPr>
          <w:lang w:val="ru-RU"/>
        </w:rPr>
        <w:t>ы</w:t>
      </w:r>
      <w:r w:rsidR="00DF1FC9" w:rsidRPr="00DF1FC9">
        <w:rPr>
          <w:lang w:val="ru-RU"/>
        </w:rPr>
        <w:t xml:space="preserve">: </w:t>
      </w:r>
      <w:r w:rsidR="00692020">
        <w:rPr>
          <w:lang w:val="ru-RU"/>
        </w:rPr>
        <w:t xml:space="preserve">кем я хотел бы быть, на что я способен в профессии, </w:t>
      </w:r>
      <w:r w:rsidR="00DF1FC9" w:rsidRPr="00DF1FC9">
        <w:rPr>
          <w:lang w:val="ru-RU"/>
        </w:rPr>
        <w:t xml:space="preserve">можно ли </w:t>
      </w:r>
      <w:r w:rsidR="00487DEA" w:rsidRPr="00DF1FC9">
        <w:rPr>
          <w:lang w:val="ru-RU"/>
        </w:rPr>
        <w:t>воспитать</w:t>
      </w:r>
      <w:r w:rsidR="00487DEA">
        <w:rPr>
          <w:lang w:val="ru-RU"/>
        </w:rPr>
        <w:t xml:space="preserve"> </w:t>
      </w:r>
      <w:r w:rsidR="00487DEA" w:rsidRPr="00DF1FC9">
        <w:rPr>
          <w:lang w:val="ru-RU"/>
        </w:rPr>
        <w:t xml:space="preserve">в себе </w:t>
      </w:r>
      <w:r w:rsidR="00487DEA">
        <w:rPr>
          <w:lang w:val="ru-RU"/>
        </w:rPr>
        <w:t xml:space="preserve">необходимые </w:t>
      </w:r>
      <w:r w:rsidR="00DF1FC9" w:rsidRPr="00DF1FC9">
        <w:rPr>
          <w:lang w:val="ru-RU"/>
        </w:rPr>
        <w:t xml:space="preserve"> качества</w:t>
      </w:r>
      <w:r w:rsidR="00692020">
        <w:rPr>
          <w:lang w:val="ru-RU"/>
        </w:rPr>
        <w:t>, что бы быть успешным в профессии</w:t>
      </w:r>
      <w:r w:rsidR="00487DEA">
        <w:rPr>
          <w:lang w:val="ru-RU"/>
        </w:rPr>
        <w:t xml:space="preserve">, </w:t>
      </w:r>
      <w:r w:rsidR="00DF1FC9" w:rsidRPr="00DF1FC9">
        <w:rPr>
          <w:lang w:val="ru-RU"/>
        </w:rPr>
        <w:t xml:space="preserve"> </w:t>
      </w:r>
      <w:r w:rsidR="00692020">
        <w:rPr>
          <w:lang w:val="ru-RU"/>
        </w:rPr>
        <w:t xml:space="preserve">можно ли </w:t>
      </w:r>
      <w:r w:rsidR="00DB2035">
        <w:rPr>
          <w:lang w:val="ru-RU"/>
        </w:rPr>
        <w:t xml:space="preserve">приобрести новые качества или </w:t>
      </w:r>
      <w:r w:rsidR="00487DEA">
        <w:rPr>
          <w:lang w:val="ru-RU"/>
        </w:rPr>
        <w:t>развить их?</w:t>
      </w:r>
    </w:p>
    <w:p w:rsidR="000C5F22" w:rsidRPr="00072662" w:rsidRDefault="00C87FA0" w:rsidP="00072662">
      <w:pPr>
        <w:pStyle w:val="a4"/>
        <w:numPr>
          <w:ilvl w:val="0"/>
          <w:numId w:val="5"/>
        </w:numPr>
        <w:jc w:val="both"/>
        <w:rPr>
          <w:b/>
          <w:lang w:val="ru-RU"/>
        </w:rPr>
      </w:pPr>
      <w:r w:rsidRPr="00072662">
        <w:rPr>
          <w:b/>
          <w:lang w:val="ru-RU"/>
        </w:rPr>
        <w:t xml:space="preserve">Постановка проблемы </w:t>
      </w:r>
      <w:r w:rsidR="00483089">
        <w:rPr>
          <w:b/>
          <w:lang w:val="ru-RU"/>
        </w:rPr>
        <w:t>и выход на цели</w:t>
      </w:r>
      <w:r w:rsidRPr="00072662">
        <w:rPr>
          <w:b/>
          <w:lang w:val="ru-RU"/>
        </w:rPr>
        <w:t xml:space="preserve"> занятия</w:t>
      </w:r>
    </w:p>
    <w:p w:rsidR="00636859" w:rsidRPr="00BD757C" w:rsidRDefault="00636859" w:rsidP="00D54A3E">
      <w:pPr>
        <w:spacing w:before="100" w:beforeAutospacing="1" w:after="100" w:afterAutospacing="1"/>
        <w:jc w:val="center"/>
        <w:rPr>
          <w:rFonts w:ascii="Verdana" w:eastAsia="Times New Roman" w:hAnsi="Verdana"/>
          <w:color w:val="422A1B"/>
          <w:sz w:val="22"/>
          <w:szCs w:val="22"/>
          <w:lang w:val="ru-RU" w:eastAsia="ru-RU" w:bidi="ar-SA"/>
        </w:rPr>
      </w:pPr>
      <w:r>
        <w:rPr>
          <w:rFonts w:ascii="Verdana" w:eastAsia="Times New Roman" w:hAnsi="Verdana"/>
          <w:noProof/>
          <w:color w:val="422A1B"/>
          <w:sz w:val="22"/>
          <w:szCs w:val="22"/>
          <w:lang w:val="ru-RU" w:eastAsia="ru-RU" w:bidi="ar-SA"/>
        </w:rPr>
        <w:drawing>
          <wp:inline distT="0" distB="0" distL="0" distR="0">
            <wp:extent cx="2995253" cy="2222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89964" cy="2222205"/>
                    </a:xfrm>
                    <a:prstGeom prst="rect">
                      <a:avLst/>
                    </a:prstGeom>
                    <a:noFill/>
                    <a:ln w="9525">
                      <a:noFill/>
                      <a:miter lim="800000"/>
                      <a:headEnd/>
                      <a:tailEnd/>
                    </a:ln>
                  </pic:spPr>
                </pic:pic>
              </a:graphicData>
            </a:graphic>
          </wp:inline>
        </w:drawing>
      </w:r>
    </w:p>
    <w:p w:rsidR="00D54A3E" w:rsidRDefault="00D54A3E" w:rsidP="00BB2AAA">
      <w:pPr>
        <w:rPr>
          <w:rFonts w:eastAsia="Times New Roman"/>
          <w:color w:val="422A1B"/>
          <w:lang w:val="ru-RU" w:eastAsia="ru-RU" w:bidi="ar-SA"/>
        </w:rPr>
      </w:pPr>
      <w:r w:rsidRPr="00D54A3E">
        <w:rPr>
          <w:rFonts w:eastAsia="Times New Roman"/>
          <w:b/>
          <w:color w:val="422A1B"/>
          <w:lang w:val="ru-RU" w:eastAsia="ru-RU" w:bidi="ar-SA"/>
        </w:rPr>
        <w:t>Учитель:</w:t>
      </w:r>
      <w:r w:rsidRPr="00D54A3E">
        <w:rPr>
          <w:rFonts w:eastAsia="Times New Roman"/>
          <w:color w:val="422A1B"/>
          <w:lang w:val="ru-RU" w:eastAsia="ru-RU" w:bidi="ar-SA"/>
        </w:rPr>
        <w:t xml:space="preserve"> Давайте поразмыслим над </w:t>
      </w:r>
      <w:r>
        <w:rPr>
          <w:rFonts w:eastAsia="Times New Roman"/>
          <w:color w:val="422A1B"/>
          <w:lang w:val="ru-RU" w:eastAsia="ru-RU" w:bidi="ar-SA"/>
        </w:rPr>
        <w:t>этими словами. Какой смысл вложил автор этих слов в высказывание?</w:t>
      </w:r>
    </w:p>
    <w:p w:rsidR="00D54A3E" w:rsidRDefault="00D54A3E" w:rsidP="00BB2AAA">
      <w:pPr>
        <w:rPr>
          <w:rFonts w:eastAsia="Times New Roman"/>
          <w:color w:val="422A1B"/>
          <w:lang w:val="ru-RU" w:eastAsia="ru-RU" w:bidi="ar-SA"/>
        </w:rPr>
      </w:pPr>
      <w:r w:rsidRPr="00D54A3E">
        <w:rPr>
          <w:rFonts w:eastAsia="Times New Roman"/>
          <w:b/>
          <w:color w:val="422A1B"/>
          <w:lang w:val="ru-RU" w:eastAsia="ru-RU" w:bidi="ar-SA"/>
        </w:rPr>
        <w:t>Учащиеся:</w:t>
      </w:r>
      <w:r>
        <w:rPr>
          <w:rFonts w:eastAsia="Times New Roman"/>
          <w:b/>
          <w:color w:val="422A1B"/>
          <w:lang w:val="ru-RU" w:eastAsia="ru-RU" w:bidi="ar-SA"/>
        </w:rPr>
        <w:t xml:space="preserve"> </w:t>
      </w:r>
      <w:r w:rsidR="00BB2AAA">
        <w:rPr>
          <w:rFonts w:eastAsia="Times New Roman"/>
          <w:color w:val="422A1B"/>
          <w:lang w:val="ru-RU" w:eastAsia="ru-RU" w:bidi="ar-SA"/>
        </w:rPr>
        <w:t>Р</w:t>
      </w:r>
      <w:r w:rsidRPr="00D54A3E">
        <w:rPr>
          <w:rFonts w:eastAsia="Times New Roman"/>
          <w:color w:val="422A1B"/>
          <w:lang w:val="ru-RU" w:eastAsia="ru-RU" w:bidi="ar-SA"/>
        </w:rPr>
        <w:t>ассуждают над смыслом высказывания Апшерони.</w:t>
      </w:r>
    </w:p>
    <w:p w:rsidR="00BB2AAA" w:rsidRDefault="00BB2AAA" w:rsidP="00BB2AAA">
      <w:pPr>
        <w:rPr>
          <w:rFonts w:eastAsia="Times New Roman"/>
          <w:color w:val="422A1B"/>
          <w:lang w:val="ru-RU" w:eastAsia="ru-RU" w:bidi="ar-SA"/>
        </w:rPr>
      </w:pPr>
      <w:r w:rsidRPr="00D54A3E">
        <w:rPr>
          <w:rFonts w:eastAsia="Times New Roman"/>
          <w:b/>
          <w:color w:val="422A1B"/>
          <w:lang w:val="ru-RU" w:eastAsia="ru-RU" w:bidi="ar-SA"/>
        </w:rPr>
        <w:t>Учитель:</w:t>
      </w:r>
      <w:r>
        <w:rPr>
          <w:rFonts w:eastAsia="Times New Roman"/>
          <w:b/>
          <w:color w:val="422A1B"/>
          <w:lang w:val="ru-RU" w:eastAsia="ru-RU" w:bidi="ar-SA"/>
        </w:rPr>
        <w:t xml:space="preserve"> </w:t>
      </w:r>
      <w:r w:rsidRPr="00BB2AAA">
        <w:rPr>
          <w:rFonts w:eastAsia="Times New Roman"/>
          <w:color w:val="422A1B"/>
          <w:lang w:val="ru-RU" w:eastAsia="ru-RU" w:bidi="ar-SA"/>
        </w:rPr>
        <w:t>Что означают следующие слова?</w:t>
      </w:r>
    </w:p>
    <w:p w:rsidR="00BB2AAA" w:rsidRPr="00D54A3E" w:rsidRDefault="00BB2AAA" w:rsidP="00BB2AAA">
      <w:pPr>
        <w:jc w:val="center"/>
        <w:rPr>
          <w:rFonts w:eastAsia="Times New Roman"/>
          <w:color w:val="422A1B"/>
          <w:lang w:val="ru-RU" w:eastAsia="ru-RU" w:bidi="ar-SA"/>
        </w:rPr>
      </w:pPr>
      <w:r>
        <w:rPr>
          <w:rFonts w:eastAsia="Times New Roman"/>
          <w:noProof/>
          <w:color w:val="422A1B"/>
          <w:lang w:val="ru-RU" w:eastAsia="ru-RU" w:bidi="ar-SA"/>
        </w:rPr>
        <w:lastRenderedPageBreak/>
        <w:drawing>
          <wp:inline distT="0" distB="0" distL="0" distR="0">
            <wp:extent cx="3160085" cy="2391149"/>
            <wp:effectExtent l="19050" t="0" r="22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168958" cy="2397863"/>
                    </a:xfrm>
                    <a:prstGeom prst="rect">
                      <a:avLst/>
                    </a:prstGeom>
                    <a:noFill/>
                    <a:ln w="9525">
                      <a:noFill/>
                      <a:miter lim="800000"/>
                      <a:headEnd/>
                      <a:tailEnd/>
                    </a:ln>
                  </pic:spPr>
                </pic:pic>
              </a:graphicData>
            </a:graphic>
          </wp:inline>
        </w:drawing>
      </w:r>
    </w:p>
    <w:p w:rsidR="00BB2AAA" w:rsidRDefault="00BB2AAA" w:rsidP="00BB2AAA">
      <w:pPr>
        <w:rPr>
          <w:rFonts w:eastAsia="Times New Roman"/>
          <w:color w:val="422A1B"/>
          <w:lang w:val="ru-RU" w:eastAsia="ru-RU" w:bidi="ar-SA"/>
        </w:rPr>
      </w:pPr>
      <w:r w:rsidRPr="00D54A3E">
        <w:rPr>
          <w:rFonts w:eastAsia="Times New Roman"/>
          <w:b/>
          <w:color w:val="422A1B"/>
          <w:lang w:val="ru-RU" w:eastAsia="ru-RU" w:bidi="ar-SA"/>
        </w:rPr>
        <w:t>Учащиеся:</w:t>
      </w:r>
      <w:r>
        <w:rPr>
          <w:rFonts w:eastAsia="Times New Roman"/>
          <w:b/>
          <w:color w:val="422A1B"/>
          <w:lang w:val="ru-RU" w:eastAsia="ru-RU" w:bidi="ar-SA"/>
        </w:rPr>
        <w:t xml:space="preserve"> </w:t>
      </w:r>
      <w:r>
        <w:rPr>
          <w:rFonts w:eastAsia="Times New Roman"/>
          <w:color w:val="422A1B"/>
          <w:lang w:val="ru-RU" w:eastAsia="ru-RU" w:bidi="ar-SA"/>
        </w:rPr>
        <w:t>Р</w:t>
      </w:r>
      <w:r w:rsidRPr="00D54A3E">
        <w:rPr>
          <w:rFonts w:eastAsia="Times New Roman"/>
          <w:color w:val="422A1B"/>
          <w:lang w:val="ru-RU" w:eastAsia="ru-RU" w:bidi="ar-SA"/>
        </w:rPr>
        <w:t>ассуждают над смыслом высказывания</w:t>
      </w:r>
      <w:proofErr w:type="gramStart"/>
      <w:r w:rsidRPr="00D54A3E">
        <w:rPr>
          <w:rFonts w:eastAsia="Times New Roman"/>
          <w:color w:val="422A1B"/>
          <w:lang w:val="ru-RU" w:eastAsia="ru-RU" w:bidi="ar-SA"/>
        </w:rPr>
        <w:t xml:space="preserve"> </w:t>
      </w:r>
      <w:r>
        <w:rPr>
          <w:rFonts w:eastAsia="Times New Roman"/>
          <w:color w:val="422A1B"/>
          <w:lang w:val="ru-RU" w:eastAsia="ru-RU" w:bidi="ar-SA"/>
        </w:rPr>
        <w:t>Д</w:t>
      </w:r>
      <w:proofErr w:type="gramEnd"/>
      <w:r>
        <w:rPr>
          <w:rFonts w:eastAsia="Times New Roman"/>
          <w:color w:val="422A1B"/>
          <w:lang w:val="ru-RU" w:eastAsia="ru-RU" w:bidi="ar-SA"/>
        </w:rPr>
        <w:t>е Ниро.</w:t>
      </w:r>
    </w:p>
    <w:p w:rsidR="0020183B" w:rsidRDefault="0020183B" w:rsidP="00BB2AAA">
      <w:pPr>
        <w:rPr>
          <w:rFonts w:eastAsia="Times New Roman"/>
          <w:color w:val="422A1B"/>
          <w:lang w:val="ru-RU" w:eastAsia="ru-RU" w:bidi="ar-SA"/>
        </w:rPr>
      </w:pPr>
      <w:r w:rsidRPr="00E265C2">
        <w:rPr>
          <w:rFonts w:eastAsia="Times New Roman"/>
          <w:b/>
          <w:color w:val="422A1B"/>
          <w:lang w:val="ru-RU" w:eastAsia="ru-RU" w:bidi="ar-SA"/>
        </w:rPr>
        <w:t>Учитель:</w:t>
      </w:r>
      <w:r>
        <w:rPr>
          <w:rFonts w:eastAsia="Times New Roman"/>
          <w:color w:val="422A1B"/>
          <w:lang w:val="ru-RU" w:eastAsia="ru-RU" w:bidi="ar-SA"/>
        </w:rPr>
        <w:t xml:space="preserve"> Как вы думаете, нужно ли сделать правильный выбор профессии, сообразуясь с потребностями и возможностями личности?</w:t>
      </w:r>
    </w:p>
    <w:p w:rsidR="00BB2AAA" w:rsidRDefault="00BB2AAA" w:rsidP="00BB2AAA">
      <w:pPr>
        <w:spacing w:before="100" w:beforeAutospacing="1" w:after="100" w:afterAutospacing="1"/>
        <w:jc w:val="center"/>
        <w:rPr>
          <w:rFonts w:ascii="Verdana" w:eastAsia="Times New Roman" w:hAnsi="Verdana"/>
          <w:color w:val="422A1B"/>
          <w:sz w:val="22"/>
          <w:szCs w:val="22"/>
          <w:lang w:val="ru-RU" w:eastAsia="ru-RU" w:bidi="ar-SA"/>
        </w:rPr>
      </w:pPr>
      <w:r>
        <w:rPr>
          <w:rFonts w:ascii="Verdana" w:eastAsia="Times New Roman" w:hAnsi="Verdana"/>
          <w:noProof/>
          <w:color w:val="422A1B"/>
          <w:sz w:val="22"/>
          <w:szCs w:val="22"/>
          <w:lang w:val="ru-RU" w:eastAsia="ru-RU" w:bidi="ar-SA"/>
        </w:rPr>
        <w:drawing>
          <wp:inline distT="0" distB="0" distL="0" distR="0">
            <wp:extent cx="3064392" cy="2251637"/>
            <wp:effectExtent l="19050" t="0" r="2658"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066698" cy="2253331"/>
                    </a:xfrm>
                    <a:prstGeom prst="rect">
                      <a:avLst/>
                    </a:prstGeom>
                    <a:noFill/>
                    <a:ln w="9525">
                      <a:noFill/>
                      <a:miter lim="800000"/>
                      <a:headEnd/>
                      <a:tailEnd/>
                    </a:ln>
                  </pic:spPr>
                </pic:pic>
              </a:graphicData>
            </a:graphic>
          </wp:inline>
        </w:drawing>
      </w:r>
    </w:p>
    <w:p w:rsidR="0020183B" w:rsidRDefault="0020183B" w:rsidP="0020183B">
      <w:pPr>
        <w:rPr>
          <w:rFonts w:eastAsia="Times New Roman"/>
          <w:color w:val="422A1B"/>
          <w:lang w:val="ru-RU" w:eastAsia="ru-RU" w:bidi="ar-SA"/>
        </w:rPr>
      </w:pPr>
      <w:r w:rsidRPr="00D54A3E">
        <w:rPr>
          <w:rFonts w:eastAsia="Times New Roman"/>
          <w:b/>
          <w:color w:val="422A1B"/>
          <w:lang w:val="ru-RU" w:eastAsia="ru-RU" w:bidi="ar-SA"/>
        </w:rPr>
        <w:t>Учащиеся</w:t>
      </w:r>
      <w:r>
        <w:rPr>
          <w:rFonts w:eastAsia="Times New Roman"/>
          <w:b/>
          <w:color w:val="422A1B"/>
          <w:lang w:val="ru-RU" w:eastAsia="ru-RU" w:bidi="ar-SA"/>
        </w:rPr>
        <w:t>:</w:t>
      </w:r>
      <w:r w:rsidRPr="0020183B">
        <w:rPr>
          <w:rFonts w:eastAsia="Times New Roman"/>
          <w:color w:val="422A1B"/>
          <w:lang w:val="ru-RU" w:eastAsia="ru-RU" w:bidi="ar-SA"/>
        </w:rPr>
        <w:t xml:space="preserve"> </w:t>
      </w:r>
      <w:r>
        <w:rPr>
          <w:rFonts w:eastAsia="Times New Roman"/>
          <w:color w:val="422A1B"/>
          <w:lang w:val="ru-RU" w:eastAsia="ru-RU" w:bidi="ar-SA"/>
        </w:rPr>
        <w:t>Р</w:t>
      </w:r>
      <w:r w:rsidRPr="00D54A3E">
        <w:rPr>
          <w:rFonts w:eastAsia="Times New Roman"/>
          <w:color w:val="422A1B"/>
          <w:lang w:val="ru-RU" w:eastAsia="ru-RU" w:bidi="ar-SA"/>
        </w:rPr>
        <w:t xml:space="preserve">ассуждают над смыслом высказывания </w:t>
      </w:r>
      <w:r>
        <w:rPr>
          <w:rFonts w:eastAsia="Times New Roman"/>
          <w:color w:val="422A1B"/>
          <w:lang w:val="ru-RU" w:eastAsia="ru-RU" w:bidi="ar-SA"/>
        </w:rPr>
        <w:t xml:space="preserve">Братьев </w:t>
      </w:r>
      <w:proofErr w:type="spellStart"/>
      <w:r>
        <w:rPr>
          <w:rFonts w:eastAsia="Times New Roman"/>
          <w:color w:val="422A1B"/>
          <w:lang w:val="ru-RU" w:eastAsia="ru-RU" w:bidi="ar-SA"/>
        </w:rPr>
        <w:t>Вайнеров</w:t>
      </w:r>
      <w:proofErr w:type="spellEnd"/>
      <w:r>
        <w:rPr>
          <w:rFonts w:eastAsia="Times New Roman"/>
          <w:color w:val="422A1B"/>
          <w:lang w:val="ru-RU" w:eastAsia="ru-RU" w:bidi="ar-SA"/>
        </w:rPr>
        <w:t>.</w:t>
      </w:r>
    </w:p>
    <w:p w:rsidR="0020183B" w:rsidRDefault="0020183B" w:rsidP="00E265C2">
      <w:pPr>
        <w:pStyle w:val="2"/>
        <w:jc w:val="center"/>
        <w:rPr>
          <w:lang w:val="ru-RU"/>
        </w:rPr>
      </w:pPr>
      <w:r>
        <w:rPr>
          <w:noProof/>
          <w:lang w:val="ru-RU" w:eastAsia="ru-RU" w:bidi="ar-SA"/>
        </w:rPr>
        <w:drawing>
          <wp:inline distT="0" distB="0" distL="0" distR="0">
            <wp:extent cx="3170718" cy="2375237"/>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179923" cy="2382133"/>
                    </a:xfrm>
                    <a:prstGeom prst="rect">
                      <a:avLst/>
                    </a:prstGeom>
                    <a:noFill/>
                    <a:ln w="9525">
                      <a:noFill/>
                      <a:miter lim="800000"/>
                      <a:headEnd/>
                      <a:tailEnd/>
                    </a:ln>
                  </pic:spPr>
                </pic:pic>
              </a:graphicData>
            </a:graphic>
          </wp:inline>
        </w:drawing>
      </w:r>
    </w:p>
    <w:p w:rsidR="0020183B" w:rsidRDefault="00E265C2" w:rsidP="00E265C2">
      <w:pPr>
        <w:jc w:val="both"/>
        <w:rPr>
          <w:rFonts w:eastAsia="Times New Roman"/>
          <w:color w:val="422A1B"/>
          <w:lang w:val="ru-RU" w:eastAsia="ru-RU" w:bidi="ar-SA"/>
        </w:rPr>
      </w:pPr>
      <w:r w:rsidRPr="00E265C2">
        <w:rPr>
          <w:rFonts w:eastAsia="Times New Roman"/>
          <w:b/>
          <w:color w:val="422A1B"/>
          <w:lang w:val="ru-RU" w:eastAsia="ru-RU" w:bidi="ar-SA"/>
        </w:rPr>
        <w:t>Учитель:</w:t>
      </w:r>
      <w:r>
        <w:rPr>
          <w:rFonts w:eastAsia="Times New Roman"/>
          <w:b/>
          <w:color w:val="422A1B"/>
          <w:lang w:val="ru-RU" w:eastAsia="ru-RU" w:bidi="ar-SA"/>
        </w:rPr>
        <w:t xml:space="preserve"> </w:t>
      </w:r>
      <w:r>
        <w:rPr>
          <w:rFonts w:eastAsia="Times New Roman"/>
          <w:color w:val="422A1B"/>
          <w:lang w:val="ru-RU" w:eastAsia="ru-RU" w:bidi="ar-SA"/>
        </w:rPr>
        <w:t>Задумывались ли вы над выбором профессии? Должна ли профессия соответствовать вашему характеру? Что такое быть счастливым в профессии?</w:t>
      </w:r>
    </w:p>
    <w:p w:rsidR="00E265C2" w:rsidRPr="00E265C2" w:rsidRDefault="00E265C2" w:rsidP="00E265C2">
      <w:pPr>
        <w:jc w:val="both"/>
        <w:rPr>
          <w:lang w:val="ru-RU"/>
        </w:rPr>
      </w:pPr>
      <w:r w:rsidRPr="00D54A3E">
        <w:rPr>
          <w:rFonts w:eastAsia="Times New Roman"/>
          <w:b/>
          <w:color w:val="422A1B"/>
          <w:lang w:val="ru-RU" w:eastAsia="ru-RU" w:bidi="ar-SA"/>
        </w:rPr>
        <w:t>Учащиеся</w:t>
      </w:r>
      <w:r>
        <w:rPr>
          <w:rFonts w:eastAsia="Times New Roman"/>
          <w:b/>
          <w:color w:val="422A1B"/>
          <w:lang w:val="ru-RU" w:eastAsia="ru-RU" w:bidi="ar-SA"/>
        </w:rPr>
        <w:t xml:space="preserve">: </w:t>
      </w:r>
      <w:r>
        <w:rPr>
          <w:rFonts w:eastAsia="Times New Roman"/>
          <w:color w:val="422A1B"/>
          <w:lang w:val="ru-RU" w:eastAsia="ru-RU" w:bidi="ar-SA"/>
        </w:rPr>
        <w:t>Отвечают на вопросы</w:t>
      </w:r>
    </w:p>
    <w:p w:rsidR="00072662" w:rsidRDefault="00072662" w:rsidP="00072662">
      <w:pPr>
        <w:pStyle w:val="a4"/>
        <w:numPr>
          <w:ilvl w:val="0"/>
          <w:numId w:val="5"/>
        </w:numPr>
        <w:spacing w:line="360" w:lineRule="auto"/>
        <w:jc w:val="both"/>
        <w:rPr>
          <w:b/>
          <w:lang w:val="ru-RU"/>
        </w:rPr>
      </w:pPr>
      <w:r w:rsidRPr="00072662">
        <w:rPr>
          <w:b/>
          <w:lang w:val="ru-RU"/>
        </w:rPr>
        <w:t xml:space="preserve">Разбор составляющих различных профессий </w:t>
      </w:r>
    </w:p>
    <w:p w:rsidR="007D2DBE" w:rsidRPr="007D2DBE" w:rsidRDefault="007D2DBE" w:rsidP="007D2DBE">
      <w:pPr>
        <w:shd w:val="clear" w:color="auto" w:fill="FFFFFF"/>
        <w:jc w:val="both"/>
        <w:rPr>
          <w:rFonts w:eastAsia="Times New Roman"/>
          <w:sz w:val="20"/>
          <w:szCs w:val="20"/>
          <w:lang w:val="ru-RU" w:eastAsia="ru-RU" w:bidi="ar-SA"/>
        </w:rPr>
      </w:pPr>
      <w:r w:rsidRPr="00E265C2">
        <w:rPr>
          <w:rFonts w:eastAsia="Times New Roman"/>
          <w:b/>
          <w:color w:val="422A1B"/>
          <w:lang w:val="ru-RU" w:eastAsia="ru-RU" w:bidi="ar-SA"/>
        </w:rPr>
        <w:lastRenderedPageBreak/>
        <w:t>Учитель:</w:t>
      </w:r>
      <w:r>
        <w:rPr>
          <w:rFonts w:eastAsia="Times New Roman"/>
          <w:b/>
          <w:color w:val="422A1B"/>
          <w:lang w:val="ru-RU" w:eastAsia="ru-RU" w:bidi="ar-SA"/>
        </w:rPr>
        <w:t xml:space="preserve"> </w:t>
      </w:r>
      <w:r w:rsidRPr="007D2DBE">
        <w:rPr>
          <w:rFonts w:eastAsia="Times New Roman"/>
          <w:lang w:val="ru-RU" w:eastAsia="ru-RU" w:bidi="ar-SA"/>
        </w:rPr>
        <w:t>Повезло тому</w:t>
      </w:r>
      <w:r>
        <w:rPr>
          <w:rFonts w:eastAsia="Times New Roman"/>
          <w:lang w:val="ru-RU" w:eastAsia="ru-RU" w:bidi="ar-SA"/>
        </w:rPr>
        <w:t xml:space="preserve">, кто </w:t>
      </w:r>
      <w:r w:rsidRPr="007D2DBE">
        <w:rPr>
          <w:rFonts w:eastAsia="Times New Roman"/>
          <w:lang w:val="ru-RU" w:eastAsia="ru-RU" w:bidi="ar-SA"/>
        </w:rPr>
        <w:t>уже со школьной скамьи знает, чем будет зарабатывать себе на хлеб, когда выйдет в жизнь, выучившись по выбранной специальности. Но далеко не у всех этот выбор является</w:t>
      </w:r>
      <w:r>
        <w:rPr>
          <w:rFonts w:eastAsia="Times New Roman"/>
          <w:lang w:val="ru-RU" w:eastAsia="ru-RU" w:bidi="ar-SA"/>
        </w:rPr>
        <w:t xml:space="preserve"> легким – многим молодым людям  </w:t>
      </w:r>
      <w:r w:rsidRPr="007D2DBE">
        <w:rPr>
          <w:rFonts w:eastAsia="Times New Roman"/>
          <w:lang w:val="ru-RU" w:eastAsia="ru-RU" w:bidi="ar-SA"/>
        </w:rPr>
        <w:t xml:space="preserve">действительно трудно определиться с тем, кем они хотят видеть себя в дальнейшем. </w:t>
      </w:r>
    </w:p>
    <w:p w:rsidR="007D2DBE" w:rsidRPr="007D2DBE" w:rsidRDefault="007D2DBE" w:rsidP="007D2DBE">
      <w:pPr>
        <w:shd w:val="clear" w:color="auto" w:fill="FFFFFF"/>
        <w:ind w:firstLine="708"/>
        <w:jc w:val="both"/>
        <w:rPr>
          <w:rFonts w:eastAsia="Times New Roman"/>
          <w:sz w:val="20"/>
          <w:szCs w:val="20"/>
          <w:lang w:val="ru-RU" w:eastAsia="ru-RU" w:bidi="ar-SA"/>
        </w:rPr>
      </w:pPr>
      <w:r w:rsidRPr="007D2DBE">
        <w:rPr>
          <w:rFonts w:eastAsia="Times New Roman"/>
          <w:lang w:val="ru-RU" w:eastAsia="ru-RU" w:bidi="ar-SA"/>
        </w:rPr>
        <w:t xml:space="preserve">Сколько же всего существует профессий? На сегодняшний день </w:t>
      </w:r>
      <w:r>
        <w:rPr>
          <w:rFonts w:eastAsia="Times New Roman"/>
          <w:lang w:val="ru-RU" w:eastAsia="ru-RU" w:bidi="ar-SA"/>
        </w:rPr>
        <w:t>их насчитывается более семи</w:t>
      </w:r>
      <w:r w:rsidRPr="007D2DBE">
        <w:rPr>
          <w:rFonts w:eastAsia="Times New Roman"/>
          <w:lang w:val="ru-RU" w:eastAsia="ru-RU" w:bidi="ar-SA"/>
        </w:rPr>
        <w:t xml:space="preserve"> тысяч, и каждая предъявляет определенные требования к че</w:t>
      </w:r>
      <w:r>
        <w:rPr>
          <w:rFonts w:eastAsia="Times New Roman"/>
          <w:lang w:val="ru-RU" w:eastAsia="ru-RU" w:bidi="ar-SA"/>
        </w:rPr>
        <w:t xml:space="preserve">ловеку. </w:t>
      </w:r>
    </w:p>
    <w:p w:rsidR="002B2DB3" w:rsidRDefault="007D2DBE" w:rsidP="007D2DBE">
      <w:pPr>
        <w:shd w:val="clear" w:color="auto" w:fill="FFFFFF"/>
        <w:ind w:firstLine="708"/>
        <w:jc w:val="both"/>
        <w:rPr>
          <w:rFonts w:eastAsia="Times New Roman"/>
          <w:lang w:val="ru-RU" w:eastAsia="ru-RU" w:bidi="ar-SA"/>
        </w:rPr>
      </w:pPr>
      <w:r w:rsidRPr="007D2DBE">
        <w:rPr>
          <w:rFonts w:eastAsia="Times New Roman"/>
          <w:lang w:val="ru-RU" w:eastAsia="ru-RU" w:bidi="ar-SA"/>
        </w:rPr>
        <w:t xml:space="preserve">При определении будущей профессии </w:t>
      </w:r>
      <w:r>
        <w:rPr>
          <w:rFonts w:eastAsia="Times New Roman"/>
          <w:lang w:val="ru-RU" w:eastAsia="ru-RU" w:bidi="ar-SA"/>
        </w:rPr>
        <w:t xml:space="preserve">важны, прежде всего, три вещи: </w:t>
      </w:r>
    </w:p>
    <w:p w:rsidR="002B2DB3" w:rsidRPr="002B2DB3" w:rsidRDefault="007D2DBE" w:rsidP="002B2DB3">
      <w:pPr>
        <w:pStyle w:val="a4"/>
        <w:numPr>
          <w:ilvl w:val="0"/>
          <w:numId w:val="21"/>
        </w:numPr>
        <w:shd w:val="clear" w:color="auto" w:fill="FFFFFF"/>
        <w:jc w:val="both"/>
        <w:rPr>
          <w:rFonts w:eastAsia="Times New Roman"/>
          <w:sz w:val="20"/>
          <w:szCs w:val="20"/>
          <w:lang w:val="ru-RU" w:eastAsia="ru-RU" w:bidi="ar-SA"/>
        </w:rPr>
      </w:pPr>
      <w:r w:rsidRPr="002B2DB3">
        <w:rPr>
          <w:rFonts w:eastAsia="Times New Roman"/>
          <w:lang w:val="ru-RU" w:eastAsia="ru-RU" w:bidi="ar-SA"/>
        </w:rPr>
        <w:t xml:space="preserve">что хочет ребёнок, </w:t>
      </w:r>
    </w:p>
    <w:p w:rsidR="002B2DB3" w:rsidRPr="002B2DB3" w:rsidRDefault="002B2DB3" w:rsidP="002B2DB3">
      <w:pPr>
        <w:pStyle w:val="a4"/>
        <w:numPr>
          <w:ilvl w:val="0"/>
          <w:numId w:val="21"/>
        </w:numPr>
        <w:shd w:val="clear" w:color="auto" w:fill="FFFFFF"/>
        <w:jc w:val="both"/>
        <w:rPr>
          <w:rFonts w:eastAsia="Times New Roman"/>
          <w:sz w:val="20"/>
          <w:szCs w:val="20"/>
          <w:lang w:val="ru-RU" w:eastAsia="ru-RU" w:bidi="ar-SA"/>
        </w:rPr>
      </w:pPr>
      <w:r>
        <w:rPr>
          <w:rFonts w:eastAsia="Times New Roman"/>
          <w:lang w:val="ru-RU" w:eastAsia="ru-RU" w:bidi="ar-SA"/>
        </w:rPr>
        <w:t xml:space="preserve">что любит ребёнок, </w:t>
      </w:r>
    </w:p>
    <w:p w:rsidR="002B2DB3" w:rsidRPr="002B2DB3" w:rsidRDefault="007D2DBE" w:rsidP="002B2DB3">
      <w:pPr>
        <w:pStyle w:val="a4"/>
        <w:numPr>
          <w:ilvl w:val="0"/>
          <w:numId w:val="21"/>
        </w:numPr>
        <w:shd w:val="clear" w:color="auto" w:fill="FFFFFF"/>
        <w:jc w:val="both"/>
        <w:rPr>
          <w:rFonts w:eastAsia="Times New Roman"/>
          <w:sz w:val="20"/>
          <w:szCs w:val="20"/>
          <w:lang w:val="ru-RU" w:eastAsia="ru-RU" w:bidi="ar-SA"/>
        </w:rPr>
      </w:pPr>
      <w:r w:rsidRPr="002B2DB3">
        <w:rPr>
          <w:rFonts w:eastAsia="Times New Roman"/>
          <w:lang w:val="ru-RU" w:eastAsia="ru-RU" w:bidi="ar-SA"/>
        </w:rPr>
        <w:t xml:space="preserve">что нужно для общества. </w:t>
      </w:r>
    </w:p>
    <w:p w:rsidR="002B2DB3" w:rsidRPr="002B2DB3" w:rsidRDefault="002B2DB3" w:rsidP="002B2DB3">
      <w:pPr>
        <w:pStyle w:val="a4"/>
        <w:shd w:val="clear" w:color="auto" w:fill="FFFFFF"/>
        <w:ind w:left="1428"/>
        <w:jc w:val="both"/>
        <w:rPr>
          <w:rFonts w:eastAsia="Times New Roman"/>
          <w:sz w:val="20"/>
          <w:szCs w:val="20"/>
          <w:lang w:val="ru-RU" w:eastAsia="ru-RU" w:bidi="ar-SA"/>
        </w:rPr>
      </w:pPr>
    </w:p>
    <w:p w:rsidR="007D2DBE" w:rsidRDefault="002B2DB3" w:rsidP="002B2DB3">
      <w:pPr>
        <w:shd w:val="clear" w:color="auto" w:fill="FFFFFF"/>
        <w:ind w:firstLine="708"/>
        <w:jc w:val="both"/>
        <w:rPr>
          <w:rFonts w:eastAsia="Times New Roman"/>
          <w:lang w:val="ru-RU" w:eastAsia="ru-RU" w:bidi="ar-SA"/>
        </w:rPr>
      </w:pPr>
      <w:r>
        <w:rPr>
          <w:rFonts w:eastAsia="Times New Roman"/>
          <w:lang w:val="ru-RU" w:eastAsia="ru-RU" w:bidi="ar-SA"/>
        </w:rPr>
        <w:t xml:space="preserve">Ответы на эти вопросы позволяют сделать </w:t>
      </w:r>
      <w:proofErr w:type="gramStart"/>
      <w:r>
        <w:rPr>
          <w:rFonts w:eastAsia="Times New Roman"/>
          <w:lang w:val="ru-RU" w:eastAsia="ru-RU" w:bidi="ar-SA"/>
        </w:rPr>
        <w:t>т</w:t>
      </w:r>
      <w:r w:rsidR="007D2DBE" w:rsidRPr="002B2DB3">
        <w:rPr>
          <w:rFonts w:eastAsia="Times New Roman"/>
          <w:lang w:val="ru-RU" w:eastAsia="ru-RU" w:bidi="ar-SA"/>
        </w:rPr>
        <w:t>есты</w:t>
      </w:r>
      <w:proofErr w:type="gramEnd"/>
      <w:r w:rsidR="007D2DBE" w:rsidRPr="002B2DB3">
        <w:rPr>
          <w:rFonts w:eastAsia="Times New Roman"/>
          <w:lang w:val="ru-RU" w:eastAsia="ru-RU" w:bidi="ar-SA"/>
        </w:rPr>
        <w:t xml:space="preserve"> по профессиональной ориентации </w:t>
      </w:r>
      <w:r>
        <w:rPr>
          <w:rFonts w:eastAsia="Times New Roman"/>
          <w:lang w:val="ru-RU" w:eastAsia="ru-RU" w:bidi="ar-SA"/>
        </w:rPr>
        <w:t xml:space="preserve">они дают возможность определить к </w:t>
      </w:r>
      <w:proofErr w:type="gramStart"/>
      <w:r>
        <w:rPr>
          <w:rFonts w:eastAsia="Times New Roman"/>
          <w:lang w:val="ru-RU" w:eastAsia="ru-RU" w:bidi="ar-SA"/>
        </w:rPr>
        <w:t>какому</w:t>
      </w:r>
      <w:proofErr w:type="gramEnd"/>
      <w:r>
        <w:rPr>
          <w:rFonts w:eastAsia="Times New Roman"/>
          <w:lang w:val="ru-RU" w:eastAsia="ru-RU" w:bidi="ar-SA"/>
        </w:rPr>
        <w:t xml:space="preserve"> типу личности относится каждый ребенок.</w:t>
      </w:r>
    </w:p>
    <w:p w:rsidR="002B2DB3" w:rsidRDefault="002B2DB3" w:rsidP="002B2DB3">
      <w:pPr>
        <w:shd w:val="clear" w:color="auto" w:fill="FFFFFF"/>
        <w:ind w:firstLine="708"/>
        <w:jc w:val="both"/>
        <w:rPr>
          <w:rFonts w:eastAsia="Times New Roman"/>
          <w:lang w:val="ru-RU" w:eastAsia="ru-RU" w:bidi="ar-SA"/>
        </w:rPr>
      </w:pPr>
      <w:r>
        <w:rPr>
          <w:rFonts w:eastAsia="Times New Roman"/>
          <w:lang w:val="ru-RU" w:eastAsia="ru-RU" w:bidi="ar-SA"/>
        </w:rPr>
        <w:t>Разберем характеристики этих типов личности:</w:t>
      </w:r>
    </w:p>
    <w:p w:rsidR="002B2DB3" w:rsidRPr="002B2DB3" w:rsidRDefault="002B2DB3" w:rsidP="002B2DB3">
      <w:pPr>
        <w:shd w:val="clear" w:color="auto" w:fill="FFFFFF"/>
        <w:ind w:firstLine="708"/>
        <w:jc w:val="both"/>
        <w:rPr>
          <w:rFonts w:eastAsia="Times New Roman"/>
          <w:sz w:val="20"/>
          <w:szCs w:val="20"/>
          <w:lang w:val="ru-RU" w:eastAsia="ru-RU" w:bidi="ar-SA"/>
        </w:rPr>
      </w:pPr>
    </w:p>
    <w:p w:rsidR="002B2DB3" w:rsidRDefault="002B2DB3" w:rsidP="002B2DB3">
      <w:pPr>
        <w:shd w:val="clear" w:color="auto" w:fill="FFFFFF"/>
        <w:jc w:val="center"/>
        <w:rPr>
          <w:rFonts w:eastAsia="Times New Roman"/>
          <w:lang w:val="ru-RU" w:eastAsia="ru-RU" w:bidi="ar-SA"/>
        </w:rPr>
      </w:pPr>
      <w:r>
        <w:rPr>
          <w:rFonts w:eastAsia="Times New Roman"/>
          <w:noProof/>
          <w:lang w:val="ru-RU" w:eastAsia="ru-RU" w:bidi="ar-SA"/>
        </w:rPr>
        <w:drawing>
          <wp:inline distT="0" distB="0" distL="0" distR="0">
            <wp:extent cx="2652953" cy="1935126"/>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1430" cy="1941310"/>
                    </a:xfrm>
                    <a:prstGeom prst="rect">
                      <a:avLst/>
                    </a:prstGeom>
                    <a:ln>
                      <a:noFill/>
                    </a:ln>
                    <a:effectLst>
                      <a:softEdge rad="112500"/>
                    </a:effectLst>
                  </pic:spPr>
                </pic:pic>
              </a:graphicData>
            </a:graphic>
          </wp:inline>
        </w:drawing>
      </w:r>
    </w:p>
    <w:p w:rsidR="001A4D17" w:rsidRPr="007D2DBE" w:rsidRDefault="001A4D17" w:rsidP="001A4D17">
      <w:pPr>
        <w:shd w:val="clear" w:color="auto" w:fill="FFFFFF"/>
        <w:jc w:val="center"/>
        <w:rPr>
          <w:rFonts w:eastAsia="Times New Roman"/>
          <w:sz w:val="20"/>
          <w:szCs w:val="20"/>
          <w:lang w:val="ru-RU" w:eastAsia="ru-RU" w:bidi="ar-SA"/>
        </w:rPr>
      </w:pPr>
      <w:r>
        <w:rPr>
          <w:rFonts w:eastAsia="Times New Roman"/>
          <w:noProof/>
          <w:lang w:val="ru-RU" w:eastAsia="ru-RU" w:bidi="ar-SA"/>
        </w:rPr>
        <w:drawing>
          <wp:inline distT="0" distB="0" distL="0" distR="0">
            <wp:extent cx="2649722" cy="19469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651577" cy="1948313"/>
                    </a:xfrm>
                    <a:prstGeom prst="rect">
                      <a:avLst/>
                    </a:prstGeom>
                    <a:ln>
                      <a:noFill/>
                    </a:ln>
                    <a:effectLst>
                      <a:softEdge rad="112500"/>
                    </a:effectLst>
                  </pic:spPr>
                </pic:pic>
              </a:graphicData>
            </a:graphic>
          </wp:inline>
        </w:drawing>
      </w:r>
    </w:p>
    <w:p w:rsidR="00300CD4" w:rsidRDefault="00300CD4" w:rsidP="00300CD4">
      <w:pPr>
        <w:shd w:val="clear" w:color="auto" w:fill="FFFFFF"/>
        <w:jc w:val="center"/>
        <w:rPr>
          <w:rFonts w:eastAsia="Times New Roman"/>
          <w:lang w:val="ru-RU" w:eastAsia="ru-RU" w:bidi="ar-SA"/>
        </w:rPr>
      </w:pPr>
      <w:r>
        <w:rPr>
          <w:rFonts w:eastAsia="Times New Roman"/>
          <w:noProof/>
          <w:lang w:val="ru-RU" w:eastAsia="ru-RU" w:bidi="ar-SA"/>
        </w:rPr>
        <w:drawing>
          <wp:inline distT="0" distB="0" distL="0" distR="0">
            <wp:extent cx="2617825" cy="2026622"/>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19895" cy="2028224"/>
                    </a:xfrm>
                    <a:prstGeom prst="rect">
                      <a:avLst/>
                    </a:prstGeom>
                    <a:ln>
                      <a:noFill/>
                    </a:ln>
                    <a:effectLst>
                      <a:softEdge rad="112500"/>
                    </a:effectLst>
                  </pic:spPr>
                </pic:pic>
              </a:graphicData>
            </a:graphic>
          </wp:inline>
        </w:drawing>
      </w:r>
    </w:p>
    <w:p w:rsidR="001A4D17" w:rsidRDefault="00300CD4" w:rsidP="00300CD4">
      <w:pPr>
        <w:shd w:val="clear" w:color="auto" w:fill="FFFFFF"/>
        <w:jc w:val="center"/>
        <w:rPr>
          <w:rFonts w:eastAsia="Times New Roman"/>
          <w:lang w:val="ru-RU" w:eastAsia="ru-RU" w:bidi="ar-SA"/>
        </w:rPr>
      </w:pPr>
      <w:r>
        <w:rPr>
          <w:rFonts w:eastAsia="Times New Roman"/>
          <w:noProof/>
          <w:lang w:val="ru-RU" w:eastAsia="ru-RU" w:bidi="ar-SA"/>
        </w:rPr>
        <w:lastRenderedPageBreak/>
        <w:drawing>
          <wp:inline distT="0" distB="0" distL="0" distR="0">
            <wp:extent cx="2575294" cy="1938566"/>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573032" cy="1936863"/>
                    </a:xfrm>
                    <a:prstGeom prst="rect">
                      <a:avLst/>
                    </a:prstGeom>
                    <a:ln>
                      <a:noFill/>
                    </a:ln>
                    <a:effectLst>
                      <a:softEdge rad="112500"/>
                    </a:effectLst>
                  </pic:spPr>
                </pic:pic>
              </a:graphicData>
            </a:graphic>
          </wp:inline>
        </w:drawing>
      </w:r>
    </w:p>
    <w:p w:rsidR="001A4D17" w:rsidRDefault="001678CB" w:rsidP="007D2DBE">
      <w:pPr>
        <w:shd w:val="clear" w:color="auto" w:fill="FFFFFF"/>
        <w:jc w:val="both"/>
        <w:rPr>
          <w:rFonts w:eastAsia="Times New Roman"/>
          <w:lang w:val="ru-RU" w:eastAsia="ru-RU" w:bidi="ar-SA"/>
        </w:rPr>
      </w:pPr>
      <w:r>
        <w:rPr>
          <w:rFonts w:eastAsia="Times New Roman"/>
          <w:noProof/>
          <w:lang w:val="ru-RU" w:eastAsia="ru-RU" w:bidi="ar-SA"/>
        </w:rPr>
        <w:drawing>
          <wp:anchor distT="0" distB="0" distL="114300" distR="114300" simplePos="0" relativeHeight="251658240" behindDoc="0" locked="0" layoutInCell="1" allowOverlap="1">
            <wp:simplePos x="0" y="0"/>
            <wp:positionH relativeFrom="column">
              <wp:posOffset>1721485</wp:posOffset>
            </wp:positionH>
            <wp:positionV relativeFrom="paragraph">
              <wp:align>top</wp:align>
            </wp:positionV>
            <wp:extent cx="2546350" cy="1892300"/>
            <wp:effectExtent l="19050" t="0" r="635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2546350" cy="1892300"/>
                    </a:xfrm>
                    <a:prstGeom prst="rect">
                      <a:avLst/>
                    </a:prstGeom>
                    <a:ln>
                      <a:noFill/>
                    </a:ln>
                    <a:effectLst>
                      <a:softEdge rad="112500"/>
                    </a:effectLst>
                  </pic:spPr>
                </pic:pic>
              </a:graphicData>
            </a:graphic>
          </wp:anchor>
        </w:drawing>
      </w:r>
    </w:p>
    <w:p w:rsidR="001A4D17" w:rsidRPr="007D2DBE" w:rsidRDefault="00300CD4" w:rsidP="001678CB">
      <w:pPr>
        <w:shd w:val="clear" w:color="auto" w:fill="FFFFFF"/>
        <w:jc w:val="center"/>
        <w:rPr>
          <w:rFonts w:eastAsia="Times New Roman"/>
          <w:sz w:val="20"/>
          <w:szCs w:val="20"/>
          <w:lang w:val="ru-RU" w:eastAsia="ru-RU" w:bidi="ar-SA"/>
        </w:rPr>
      </w:pPr>
      <w:r>
        <w:rPr>
          <w:rFonts w:eastAsia="Times New Roman"/>
          <w:lang w:val="ru-RU" w:eastAsia="ru-RU" w:bidi="ar-SA"/>
        </w:rPr>
        <w:t xml:space="preserve">                 </w:t>
      </w:r>
      <w:r>
        <w:rPr>
          <w:rFonts w:eastAsia="Times New Roman"/>
          <w:lang w:val="ru-RU" w:eastAsia="ru-RU" w:bidi="ar-SA"/>
        </w:rPr>
        <w:br w:type="textWrapping" w:clear="all"/>
      </w:r>
    </w:p>
    <w:p w:rsidR="007D2DBE" w:rsidRPr="007D2DBE" w:rsidRDefault="001678CB" w:rsidP="001678CB">
      <w:pPr>
        <w:shd w:val="clear" w:color="auto" w:fill="FFFFFF"/>
        <w:ind w:firstLine="708"/>
        <w:jc w:val="both"/>
        <w:rPr>
          <w:rFonts w:eastAsia="Times New Roman"/>
          <w:sz w:val="20"/>
          <w:szCs w:val="20"/>
          <w:lang w:val="ru-RU" w:eastAsia="ru-RU" w:bidi="ar-SA"/>
        </w:rPr>
      </w:pPr>
      <w:r>
        <w:rPr>
          <w:rFonts w:eastAsia="Times New Roman"/>
          <w:lang w:val="ru-RU" w:eastAsia="ru-RU" w:bidi="ar-SA"/>
        </w:rPr>
        <w:t>Ребята ответьте на блиц опрос</w:t>
      </w:r>
      <w:r w:rsidR="00341FCC">
        <w:rPr>
          <w:rFonts w:eastAsia="Times New Roman"/>
          <w:lang w:val="ru-RU" w:eastAsia="ru-RU" w:bidi="ar-SA"/>
        </w:rPr>
        <w:t>:</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Вы хотите, чтобы ваша профессия была престижной, пользовалась признанием в обществе?</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Вы хотели бы приобрести любую профессию, лишь бы она хорошо оплачивалась?</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Вам хочется, чтобы ваша профессия была интересной?</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Вы ищете профессию, которая характеризовалась бы хорошими условиями труда?</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Вы выбираете профессию, которую легче всего приобрести?</w:t>
      </w:r>
    </w:p>
    <w:p w:rsidR="007D2DBE" w:rsidRPr="00341FCC" w:rsidRDefault="007D2DBE" w:rsidP="00341FCC">
      <w:pPr>
        <w:pStyle w:val="a4"/>
        <w:numPr>
          <w:ilvl w:val="0"/>
          <w:numId w:val="22"/>
        </w:numPr>
        <w:shd w:val="clear" w:color="auto" w:fill="FFFFFF"/>
        <w:jc w:val="both"/>
        <w:rPr>
          <w:rFonts w:eastAsia="Times New Roman"/>
          <w:sz w:val="20"/>
          <w:szCs w:val="20"/>
          <w:lang w:val="ru-RU" w:eastAsia="ru-RU" w:bidi="ar-SA"/>
        </w:rPr>
      </w:pPr>
      <w:r w:rsidRPr="00341FCC">
        <w:rPr>
          <w:rFonts w:eastAsia="Times New Roman"/>
          <w:lang w:val="ru-RU" w:eastAsia="ru-RU" w:bidi="ar-SA"/>
        </w:rPr>
        <w:t>Вы собираетесь связать свою судьбу с профессией по совету или примеру других людей?</w:t>
      </w:r>
    </w:p>
    <w:p w:rsidR="007D2DBE" w:rsidRPr="007D2DBE" w:rsidRDefault="007D2DBE" w:rsidP="006C05AA">
      <w:pPr>
        <w:shd w:val="clear" w:color="auto" w:fill="FFFFFF"/>
        <w:jc w:val="both"/>
        <w:rPr>
          <w:rFonts w:eastAsia="Times New Roman"/>
          <w:sz w:val="20"/>
          <w:szCs w:val="20"/>
          <w:lang w:val="ru-RU" w:eastAsia="ru-RU" w:bidi="ar-SA"/>
        </w:rPr>
      </w:pPr>
      <w:r w:rsidRPr="007D2DBE">
        <w:rPr>
          <w:rFonts w:eastAsia="Times New Roman"/>
          <w:lang w:val="ru-RU" w:eastAsia="ru-RU" w:bidi="ar-SA"/>
        </w:rPr>
        <w:t>Для того чтобы правильно выбрать себе профессию, вам надо сориентироваться, как уже говорилось выше, в трех вещах:</w:t>
      </w:r>
    </w:p>
    <w:p w:rsidR="007D2DBE" w:rsidRPr="007D2DBE" w:rsidRDefault="00585810" w:rsidP="006C05AA">
      <w:pPr>
        <w:numPr>
          <w:ilvl w:val="0"/>
          <w:numId w:val="20"/>
        </w:numPr>
        <w:shd w:val="clear" w:color="auto" w:fill="FFFFFF"/>
        <w:ind w:left="0"/>
        <w:jc w:val="both"/>
        <w:rPr>
          <w:rFonts w:eastAsia="Times New Roman"/>
          <w:lang w:val="ru-RU" w:eastAsia="ru-RU" w:bidi="ar-SA"/>
        </w:rPr>
      </w:pPr>
      <w:r w:rsidRPr="00585810">
        <w:rPr>
          <w:rFonts w:eastAsia="Times New Roman"/>
          <w:lang w:val="ru-RU" w:eastAsia="ru-RU" w:bidi="ar-SA"/>
        </w:rPr>
        <w:t>Желания</w:t>
      </w:r>
      <w:r>
        <w:rPr>
          <w:rFonts w:eastAsia="Times New Roman"/>
          <w:lang w:val="ru-RU" w:eastAsia="ru-RU" w:bidi="ar-SA"/>
        </w:rPr>
        <w:t>,</w:t>
      </w:r>
      <w:r w:rsidRPr="00585810">
        <w:rPr>
          <w:rFonts w:eastAsia="Times New Roman"/>
          <w:lang w:val="ru-RU" w:eastAsia="ru-RU" w:bidi="ar-SA"/>
        </w:rPr>
        <w:t xml:space="preserve"> </w:t>
      </w:r>
      <w:r>
        <w:rPr>
          <w:rFonts w:eastAsia="Times New Roman"/>
          <w:lang w:val="ru-RU" w:eastAsia="ru-RU" w:bidi="ar-SA"/>
        </w:rPr>
        <w:t xml:space="preserve">склонности, </w:t>
      </w:r>
      <w:r w:rsidRPr="007D2DBE">
        <w:rPr>
          <w:rFonts w:eastAsia="Times New Roman"/>
          <w:lang w:val="ru-RU" w:eastAsia="ru-RU" w:bidi="ar-SA"/>
        </w:rPr>
        <w:t>побуждения, потребности в определенных видах деятельности, стремления не только к результату, но и к самому процесс</w:t>
      </w:r>
      <w:r>
        <w:rPr>
          <w:rFonts w:eastAsia="Times New Roman"/>
          <w:lang w:val="ru-RU" w:eastAsia="ru-RU" w:bidi="ar-SA"/>
        </w:rPr>
        <w:t xml:space="preserve">у, </w:t>
      </w:r>
      <w:r w:rsidR="007D2DBE" w:rsidRPr="007D2DBE">
        <w:rPr>
          <w:rFonts w:eastAsia="Times New Roman"/>
          <w:lang w:val="ru-RU" w:eastAsia="ru-RU" w:bidi="ar-SA"/>
        </w:rPr>
        <w:t>условно обозначают выражением "Я хочу".</w:t>
      </w:r>
    </w:p>
    <w:p w:rsidR="007D2DBE" w:rsidRPr="007D2DBE" w:rsidRDefault="00585810" w:rsidP="007D2DBE">
      <w:pPr>
        <w:numPr>
          <w:ilvl w:val="0"/>
          <w:numId w:val="20"/>
        </w:numPr>
        <w:shd w:val="clear" w:color="auto" w:fill="FFFFFF"/>
        <w:spacing w:before="100" w:beforeAutospacing="1" w:after="100" w:afterAutospacing="1"/>
        <w:jc w:val="both"/>
        <w:rPr>
          <w:rFonts w:eastAsia="Times New Roman"/>
          <w:sz w:val="20"/>
          <w:szCs w:val="20"/>
          <w:lang w:val="ru-RU" w:eastAsia="ru-RU" w:bidi="ar-SA"/>
        </w:rPr>
      </w:pPr>
      <w:r>
        <w:rPr>
          <w:rFonts w:eastAsia="Times New Roman"/>
          <w:lang w:val="ru-RU" w:eastAsia="ru-RU" w:bidi="ar-SA"/>
        </w:rPr>
        <w:t>С</w:t>
      </w:r>
      <w:r w:rsidR="007D2DBE" w:rsidRPr="007D2DBE">
        <w:rPr>
          <w:rFonts w:eastAsia="Times New Roman"/>
          <w:lang w:val="ru-RU" w:eastAsia="ru-RU" w:bidi="ar-SA"/>
        </w:rPr>
        <w:t>пособности</w:t>
      </w:r>
      <w:r>
        <w:rPr>
          <w:rFonts w:eastAsia="Times New Roman"/>
          <w:lang w:val="ru-RU" w:eastAsia="ru-RU" w:bidi="ar-SA"/>
        </w:rPr>
        <w:t xml:space="preserve">, </w:t>
      </w:r>
      <w:r w:rsidR="007D2DBE" w:rsidRPr="007D2DBE">
        <w:rPr>
          <w:rFonts w:eastAsia="Times New Roman"/>
          <w:lang w:val="ru-RU" w:eastAsia="ru-RU" w:bidi="ar-SA"/>
        </w:rPr>
        <w:t xml:space="preserve"> индивидуальные качества человека, от которых зависит возможность успешного осуществления деятельности (например, темперамент). Способности условно выражают словами "Я могу".</w:t>
      </w:r>
    </w:p>
    <w:p w:rsidR="007D2DBE" w:rsidRPr="006C05AA" w:rsidRDefault="004445E5" w:rsidP="007D2DBE">
      <w:pPr>
        <w:numPr>
          <w:ilvl w:val="0"/>
          <w:numId w:val="20"/>
        </w:numPr>
        <w:shd w:val="clear" w:color="auto" w:fill="FFFFFF"/>
        <w:spacing w:before="100" w:beforeAutospacing="1" w:after="100" w:afterAutospacing="1"/>
        <w:jc w:val="both"/>
        <w:rPr>
          <w:rFonts w:eastAsia="Times New Roman"/>
          <w:sz w:val="20"/>
          <w:szCs w:val="20"/>
          <w:lang w:val="ru-RU" w:eastAsia="ru-RU" w:bidi="ar-SA"/>
        </w:rPr>
      </w:pPr>
      <w:r>
        <w:rPr>
          <w:rFonts w:eastAsia="Times New Roman"/>
          <w:noProof/>
          <w:lang w:val="ru-RU" w:eastAsia="ru-RU" w:bidi="ar-SA"/>
        </w:rPr>
        <w:drawing>
          <wp:anchor distT="0" distB="0" distL="114300" distR="114300" simplePos="0" relativeHeight="251659264" behindDoc="0" locked="0" layoutInCell="1" allowOverlap="1">
            <wp:simplePos x="0" y="0"/>
            <wp:positionH relativeFrom="column">
              <wp:posOffset>1880235</wp:posOffset>
            </wp:positionH>
            <wp:positionV relativeFrom="paragraph">
              <wp:posOffset>337185</wp:posOffset>
            </wp:positionV>
            <wp:extent cx="2102485" cy="1682115"/>
            <wp:effectExtent l="1905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2102485" cy="1682115"/>
                    </a:xfrm>
                    <a:prstGeom prst="rect">
                      <a:avLst/>
                    </a:prstGeom>
                    <a:noFill/>
                    <a:ln w="9525">
                      <a:noFill/>
                      <a:miter lim="800000"/>
                      <a:headEnd/>
                      <a:tailEnd/>
                    </a:ln>
                  </pic:spPr>
                </pic:pic>
              </a:graphicData>
            </a:graphic>
          </wp:anchor>
        </w:drawing>
      </w:r>
      <w:r w:rsidR="00585810">
        <w:rPr>
          <w:rFonts w:eastAsia="Times New Roman"/>
          <w:lang w:val="ru-RU" w:eastAsia="ru-RU" w:bidi="ar-SA"/>
        </w:rPr>
        <w:t xml:space="preserve">А </w:t>
      </w:r>
      <w:r w:rsidR="007D2DBE" w:rsidRPr="007D2DBE">
        <w:rPr>
          <w:rFonts w:eastAsia="Times New Roman"/>
          <w:lang w:val="ru-RU" w:eastAsia="ru-RU" w:bidi="ar-SA"/>
        </w:rPr>
        <w:t>знать, какие профессии поль</w:t>
      </w:r>
      <w:r w:rsidR="00585810">
        <w:rPr>
          <w:rFonts w:eastAsia="Times New Roman"/>
          <w:lang w:val="ru-RU" w:eastAsia="ru-RU" w:bidi="ar-SA"/>
        </w:rPr>
        <w:t>зуются спросом у работодателей, определяются словом</w:t>
      </w:r>
      <w:r w:rsidR="007D2DBE" w:rsidRPr="007D2DBE">
        <w:rPr>
          <w:rFonts w:eastAsia="Times New Roman"/>
          <w:lang w:val="ru-RU" w:eastAsia="ru-RU" w:bidi="ar-SA"/>
        </w:rPr>
        <w:t xml:space="preserve"> "Надо".</w:t>
      </w:r>
    </w:p>
    <w:p w:rsidR="006C05AA" w:rsidRPr="007D2DBE" w:rsidRDefault="00E2064D" w:rsidP="00E2064D">
      <w:pPr>
        <w:shd w:val="clear" w:color="auto" w:fill="FFFFFF"/>
        <w:spacing w:before="100" w:beforeAutospacing="1" w:after="100" w:afterAutospacing="1"/>
        <w:rPr>
          <w:rFonts w:eastAsia="Times New Roman"/>
          <w:sz w:val="20"/>
          <w:szCs w:val="20"/>
          <w:lang w:val="ru-RU" w:eastAsia="ru-RU" w:bidi="ar-SA"/>
        </w:rPr>
      </w:pPr>
      <w:r>
        <w:rPr>
          <w:rFonts w:eastAsia="Times New Roman"/>
          <w:sz w:val="20"/>
          <w:szCs w:val="20"/>
          <w:lang w:val="ru-RU" w:eastAsia="ru-RU" w:bidi="ar-SA"/>
        </w:rPr>
        <w:br w:type="textWrapping" w:clear="all"/>
      </w:r>
    </w:p>
    <w:p w:rsidR="007D2DBE" w:rsidRPr="007D2DBE" w:rsidRDefault="007D2DBE" w:rsidP="007D2DBE">
      <w:pPr>
        <w:pStyle w:val="a4"/>
        <w:spacing w:line="360" w:lineRule="auto"/>
        <w:jc w:val="both"/>
        <w:rPr>
          <w:b/>
          <w:lang w:val="ru-RU"/>
        </w:rPr>
      </w:pPr>
    </w:p>
    <w:p w:rsidR="000F0498" w:rsidRPr="00FB3258" w:rsidRDefault="00FB3258" w:rsidP="000F0498">
      <w:pPr>
        <w:pStyle w:val="a4"/>
        <w:numPr>
          <w:ilvl w:val="0"/>
          <w:numId w:val="5"/>
        </w:numPr>
        <w:shd w:val="clear" w:color="auto" w:fill="FFFFFF"/>
        <w:ind w:left="0" w:firstLine="360"/>
        <w:jc w:val="both"/>
        <w:rPr>
          <w:rFonts w:eastAsia="Times New Roman"/>
          <w:b/>
          <w:color w:val="000000"/>
          <w:lang w:val="ru-RU" w:eastAsia="ru-RU" w:bidi="ar-SA"/>
        </w:rPr>
      </w:pPr>
      <w:r w:rsidRPr="00FB3258">
        <w:rPr>
          <w:b/>
          <w:lang w:val="ru-RU"/>
        </w:rPr>
        <w:t xml:space="preserve">Тест </w:t>
      </w:r>
      <w:proofErr w:type="spellStart"/>
      <w:r w:rsidRPr="00FB3258">
        <w:rPr>
          <w:b/>
          <w:lang w:val="ru-RU"/>
        </w:rPr>
        <w:t>Люшера</w:t>
      </w:r>
      <w:proofErr w:type="spellEnd"/>
      <w:r w:rsidRPr="00FB3258">
        <w:rPr>
          <w:b/>
          <w:lang w:val="ru-RU"/>
        </w:rPr>
        <w:t xml:space="preserve">. </w:t>
      </w:r>
      <w:r w:rsidR="000F0498" w:rsidRPr="00FB3258">
        <w:rPr>
          <w:b/>
          <w:lang w:val="ru-RU"/>
        </w:rPr>
        <w:t xml:space="preserve">Психологический практикум, позволяющий по  предпочтениям цвета выделить черты характера, необходимые для выбора профессии </w:t>
      </w:r>
      <w:proofErr w:type="gramStart"/>
      <w:r w:rsidR="000F0498" w:rsidRPr="00FB3258">
        <w:rPr>
          <w:b/>
          <w:lang w:val="ru-RU"/>
        </w:rPr>
        <w:t xml:space="preserve">( </w:t>
      </w:r>
      <w:proofErr w:type="gramEnd"/>
      <w:r w:rsidR="000F0498" w:rsidRPr="00FB3258">
        <w:rPr>
          <w:b/>
          <w:lang w:val="ru-RU"/>
        </w:rPr>
        <w:t>15 минут)</w:t>
      </w:r>
    </w:p>
    <w:p w:rsidR="000F0498" w:rsidRDefault="000F0498" w:rsidP="000F0498">
      <w:pPr>
        <w:shd w:val="clear" w:color="auto" w:fill="FFFFFF"/>
        <w:jc w:val="both"/>
        <w:rPr>
          <w:rFonts w:eastAsia="Times New Roman"/>
          <w:b/>
          <w:color w:val="000000"/>
          <w:lang w:val="ru-RU" w:eastAsia="ru-RU" w:bidi="ar-SA"/>
        </w:rPr>
      </w:pPr>
    </w:p>
    <w:p w:rsidR="00FB3258" w:rsidRPr="00FB3258" w:rsidRDefault="00FB3258" w:rsidP="00FB3258">
      <w:pPr>
        <w:shd w:val="clear" w:color="auto" w:fill="FFFFFF"/>
        <w:jc w:val="both"/>
        <w:rPr>
          <w:rStyle w:val="apple-converted-space"/>
          <w:color w:val="0F0F0F"/>
          <w:shd w:val="clear" w:color="auto" w:fill="FDFEFF"/>
          <w:lang w:val="ru-RU"/>
        </w:rPr>
      </w:pPr>
      <w:r>
        <w:rPr>
          <w:rFonts w:eastAsia="Times New Roman"/>
          <w:color w:val="000000"/>
          <w:lang w:val="ru-RU" w:eastAsia="ru-RU" w:bidi="ar-SA"/>
        </w:rPr>
        <w:t xml:space="preserve">Учитель: </w:t>
      </w:r>
      <w:r w:rsidRPr="00FB3258">
        <w:rPr>
          <w:color w:val="0F0F0F"/>
          <w:shd w:val="clear" w:color="auto" w:fill="FDFEFF"/>
          <w:lang w:val="ru-RU"/>
        </w:rPr>
        <w:t xml:space="preserve">Каждый человек отдает предпочтение какому-то одному цвету, по крайней мере, не больше чем двум-трем (в зависимости от того, где эти цвета используются — в одежде, обстановке, цвете автомобиля и т.д.). Приятное или неприятное чувство, которое вызывает тот или иной цвет, может меняться с течением времени. Но в любом случае цвет, которому вы отдаете предпочтение, многое может рассказать о вашем характере и эмоциональном складе. Психологи в таких случаях используют цветовой тест, разработанный швейцарским психологом Максом </w:t>
      </w:r>
      <w:proofErr w:type="spellStart"/>
      <w:r w:rsidRPr="00FB3258">
        <w:rPr>
          <w:color w:val="0F0F0F"/>
          <w:shd w:val="clear" w:color="auto" w:fill="FDFEFF"/>
          <w:lang w:val="ru-RU"/>
        </w:rPr>
        <w:t>Люшером</w:t>
      </w:r>
      <w:proofErr w:type="spellEnd"/>
      <w:r w:rsidRPr="00FB3258">
        <w:rPr>
          <w:color w:val="0F0F0F"/>
          <w:shd w:val="clear" w:color="auto" w:fill="FDFEFF"/>
          <w:lang w:val="ru-RU"/>
        </w:rPr>
        <w:t xml:space="preserve"> в конце 1940-х годов.</w:t>
      </w:r>
      <w:r w:rsidRPr="00FB3258">
        <w:rPr>
          <w:rStyle w:val="apple-converted-space"/>
          <w:color w:val="0F0F0F"/>
          <w:shd w:val="clear" w:color="auto" w:fill="FDFEFF"/>
        </w:rPr>
        <w:t> </w:t>
      </w:r>
    </w:p>
    <w:p w:rsidR="00FB3258" w:rsidRPr="00FB3258" w:rsidRDefault="00FB3258" w:rsidP="00FB3258">
      <w:pPr>
        <w:shd w:val="clear" w:color="auto" w:fill="FFFFFF"/>
        <w:jc w:val="both"/>
        <w:rPr>
          <w:rFonts w:eastAsia="Times New Roman"/>
          <w:b/>
          <w:color w:val="000000"/>
          <w:lang w:val="ru-RU" w:eastAsia="ru-RU" w:bidi="ar-SA"/>
        </w:rPr>
      </w:pPr>
    </w:p>
    <w:p w:rsidR="000F0498" w:rsidRDefault="000F0498" w:rsidP="000F0498">
      <w:pPr>
        <w:shd w:val="clear" w:color="auto" w:fill="FFFFFF"/>
        <w:jc w:val="both"/>
        <w:rPr>
          <w:rFonts w:eastAsia="Times New Roman"/>
          <w:color w:val="000000"/>
          <w:lang w:val="ru-RU" w:eastAsia="ru-RU" w:bidi="ar-SA"/>
        </w:rPr>
      </w:pPr>
      <w:r w:rsidRPr="000F0498">
        <w:rPr>
          <w:rFonts w:eastAsia="Times New Roman"/>
          <w:color w:val="000000"/>
          <w:lang w:val="ru-RU" w:eastAsia="ru-RU" w:bidi="ar-SA"/>
        </w:rPr>
        <w:t>Учащимся раздаются карты</w:t>
      </w:r>
      <w:r>
        <w:rPr>
          <w:rFonts w:eastAsia="Times New Roman"/>
          <w:color w:val="000000"/>
          <w:lang w:val="ru-RU" w:eastAsia="ru-RU" w:bidi="ar-SA"/>
        </w:rPr>
        <w:t xml:space="preserve"> разных цветов. По цветовым предпочтениям определяются основные черты характера личности. Для этого учащимся предлагается разложить карты в порядке цветового предпочтения.  (Приложение 1)</w:t>
      </w:r>
    </w:p>
    <w:p w:rsidR="00FB3258" w:rsidRPr="00FB3258" w:rsidRDefault="00FB3258" w:rsidP="00FB3258">
      <w:pPr>
        <w:shd w:val="clear" w:color="auto" w:fill="FDFEFF"/>
        <w:spacing w:before="100" w:beforeAutospacing="1" w:after="100" w:afterAutospacing="1"/>
        <w:ind w:firstLine="708"/>
        <w:jc w:val="both"/>
        <w:rPr>
          <w:rFonts w:eastAsia="Times New Roman"/>
          <w:color w:val="0F0F0F"/>
          <w:lang w:val="ru-RU" w:eastAsia="ru-RU" w:bidi="ar-SA"/>
        </w:rPr>
      </w:pPr>
      <w:r w:rsidRPr="00FB3258">
        <w:rPr>
          <w:rFonts w:eastAsia="Times New Roman"/>
          <w:color w:val="0F0F0F"/>
          <w:lang w:val="ru-RU" w:eastAsia="ru-RU" w:bidi="ar-SA"/>
        </w:rPr>
        <w:t>На основании предпочтения того или иного цвета каждый самостоятельно может сделать вывод о своих психологических особенностях.</w:t>
      </w:r>
    </w:p>
    <w:p w:rsidR="000F0498" w:rsidRDefault="000F0498" w:rsidP="000F0498">
      <w:pPr>
        <w:shd w:val="clear" w:color="auto" w:fill="FFFFFF"/>
        <w:jc w:val="both"/>
        <w:rPr>
          <w:rFonts w:eastAsia="Times New Roman"/>
          <w:b/>
          <w:color w:val="000000"/>
          <w:lang w:val="ru-RU" w:eastAsia="ru-RU" w:bidi="ar-SA"/>
        </w:rPr>
      </w:pPr>
      <w:r w:rsidRPr="00FB3258">
        <w:rPr>
          <w:rFonts w:eastAsia="Times New Roman"/>
          <w:b/>
          <w:color w:val="000000"/>
          <w:lang w:val="ru-RU" w:eastAsia="ru-RU" w:bidi="ar-SA"/>
        </w:rPr>
        <w:t>Ключ.</w:t>
      </w:r>
    </w:p>
    <w:p w:rsidR="002771C7" w:rsidRDefault="002771C7" w:rsidP="002771C7">
      <w:pPr>
        <w:numPr>
          <w:ilvl w:val="0"/>
          <w:numId w:val="23"/>
        </w:numPr>
        <w:shd w:val="clear" w:color="auto" w:fill="FDFEFF"/>
        <w:ind w:left="0"/>
        <w:jc w:val="both"/>
        <w:rPr>
          <w:rFonts w:eastAsia="Times New Roman"/>
          <w:color w:val="0F0F0F"/>
          <w:lang w:val="ru-RU" w:eastAsia="ru-RU" w:bidi="ar-SA"/>
        </w:rPr>
      </w:pPr>
      <w:r w:rsidRPr="00FB3258">
        <w:rPr>
          <w:rFonts w:eastAsia="Times New Roman"/>
          <w:b/>
          <w:bCs/>
          <w:color w:val="0F0F0F"/>
          <w:lang w:val="ru-RU" w:eastAsia="ru-RU" w:bidi="ar-SA"/>
        </w:rPr>
        <w:t>Б</w:t>
      </w:r>
      <w:r w:rsidR="00FB3258" w:rsidRPr="00FB3258">
        <w:rPr>
          <w:rFonts w:eastAsia="Times New Roman"/>
          <w:b/>
          <w:bCs/>
          <w:color w:val="0F0F0F"/>
          <w:lang w:val="ru-RU" w:eastAsia="ru-RU" w:bidi="ar-SA"/>
        </w:rPr>
        <w:t>елый</w:t>
      </w:r>
      <w:r>
        <w:rPr>
          <w:rFonts w:eastAsia="Times New Roman"/>
          <w:color w:val="0F0F0F"/>
          <w:lang w:val="ru-RU" w:eastAsia="ru-RU" w:bidi="ar-SA"/>
        </w:rPr>
        <w:t xml:space="preserve"> - </w:t>
      </w:r>
      <w:r w:rsidR="00FB3258" w:rsidRPr="00FB3258">
        <w:rPr>
          <w:rFonts w:eastAsia="Times New Roman"/>
          <w:color w:val="0F0F0F"/>
          <w:lang w:val="ru-RU" w:eastAsia="ru-RU" w:bidi="ar-SA"/>
        </w:rPr>
        <w:t xml:space="preserve">синтез всех цветов, поэтому он является «идеальным» цветом. </w:t>
      </w:r>
    </w:p>
    <w:p w:rsidR="002771C7" w:rsidRDefault="002771C7" w:rsidP="002771C7">
      <w:pPr>
        <w:numPr>
          <w:ilvl w:val="0"/>
          <w:numId w:val="23"/>
        </w:numPr>
        <w:shd w:val="clear" w:color="auto" w:fill="FDFEFF"/>
        <w:ind w:left="0"/>
        <w:jc w:val="both"/>
        <w:rPr>
          <w:rFonts w:eastAsia="Times New Roman"/>
          <w:color w:val="0F0F0F"/>
          <w:lang w:val="ru-RU" w:eastAsia="ru-RU" w:bidi="ar-SA"/>
        </w:rPr>
      </w:pPr>
      <w:r w:rsidRPr="002771C7">
        <w:rPr>
          <w:rFonts w:eastAsia="Times New Roman"/>
          <w:b/>
          <w:bCs/>
          <w:color w:val="0F0F0F"/>
          <w:lang w:val="ru-RU" w:eastAsia="ru-RU" w:bidi="ar-SA"/>
        </w:rPr>
        <w:t>Ч</w:t>
      </w:r>
      <w:r w:rsidR="00FB3258" w:rsidRPr="002771C7">
        <w:rPr>
          <w:rFonts w:eastAsia="Times New Roman"/>
          <w:b/>
          <w:bCs/>
          <w:color w:val="0F0F0F"/>
          <w:lang w:val="ru-RU" w:eastAsia="ru-RU" w:bidi="ar-SA"/>
        </w:rPr>
        <w:t>ерный</w:t>
      </w:r>
      <w:r>
        <w:rPr>
          <w:rFonts w:eastAsia="Times New Roman"/>
          <w:color w:val="0F0F0F"/>
          <w:lang w:val="ru-RU" w:eastAsia="ru-RU" w:bidi="ar-SA"/>
        </w:rPr>
        <w:t xml:space="preserve"> -</w:t>
      </w:r>
      <w:r w:rsidR="00FB3258" w:rsidRPr="002771C7">
        <w:rPr>
          <w:rFonts w:eastAsia="Times New Roman"/>
          <w:color w:val="0F0F0F"/>
          <w:lang w:val="ru-RU" w:eastAsia="ru-RU" w:bidi="ar-SA"/>
        </w:rPr>
        <w:t xml:space="preserve"> цвет неуверенности, символизирующий мрачное восприятие жизни. </w:t>
      </w:r>
      <w:proofErr w:type="gramStart"/>
      <w:r w:rsidR="00FB3258" w:rsidRPr="002771C7">
        <w:rPr>
          <w:rFonts w:eastAsia="Times New Roman"/>
          <w:color w:val="0F0F0F"/>
          <w:lang w:val="ru-RU" w:eastAsia="ru-RU" w:bidi="ar-SA"/>
        </w:rPr>
        <w:t xml:space="preserve">Тот, кто предпочитает одеваться в черное, нередко воспринимает жизнь в темных тонах, неуверен в себе, несчастлив, склонен к депрессии, поскольку не сомневается, что его идеалы в жизни недостижимы. </w:t>
      </w:r>
      <w:proofErr w:type="gramEnd"/>
    </w:p>
    <w:p w:rsidR="002771C7" w:rsidRPr="002771C7" w:rsidRDefault="002771C7" w:rsidP="002771C7">
      <w:pPr>
        <w:numPr>
          <w:ilvl w:val="0"/>
          <w:numId w:val="23"/>
        </w:numPr>
        <w:shd w:val="clear" w:color="auto" w:fill="FDFEFF"/>
        <w:ind w:left="0"/>
        <w:jc w:val="both"/>
        <w:rPr>
          <w:rFonts w:eastAsia="Times New Roman"/>
          <w:color w:val="0F0F0F"/>
          <w:lang w:val="ru-RU" w:eastAsia="ru-RU" w:bidi="ar-SA"/>
        </w:rPr>
      </w:pPr>
      <w:r w:rsidRPr="002771C7">
        <w:rPr>
          <w:rFonts w:eastAsia="Times New Roman"/>
          <w:b/>
          <w:bCs/>
          <w:color w:val="0F0F0F"/>
          <w:lang w:val="ru-RU" w:eastAsia="ru-RU" w:bidi="ar-SA"/>
        </w:rPr>
        <w:t>С</w:t>
      </w:r>
      <w:r w:rsidR="00FB3258" w:rsidRPr="002771C7">
        <w:rPr>
          <w:rFonts w:eastAsia="Times New Roman"/>
          <w:b/>
          <w:bCs/>
          <w:color w:val="0F0F0F"/>
          <w:lang w:val="ru-RU" w:eastAsia="ru-RU" w:bidi="ar-SA"/>
        </w:rPr>
        <w:t>ерый</w:t>
      </w:r>
      <w:r>
        <w:rPr>
          <w:rFonts w:eastAsia="Times New Roman"/>
          <w:color w:val="0F0F0F"/>
          <w:lang w:val="ru-RU" w:eastAsia="ru-RU" w:bidi="ar-SA"/>
        </w:rPr>
        <w:t xml:space="preserve"> -</w:t>
      </w:r>
      <w:r w:rsidR="00FB3258" w:rsidRPr="002771C7">
        <w:rPr>
          <w:rFonts w:eastAsia="Times New Roman"/>
          <w:color w:val="0F0F0F"/>
          <w:lang w:val="ru-RU" w:eastAsia="ru-RU" w:bidi="ar-SA"/>
        </w:rPr>
        <w:t xml:space="preserve"> любимый цвет рассудительных и недоверчивых натур, которые долго думают, прежде чем принять какое-либо решение. Это также нейтральный цвет, который предпочитают те, кто боится слишком громко заявить о себе. Если же этот цвет не нравится, то это показатель импульсивного, легкомысленного характера. Часто серый цвет оказывается также предпочтительным </w:t>
      </w:r>
      <w:proofErr w:type="gramStart"/>
      <w:r w:rsidR="00FB3258" w:rsidRPr="002771C7">
        <w:rPr>
          <w:rFonts w:eastAsia="Times New Roman"/>
          <w:color w:val="0F0F0F"/>
          <w:lang w:val="ru-RU" w:eastAsia="ru-RU" w:bidi="ar-SA"/>
        </w:rPr>
        <w:t>при</w:t>
      </w:r>
      <w:proofErr w:type="gramEnd"/>
      <w:r w:rsidR="00FB3258" w:rsidRPr="002771C7">
        <w:rPr>
          <w:rFonts w:eastAsia="Times New Roman"/>
          <w:color w:val="0F0F0F"/>
          <w:lang w:val="ru-RU" w:eastAsia="ru-RU" w:bidi="ar-SA"/>
        </w:rPr>
        <w:t xml:space="preserve"> сильных переутомления как барьер, отгораживающий от раздражителей внешнего мира. </w:t>
      </w:r>
    </w:p>
    <w:p w:rsidR="00FB3258" w:rsidRPr="002771C7" w:rsidRDefault="002771C7" w:rsidP="002771C7">
      <w:pPr>
        <w:numPr>
          <w:ilvl w:val="0"/>
          <w:numId w:val="23"/>
        </w:numPr>
        <w:shd w:val="clear" w:color="auto" w:fill="FDFEFF"/>
        <w:ind w:left="0"/>
        <w:jc w:val="both"/>
        <w:rPr>
          <w:rFonts w:eastAsia="Times New Roman"/>
          <w:color w:val="0F0F0F"/>
          <w:lang w:val="ru-RU" w:eastAsia="ru-RU" w:bidi="ar-SA"/>
        </w:rPr>
      </w:pPr>
      <w:r w:rsidRPr="002771C7">
        <w:rPr>
          <w:rFonts w:eastAsia="Times New Roman"/>
          <w:b/>
          <w:bCs/>
          <w:color w:val="0F0F0F"/>
          <w:lang w:val="ru-RU" w:eastAsia="ru-RU" w:bidi="ar-SA"/>
        </w:rPr>
        <w:t>К</w:t>
      </w:r>
      <w:r w:rsidR="00FB3258" w:rsidRPr="002771C7">
        <w:rPr>
          <w:rFonts w:eastAsia="Times New Roman"/>
          <w:b/>
          <w:bCs/>
          <w:color w:val="0F0F0F"/>
          <w:lang w:val="ru-RU" w:eastAsia="ru-RU" w:bidi="ar-SA"/>
        </w:rPr>
        <w:t>расный</w:t>
      </w:r>
      <w:r>
        <w:rPr>
          <w:rFonts w:eastAsia="Times New Roman"/>
          <w:color w:val="0F0F0F"/>
          <w:lang w:val="ru-RU" w:eastAsia="ru-RU" w:bidi="ar-SA"/>
        </w:rPr>
        <w:t xml:space="preserve"> -</w:t>
      </w:r>
      <w:r w:rsidR="00FB3258" w:rsidRPr="002771C7">
        <w:rPr>
          <w:rFonts w:eastAsia="Times New Roman"/>
          <w:color w:val="0F0F0F"/>
          <w:lang w:val="ru-RU" w:eastAsia="ru-RU" w:bidi="ar-SA"/>
        </w:rPr>
        <w:t xml:space="preserve"> Если это любимый цвет, то такой человек смел, это волевой, властный тип, вспыльчивый и общительный. К тому же </w:t>
      </w:r>
      <w:r>
        <w:rPr>
          <w:rFonts w:eastAsia="Times New Roman"/>
          <w:color w:val="0F0F0F"/>
          <w:lang w:val="ru-RU" w:eastAsia="ru-RU" w:bidi="ar-SA"/>
        </w:rPr>
        <w:t>-</w:t>
      </w:r>
      <w:r w:rsidR="00FB3258" w:rsidRPr="002771C7">
        <w:rPr>
          <w:rFonts w:eastAsia="Times New Roman"/>
          <w:color w:val="0F0F0F"/>
          <w:lang w:val="ru-RU" w:eastAsia="ru-RU" w:bidi="ar-SA"/>
        </w:rPr>
        <w:t xml:space="preserve"> альтруист. У людей, которых этот цвет раздражает </w:t>
      </w:r>
      <w:r>
        <w:rPr>
          <w:rFonts w:eastAsia="Times New Roman"/>
          <w:color w:val="0F0F0F"/>
          <w:lang w:val="ru-RU" w:eastAsia="ru-RU" w:bidi="ar-SA"/>
        </w:rPr>
        <w:t>-</w:t>
      </w:r>
      <w:r w:rsidR="00FB3258" w:rsidRPr="002771C7">
        <w:rPr>
          <w:rFonts w:eastAsia="Times New Roman"/>
          <w:color w:val="0F0F0F"/>
          <w:lang w:val="ru-RU" w:eastAsia="ru-RU" w:bidi="ar-SA"/>
        </w:rPr>
        <w:t xml:space="preserve"> комплекс неполноценности, страх перед ссорами, склонность к уединению, стабильности в отношениях. Красный цвет символизирует возбуждение, энергетизм. </w:t>
      </w:r>
    </w:p>
    <w:p w:rsidR="002771C7" w:rsidRDefault="002771C7" w:rsidP="002771C7">
      <w:pPr>
        <w:numPr>
          <w:ilvl w:val="0"/>
          <w:numId w:val="23"/>
        </w:numPr>
        <w:shd w:val="clear" w:color="auto" w:fill="FDFEFF"/>
        <w:ind w:left="0"/>
        <w:jc w:val="both"/>
        <w:rPr>
          <w:rFonts w:eastAsia="Times New Roman"/>
          <w:color w:val="0F0F0F"/>
          <w:lang w:val="ru-RU" w:eastAsia="ru-RU" w:bidi="ar-SA"/>
        </w:rPr>
      </w:pPr>
      <w:r w:rsidRPr="002771C7">
        <w:rPr>
          <w:rFonts w:eastAsia="Times New Roman"/>
          <w:b/>
          <w:bCs/>
          <w:color w:val="0F0F0F"/>
          <w:lang w:val="ru-RU" w:eastAsia="ru-RU" w:bidi="ar-SA"/>
        </w:rPr>
        <w:t>К</w:t>
      </w:r>
      <w:r w:rsidR="00FB3258" w:rsidRPr="002771C7">
        <w:rPr>
          <w:rFonts w:eastAsia="Times New Roman"/>
          <w:b/>
          <w:bCs/>
          <w:color w:val="0F0F0F"/>
          <w:lang w:val="ru-RU" w:eastAsia="ru-RU" w:bidi="ar-SA"/>
        </w:rPr>
        <w:t>оричневый</w:t>
      </w:r>
      <w:r w:rsidRPr="002771C7">
        <w:rPr>
          <w:rFonts w:eastAsia="Times New Roman"/>
          <w:color w:val="0F0F0F"/>
          <w:lang w:val="ru-RU" w:eastAsia="ru-RU" w:bidi="ar-SA"/>
        </w:rPr>
        <w:t xml:space="preserve"> - </w:t>
      </w:r>
      <w:r w:rsidR="00FB3258" w:rsidRPr="002771C7">
        <w:rPr>
          <w:rFonts w:eastAsia="Times New Roman"/>
          <w:color w:val="0F0F0F"/>
          <w:lang w:val="ru-RU" w:eastAsia="ru-RU" w:bidi="ar-SA"/>
        </w:rPr>
        <w:t xml:space="preserve">выбирают те, кто твердо и уверенно стал на ноги. Люди, которые имеют слабость к нему, ценят традиции, семью. Предпочтение коричневого отражает, прежде всего, стремление к простым инстинктивным переживаниям, примитивным чувственным радостям. </w:t>
      </w:r>
    </w:p>
    <w:p w:rsidR="00FB3258" w:rsidRPr="002771C7" w:rsidRDefault="002771C7" w:rsidP="002771C7">
      <w:pPr>
        <w:numPr>
          <w:ilvl w:val="0"/>
          <w:numId w:val="23"/>
        </w:numPr>
        <w:shd w:val="clear" w:color="auto" w:fill="FDFEFF"/>
        <w:ind w:left="0"/>
        <w:jc w:val="both"/>
        <w:rPr>
          <w:rFonts w:eastAsia="Times New Roman"/>
          <w:color w:val="0F0F0F"/>
          <w:lang w:val="ru-RU" w:eastAsia="ru-RU" w:bidi="ar-SA"/>
        </w:rPr>
      </w:pPr>
      <w:proofErr w:type="gramStart"/>
      <w:r w:rsidRPr="002771C7">
        <w:rPr>
          <w:rFonts w:eastAsia="Times New Roman"/>
          <w:b/>
          <w:bCs/>
          <w:color w:val="0F0F0F"/>
          <w:lang w:val="ru-RU" w:eastAsia="ru-RU" w:bidi="ar-SA"/>
        </w:rPr>
        <w:t>Ж</w:t>
      </w:r>
      <w:r w:rsidR="00FB3258" w:rsidRPr="002771C7">
        <w:rPr>
          <w:rFonts w:eastAsia="Times New Roman"/>
          <w:b/>
          <w:bCs/>
          <w:color w:val="0F0F0F"/>
          <w:lang w:val="ru-RU" w:eastAsia="ru-RU" w:bidi="ar-SA"/>
        </w:rPr>
        <w:t>елтый</w:t>
      </w:r>
      <w:proofErr w:type="gramEnd"/>
      <w:r w:rsidRPr="002771C7">
        <w:rPr>
          <w:rFonts w:eastAsia="Times New Roman"/>
          <w:color w:val="0F0F0F"/>
          <w:lang w:val="ru-RU" w:eastAsia="ru-RU" w:bidi="ar-SA"/>
        </w:rPr>
        <w:t xml:space="preserve"> -</w:t>
      </w:r>
      <w:r w:rsidR="00FB3258" w:rsidRPr="002771C7">
        <w:rPr>
          <w:rFonts w:eastAsia="Times New Roman"/>
          <w:color w:val="0F0F0F"/>
          <w:lang w:val="ru-RU" w:eastAsia="ru-RU" w:bidi="ar-SA"/>
        </w:rPr>
        <w:t xml:space="preserve">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Когда же он неприятен, то речь идет о человеке сосредоточенном, пессимистически настроенным, с которым трудно завязать знакомство. Желтый </w:t>
      </w:r>
      <w:proofErr w:type="gramStart"/>
      <w:r w:rsidR="00FB3258" w:rsidRPr="002771C7">
        <w:rPr>
          <w:rFonts w:eastAsia="Times New Roman"/>
          <w:color w:val="0F0F0F"/>
          <w:lang w:val="ru-RU" w:eastAsia="ru-RU" w:bidi="ar-SA"/>
        </w:rPr>
        <w:t>цвет</w:t>
      </w:r>
      <w:proofErr w:type="gramEnd"/>
      <w:r w:rsidR="00FB3258" w:rsidRPr="002771C7">
        <w:rPr>
          <w:rFonts w:eastAsia="Times New Roman"/>
          <w:color w:val="0F0F0F"/>
          <w:lang w:val="ru-RU" w:eastAsia="ru-RU" w:bidi="ar-SA"/>
        </w:rPr>
        <w:t xml:space="preserve"> получается от смешивания зеленого и красного и является цветом энергетизма. </w:t>
      </w:r>
    </w:p>
    <w:p w:rsidR="00761FEE" w:rsidRDefault="00FB3258" w:rsidP="002771C7">
      <w:pPr>
        <w:numPr>
          <w:ilvl w:val="0"/>
          <w:numId w:val="23"/>
        </w:numPr>
        <w:shd w:val="clear" w:color="auto" w:fill="FDFEFF"/>
        <w:ind w:left="0"/>
        <w:jc w:val="both"/>
        <w:rPr>
          <w:rFonts w:eastAsia="Times New Roman"/>
          <w:color w:val="0F0F0F"/>
          <w:lang w:val="ru-RU" w:eastAsia="ru-RU" w:bidi="ar-SA"/>
        </w:rPr>
      </w:pPr>
      <w:r w:rsidRPr="00761FEE">
        <w:rPr>
          <w:rFonts w:eastAsia="Times New Roman"/>
          <w:b/>
          <w:bCs/>
          <w:color w:val="0F0F0F"/>
          <w:lang w:val="ru-RU" w:eastAsia="ru-RU" w:bidi="ar-SA"/>
        </w:rPr>
        <w:t>синий</w:t>
      </w:r>
      <w:r w:rsidRPr="00761FEE">
        <w:rPr>
          <w:rFonts w:eastAsia="Times New Roman"/>
          <w:color w:val="0F0F0F"/>
          <w:lang w:val="ru-RU" w:eastAsia="ru-RU" w:bidi="ar-SA"/>
        </w:rPr>
        <w:t> </w:t>
      </w:r>
      <w:r w:rsidR="00761FEE" w:rsidRPr="00761FEE">
        <w:rPr>
          <w:rFonts w:eastAsia="Times New Roman"/>
          <w:color w:val="0F0F0F"/>
          <w:lang w:val="ru-RU" w:eastAsia="ru-RU" w:bidi="ar-SA"/>
        </w:rPr>
        <w:t>-</w:t>
      </w:r>
      <w:r w:rsidRPr="00761FEE">
        <w:rPr>
          <w:rFonts w:eastAsia="Times New Roman"/>
          <w:color w:val="0F0F0F"/>
          <w:lang w:val="ru-RU" w:eastAsia="ru-RU" w:bidi="ar-SA"/>
        </w:rPr>
        <w:t xml:space="preserve"> цвет неба, покоя, расслабления. Если он нравится, то это говорит о скромности и меланхолии; такому человеку часто нужно отдыхать, он быстро устает, ему крайне важно чувство уверенности, благожелательность окружающих. В неприятии этого цвета раскрывается человек, который хочет произвести впечатление, что может все на свете. Но, в сущности, он </w:t>
      </w:r>
      <w:r w:rsidR="00761FEE" w:rsidRPr="00761FEE">
        <w:rPr>
          <w:rFonts w:eastAsia="Times New Roman"/>
          <w:color w:val="0F0F0F"/>
          <w:lang w:val="ru-RU" w:eastAsia="ru-RU" w:bidi="ar-SA"/>
        </w:rPr>
        <w:t>-</w:t>
      </w:r>
      <w:r w:rsidRPr="00761FEE">
        <w:rPr>
          <w:rFonts w:eastAsia="Times New Roman"/>
          <w:color w:val="0F0F0F"/>
          <w:lang w:val="ru-RU" w:eastAsia="ru-RU" w:bidi="ar-SA"/>
        </w:rPr>
        <w:t xml:space="preserve"> образец неуверенности и замкнутости. Безразличие к этому цвету </w:t>
      </w:r>
      <w:r w:rsidRPr="00761FEE">
        <w:rPr>
          <w:rFonts w:eastAsia="Times New Roman"/>
          <w:color w:val="0F0F0F"/>
          <w:lang w:val="ru-RU" w:eastAsia="ru-RU" w:bidi="ar-SA"/>
        </w:rPr>
        <w:lastRenderedPageBreak/>
        <w:t xml:space="preserve">говорит об известном легкомыслии в области чувств, хотя и скрытом под маской </w:t>
      </w:r>
      <w:r w:rsidR="00761FEE" w:rsidRPr="00761FEE">
        <w:rPr>
          <w:rFonts w:eastAsia="Times New Roman"/>
          <w:color w:val="0F0F0F"/>
          <w:lang w:val="ru-RU" w:eastAsia="ru-RU" w:bidi="ar-SA"/>
        </w:rPr>
        <w:t xml:space="preserve">обходительности. </w:t>
      </w:r>
    </w:p>
    <w:p w:rsidR="00761FEE" w:rsidRDefault="00761FEE" w:rsidP="00761FEE">
      <w:pPr>
        <w:numPr>
          <w:ilvl w:val="0"/>
          <w:numId w:val="23"/>
        </w:numPr>
        <w:shd w:val="clear" w:color="auto" w:fill="FDFEFF"/>
        <w:ind w:left="0"/>
        <w:jc w:val="both"/>
        <w:rPr>
          <w:rFonts w:eastAsia="Times New Roman"/>
          <w:color w:val="0F0F0F"/>
          <w:lang w:val="ru-RU" w:eastAsia="ru-RU" w:bidi="ar-SA"/>
        </w:rPr>
      </w:pPr>
      <w:r>
        <w:rPr>
          <w:rFonts w:eastAsia="Times New Roman"/>
          <w:b/>
          <w:bCs/>
          <w:color w:val="0F0F0F"/>
          <w:lang w:val="ru-RU" w:eastAsia="ru-RU" w:bidi="ar-SA"/>
        </w:rPr>
        <w:t>З</w:t>
      </w:r>
      <w:r w:rsidR="00FB3258" w:rsidRPr="00761FEE">
        <w:rPr>
          <w:rFonts w:eastAsia="Times New Roman"/>
          <w:b/>
          <w:bCs/>
          <w:color w:val="0F0F0F"/>
          <w:lang w:val="ru-RU" w:eastAsia="ru-RU" w:bidi="ar-SA"/>
        </w:rPr>
        <w:t>еленый </w:t>
      </w:r>
      <w:r w:rsidRPr="00761FEE">
        <w:rPr>
          <w:rFonts w:eastAsia="Times New Roman"/>
          <w:color w:val="0F0F0F"/>
          <w:lang w:val="ru-RU" w:eastAsia="ru-RU" w:bidi="ar-SA"/>
        </w:rPr>
        <w:t>-</w:t>
      </w:r>
      <w:r w:rsidR="00FB3258" w:rsidRPr="00761FEE">
        <w:rPr>
          <w:rFonts w:eastAsia="Times New Roman"/>
          <w:color w:val="0F0F0F"/>
          <w:lang w:val="ru-RU" w:eastAsia="ru-RU" w:bidi="ar-SA"/>
        </w:rPr>
        <w:t xml:space="preserve"> цвет природы, естества, самой жизни, весны. Тот, кто его предпочитает, боится чужого влияния, ищет способ самоутверждения, так как для него это жизненно важно. Тот, кто его не любит, страшится житейских проблем, превратностей судьбы, вообще, всех трудностей. Зеленый цвет содержит в себе скрытую потенциальную энергию, отражает степень волевого напряжения, поэтому люди, предпочитающие зеленый цвет, стремятся к самоуверенности и уверенности вообще. Люди же эксцентричные, добивающиеся поставленных задач не целенаправленной волевой активностью, а посредством эмоций, отвергают зеленый цвет как несимпатичный. </w:t>
      </w:r>
    </w:p>
    <w:p w:rsidR="00761FEE" w:rsidRDefault="00761FEE" w:rsidP="00761FEE">
      <w:pPr>
        <w:numPr>
          <w:ilvl w:val="0"/>
          <w:numId w:val="23"/>
        </w:numPr>
        <w:shd w:val="clear" w:color="auto" w:fill="FDFEFF"/>
        <w:ind w:left="0"/>
        <w:jc w:val="both"/>
        <w:rPr>
          <w:rFonts w:eastAsia="Times New Roman"/>
          <w:color w:val="0F0F0F"/>
          <w:lang w:val="ru-RU" w:eastAsia="ru-RU" w:bidi="ar-SA"/>
        </w:rPr>
      </w:pPr>
      <w:r>
        <w:rPr>
          <w:rFonts w:eastAsia="Times New Roman"/>
          <w:b/>
          <w:bCs/>
          <w:color w:val="0F0F0F"/>
          <w:lang w:val="ru-RU" w:eastAsia="ru-RU" w:bidi="ar-SA"/>
        </w:rPr>
        <w:t>О</w:t>
      </w:r>
      <w:r w:rsidR="00FB3258" w:rsidRPr="00761FEE">
        <w:rPr>
          <w:rFonts w:eastAsia="Times New Roman"/>
          <w:b/>
          <w:bCs/>
          <w:color w:val="0F0F0F"/>
          <w:lang w:val="ru-RU" w:eastAsia="ru-RU" w:bidi="ar-SA"/>
        </w:rPr>
        <w:t>ранжевый</w:t>
      </w:r>
      <w:r>
        <w:rPr>
          <w:rFonts w:eastAsia="Times New Roman"/>
          <w:color w:val="0F0F0F"/>
          <w:lang w:val="ru-RU" w:eastAsia="ru-RU" w:bidi="ar-SA"/>
        </w:rPr>
        <w:t> -</w:t>
      </w:r>
      <w:r w:rsidR="00FB3258" w:rsidRPr="00761FEE">
        <w:rPr>
          <w:rFonts w:eastAsia="Times New Roman"/>
          <w:color w:val="0F0F0F"/>
          <w:lang w:val="ru-RU" w:eastAsia="ru-RU" w:bidi="ar-SA"/>
        </w:rPr>
        <w:t xml:space="preserve"> любимый цвет людей, обладающих интуицией, и страстных мечтателей. В геральдике этот цвет означает также лицемерие и притворство.</w:t>
      </w:r>
    </w:p>
    <w:p w:rsidR="00761FEE" w:rsidRDefault="00FB3258" w:rsidP="00761FEE">
      <w:pPr>
        <w:numPr>
          <w:ilvl w:val="0"/>
          <w:numId w:val="23"/>
        </w:numPr>
        <w:shd w:val="clear" w:color="auto" w:fill="FDFEFF"/>
        <w:ind w:left="0"/>
        <w:jc w:val="both"/>
        <w:rPr>
          <w:rFonts w:eastAsia="Times New Roman"/>
          <w:color w:val="0F0F0F"/>
          <w:lang w:val="ru-RU" w:eastAsia="ru-RU" w:bidi="ar-SA"/>
        </w:rPr>
      </w:pPr>
      <w:r w:rsidRPr="00761FEE">
        <w:rPr>
          <w:rFonts w:eastAsia="Times New Roman"/>
          <w:color w:val="0F0F0F"/>
          <w:lang w:val="ru-RU" w:eastAsia="ru-RU" w:bidi="ar-SA"/>
        </w:rPr>
        <w:t> </w:t>
      </w:r>
      <w:r w:rsidRPr="00761FEE">
        <w:rPr>
          <w:rFonts w:eastAsia="Times New Roman"/>
          <w:b/>
          <w:bCs/>
          <w:color w:val="0F0F0F"/>
          <w:lang w:val="ru-RU" w:eastAsia="ru-RU" w:bidi="ar-SA"/>
        </w:rPr>
        <w:t>Розовый</w:t>
      </w:r>
      <w:r w:rsidRPr="00761FEE">
        <w:rPr>
          <w:rFonts w:eastAsia="Times New Roman"/>
          <w:color w:val="0F0F0F"/>
          <w:lang w:val="ru-RU" w:eastAsia="ru-RU" w:bidi="ar-SA"/>
        </w:rPr>
        <w:t> — это цвет жизни, всего живого. Он говорит о необходимости любить и быть добрее. Те, кому он нравится, могут разволноваться по самому незначительному поводу. У людей же излишне прагматичных этот цвет вызывает раздражение.</w:t>
      </w:r>
    </w:p>
    <w:p w:rsidR="00FB3258" w:rsidRPr="00761FEE" w:rsidRDefault="00FB3258" w:rsidP="00761FEE">
      <w:pPr>
        <w:numPr>
          <w:ilvl w:val="0"/>
          <w:numId w:val="23"/>
        </w:numPr>
        <w:shd w:val="clear" w:color="auto" w:fill="FDFEFF"/>
        <w:ind w:left="0"/>
        <w:jc w:val="both"/>
        <w:rPr>
          <w:rFonts w:eastAsia="Times New Roman"/>
          <w:color w:val="0F0F0F"/>
          <w:lang w:val="ru-RU" w:eastAsia="ru-RU" w:bidi="ar-SA"/>
        </w:rPr>
      </w:pPr>
      <w:r w:rsidRPr="00761FEE">
        <w:rPr>
          <w:rFonts w:eastAsia="Times New Roman"/>
          <w:color w:val="0F0F0F"/>
          <w:lang w:val="ru-RU" w:eastAsia="ru-RU" w:bidi="ar-SA"/>
        </w:rPr>
        <w:t> </w:t>
      </w:r>
      <w:r w:rsidRPr="00761FEE">
        <w:rPr>
          <w:rFonts w:eastAsia="Times New Roman"/>
          <w:b/>
          <w:bCs/>
          <w:color w:val="0F0F0F"/>
          <w:lang w:val="ru-RU" w:eastAsia="ru-RU" w:bidi="ar-SA"/>
        </w:rPr>
        <w:t>Фиолетовый цвет</w:t>
      </w:r>
      <w:r w:rsidRPr="00761FEE">
        <w:rPr>
          <w:rFonts w:eastAsia="Times New Roman"/>
          <w:color w:val="0F0F0F"/>
          <w:lang w:val="ru-RU" w:eastAsia="ru-RU" w:bidi="ar-SA"/>
        </w:rPr>
        <w:t> символизирует присущую человеку инфантильность и внушаемость, потребность в поддержке, опоре. В этом смысле выбор или отрицание фиолетового цвета выступает своеобразным индикатором психической и половой зрелости.</w:t>
      </w:r>
    </w:p>
    <w:p w:rsidR="00FB3258" w:rsidRDefault="007C332D" w:rsidP="000F0498">
      <w:pPr>
        <w:shd w:val="clear" w:color="auto" w:fill="FFFFFF"/>
        <w:jc w:val="both"/>
        <w:rPr>
          <w:rFonts w:eastAsia="Times New Roman"/>
          <w:color w:val="000000"/>
          <w:lang w:val="ru-RU" w:eastAsia="ru-RU" w:bidi="ar-SA"/>
        </w:rPr>
      </w:pPr>
      <w:r>
        <w:rPr>
          <w:rFonts w:eastAsia="Times New Roman"/>
          <w:b/>
          <w:color w:val="000000"/>
          <w:lang w:val="ru-RU" w:eastAsia="ru-RU" w:bidi="ar-SA"/>
        </w:rPr>
        <w:t xml:space="preserve">Учитель: </w:t>
      </w:r>
      <w:proofErr w:type="gramStart"/>
      <w:r>
        <w:rPr>
          <w:rFonts w:eastAsia="Times New Roman"/>
          <w:color w:val="000000"/>
          <w:lang w:val="ru-RU" w:eastAsia="ru-RU" w:bidi="ar-SA"/>
        </w:rPr>
        <w:t>Итак</w:t>
      </w:r>
      <w:proofErr w:type="gramEnd"/>
      <w:r>
        <w:rPr>
          <w:rFonts w:eastAsia="Times New Roman"/>
          <w:color w:val="000000"/>
          <w:lang w:val="ru-RU" w:eastAsia="ru-RU" w:bidi="ar-SA"/>
        </w:rPr>
        <w:t xml:space="preserve"> ребята, сейчас вы узнали о себе много нового. Определение преобладающих черт вашего характера поможет нам в подборе типа профессии.</w:t>
      </w:r>
    </w:p>
    <w:p w:rsidR="007C332D" w:rsidRPr="007C332D" w:rsidRDefault="007C332D" w:rsidP="000F0498">
      <w:pPr>
        <w:shd w:val="clear" w:color="auto" w:fill="FFFFFF"/>
        <w:jc w:val="both"/>
        <w:rPr>
          <w:rFonts w:eastAsia="Times New Roman"/>
          <w:color w:val="000000"/>
          <w:lang w:val="ru-RU" w:eastAsia="ru-RU" w:bidi="ar-SA"/>
        </w:rPr>
      </w:pPr>
    </w:p>
    <w:p w:rsidR="00E2064D" w:rsidRPr="006D1841" w:rsidRDefault="00E2064D" w:rsidP="00E2064D">
      <w:pPr>
        <w:pStyle w:val="a4"/>
        <w:numPr>
          <w:ilvl w:val="0"/>
          <w:numId w:val="5"/>
        </w:numPr>
        <w:shd w:val="clear" w:color="auto" w:fill="FFFFFF"/>
        <w:jc w:val="both"/>
        <w:rPr>
          <w:rFonts w:eastAsia="Times New Roman"/>
          <w:b/>
          <w:color w:val="000000"/>
          <w:lang w:val="ru-RU" w:eastAsia="ru-RU" w:bidi="ar-SA"/>
        </w:rPr>
      </w:pPr>
      <w:r w:rsidRPr="006D1841">
        <w:rPr>
          <w:rFonts w:eastAsia="Times New Roman"/>
          <w:b/>
          <w:color w:val="000000"/>
          <w:lang w:val="ru-RU" w:eastAsia="ru-RU" w:bidi="ar-SA"/>
        </w:rPr>
        <w:t>Тест Голланда</w:t>
      </w:r>
      <w:r w:rsidR="00050EF7" w:rsidRPr="006D1841">
        <w:rPr>
          <w:rFonts w:eastAsia="Times New Roman"/>
          <w:b/>
          <w:color w:val="000000"/>
          <w:lang w:val="ru-RU" w:eastAsia="ru-RU" w:bidi="ar-SA"/>
        </w:rPr>
        <w:t xml:space="preserve"> (Приложение 2)</w:t>
      </w:r>
    </w:p>
    <w:p w:rsidR="007D2CC0" w:rsidRDefault="00E2064D" w:rsidP="00E2064D">
      <w:pPr>
        <w:shd w:val="clear" w:color="auto" w:fill="FFFFFF"/>
        <w:ind w:firstLine="360"/>
        <w:jc w:val="both"/>
        <w:rPr>
          <w:rFonts w:eastAsia="Times New Roman"/>
          <w:b/>
          <w:bCs/>
          <w:color w:val="000000"/>
          <w:lang w:val="ru-RU" w:eastAsia="ru-RU" w:bidi="ar-SA"/>
        </w:rPr>
      </w:pPr>
      <w:r w:rsidRPr="00F95535">
        <w:rPr>
          <w:b/>
          <w:lang w:val="ru-RU"/>
        </w:rPr>
        <w:t>Учитель:</w:t>
      </w:r>
      <w:r>
        <w:rPr>
          <w:lang w:val="ru-RU"/>
        </w:rPr>
        <w:t xml:space="preserve"> </w:t>
      </w:r>
      <w:r w:rsidR="007D2CC0" w:rsidRPr="00E2064D">
        <w:rPr>
          <w:rFonts w:eastAsia="Times New Roman"/>
          <w:color w:val="000000"/>
          <w:lang w:val="ru-RU" w:eastAsia="ru-RU" w:bidi="ar-SA"/>
        </w:rPr>
        <w:t xml:space="preserve">Методика </w:t>
      </w:r>
      <w:proofErr w:type="spellStart"/>
      <w:r w:rsidR="007D2CC0" w:rsidRPr="00E2064D">
        <w:rPr>
          <w:rFonts w:eastAsia="Times New Roman"/>
          <w:color w:val="000000"/>
          <w:lang w:val="ru-RU" w:eastAsia="ru-RU" w:bidi="ar-SA"/>
        </w:rPr>
        <w:t>Голланда</w:t>
      </w:r>
      <w:proofErr w:type="spellEnd"/>
      <w:r w:rsidR="007D2CC0" w:rsidRPr="00E2064D">
        <w:rPr>
          <w:rFonts w:eastAsia="Times New Roman"/>
          <w:color w:val="000000"/>
          <w:lang w:val="ru-RU" w:eastAsia="ru-RU" w:bidi="ar-SA"/>
        </w:rPr>
        <w:t xml:space="preserve"> предполагает попарный выбор: предлагаются 42 пары профессий; из каждой пары </w:t>
      </w:r>
      <w:r>
        <w:rPr>
          <w:rFonts w:eastAsia="Times New Roman"/>
          <w:color w:val="000000"/>
          <w:lang w:val="ru-RU" w:eastAsia="ru-RU" w:bidi="ar-SA"/>
        </w:rPr>
        <w:t xml:space="preserve">учащийся </w:t>
      </w:r>
      <w:r w:rsidR="007D2CC0" w:rsidRPr="00E2064D">
        <w:rPr>
          <w:rFonts w:eastAsia="Times New Roman"/>
          <w:color w:val="000000"/>
          <w:lang w:val="ru-RU" w:eastAsia="ru-RU" w:bidi="ar-SA"/>
        </w:rPr>
        <w:t>выбирает одну, которая ему больше нравится. Тест позволяет выявить один из пяти типов профессиональных предпочтений (для каждого типа существует свой спектр профессий). Таким образом, мы получаем ответ на вопрос: </w:t>
      </w:r>
      <w:r w:rsidR="007D2CC0" w:rsidRPr="00E2064D">
        <w:rPr>
          <w:rFonts w:eastAsia="Times New Roman"/>
          <w:b/>
          <w:bCs/>
          <w:color w:val="000000"/>
          <w:lang w:val="ru-RU" w:eastAsia="ru-RU" w:bidi="ar-SA"/>
        </w:rPr>
        <w:t>«Чего я хочу».</w:t>
      </w:r>
    </w:p>
    <w:p w:rsidR="00E2064D" w:rsidRDefault="00E2064D" w:rsidP="00E2064D">
      <w:pPr>
        <w:pStyle w:val="a4"/>
        <w:ind w:left="0" w:firstLine="360"/>
        <w:jc w:val="both"/>
        <w:rPr>
          <w:lang w:val="ru-RU"/>
        </w:rPr>
      </w:pPr>
      <w:r>
        <w:rPr>
          <w:lang w:val="ru-RU"/>
        </w:rPr>
        <w:t xml:space="preserve">Итак, мы </w:t>
      </w:r>
      <w:proofErr w:type="gramStart"/>
      <w:r>
        <w:rPr>
          <w:lang w:val="ru-RU"/>
        </w:rPr>
        <w:t>определили какие качества верховенствуют</w:t>
      </w:r>
      <w:proofErr w:type="gramEnd"/>
      <w:r>
        <w:rPr>
          <w:lang w:val="ru-RU"/>
        </w:rPr>
        <w:t xml:space="preserve"> в вашем характере. Исследуем как  к</w:t>
      </w:r>
      <w:r w:rsidRPr="004606D3">
        <w:rPr>
          <w:lang w:val="ru-RU"/>
        </w:rPr>
        <w:t xml:space="preserve">аждый </w:t>
      </w:r>
      <w:r>
        <w:rPr>
          <w:lang w:val="ru-RU"/>
        </w:rPr>
        <w:t xml:space="preserve">из Вас, </w:t>
      </w:r>
      <w:r w:rsidRPr="004606D3">
        <w:rPr>
          <w:lang w:val="ru-RU"/>
        </w:rPr>
        <w:t xml:space="preserve"> </w:t>
      </w:r>
      <w:r>
        <w:rPr>
          <w:lang w:val="ru-RU"/>
        </w:rPr>
        <w:t xml:space="preserve">обладая теми или иными </w:t>
      </w:r>
      <w:r w:rsidRPr="004606D3">
        <w:rPr>
          <w:lang w:val="ru-RU"/>
        </w:rPr>
        <w:t>личностным</w:t>
      </w:r>
      <w:r>
        <w:rPr>
          <w:lang w:val="ru-RU"/>
        </w:rPr>
        <w:t>и</w:t>
      </w:r>
      <w:r w:rsidRPr="004606D3">
        <w:rPr>
          <w:lang w:val="ru-RU"/>
        </w:rPr>
        <w:t xml:space="preserve"> качествам</w:t>
      </w:r>
      <w:r>
        <w:rPr>
          <w:lang w:val="ru-RU"/>
        </w:rPr>
        <w:t>и,</w:t>
      </w:r>
      <w:r w:rsidRPr="004606D3">
        <w:rPr>
          <w:lang w:val="ru-RU"/>
        </w:rPr>
        <w:t xml:space="preserve"> </w:t>
      </w:r>
      <w:r>
        <w:rPr>
          <w:lang w:val="ru-RU"/>
        </w:rPr>
        <w:t xml:space="preserve">соответствует </w:t>
      </w:r>
      <w:r w:rsidRPr="004606D3">
        <w:rPr>
          <w:lang w:val="ru-RU"/>
        </w:rPr>
        <w:t xml:space="preserve"> определенному типу </w:t>
      </w:r>
      <w:r>
        <w:rPr>
          <w:lang w:val="ru-RU"/>
        </w:rPr>
        <w:t>из множества профессий.</w:t>
      </w:r>
    </w:p>
    <w:p w:rsidR="00E2064D" w:rsidRDefault="00E2064D" w:rsidP="00050EF7">
      <w:pPr>
        <w:pStyle w:val="a4"/>
        <w:ind w:left="0" w:firstLine="360"/>
        <w:jc w:val="both"/>
        <w:rPr>
          <w:lang w:val="ru-RU"/>
        </w:rPr>
      </w:pPr>
      <w:r w:rsidRPr="004606D3">
        <w:rPr>
          <w:lang w:val="ru-RU"/>
        </w:rPr>
        <w:t>Данная модификация теста Голланда, призвана п</w:t>
      </w:r>
      <w:r>
        <w:rPr>
          <w:lang w:val="ru-RU"/>
        </w:rPr>
        <w:t xml:space="preserve">омочь выбрать профессию, </w:t>
      </w:r>
      <w:r w:rsidRPr="004606D3">
        <w:rPr>
          <w:lang w:val="ru-RU"/>
        </w:rPr>
        <w:t>основан</w:t>
      </w:r>
      <w:r>
        <w:rPr>
          <w:lang w:val="ru-RU"/>
        </w:rPr>
        <w:t>а</w:t>
      </w:r>
      <w:r w:rsidRPr="004606D3">
        <w:rPr>
          <w:lang w:val="ru-RU"/>
        </w:rPr>
        <w:t xml:space="preserve"> на соотнесении типов профессии с индивидуальными особенностями человека,  в первую очередь </w:t>
      </w:r>
      <w:r>
        <w:rPr>
          <w:lang w:val="ru-RU"/>
        </w:rPr>
        <w:t xml:space="preserve">его </w:t>
      </w:r>
      <w:r w:rsidRPr="004606D3">
        <w:rPr>
          <w:lang w:val="ru-RU"/>
        </w:rPr>
        <w:t>личностных особенностей.</w:t>
      </w:r>
    </w:p>
    <w:p w:rsidR="00050EF7" w:rsidRPr="00F95535" w:rsidRDefault="00050EF7" w:rsidP="002771C7">
      <w:pPr>
        <w:tabs>
          <w:tab w:val="left" w:pos="3967"/>
        </w:tabs>
        <w:rPr>
          <w:b/>
          <w:lang w:val="ru-RU"/>
        </w:rPr>
      </w:pPr>
      <w:r w:rsidRPr="00F95535">
        <w:rPr>
          <w:b/>
          <w:lang w:val="ru-RU"/>
        </w:rPr>
        <w:t>1 шаг</w:t>
      </w:r>
      <w:r w:rsidR="002771C7">
        <w:rPr>
          <w:b/>
          <w:lang w:val="ru-RU"/>
        </w:rPr>
        <w:tab/>
      </w:r>
    </w:p>
    <w:p w:rsidR="00050EF7" w:rsidRPr="00CA2626" w:rsidRDefault="00050EF7" w:rsidP="00050EF7">
      <w:pPr>
        <w:pStyle w:val="a4"/>
        <w:ind w:left="0" w:firstLine="851"/>
        <w:rPr>
          <w:lang w:val="ru-RU"/>
        </w:rPr>
      </w:pPr>
      <w:r>
        <w:rPr>
          <w:lang w:val="ru-RU"/>
        </w:rPr>
        <w:t>Каждому из вас</w:t>
      </w:r>
      <w:r w:rsidRPr="004606D3">
        <w:rPr>
          <w:lang w:val="ru-RU"/>
        </w:rPr>
        <w:t xml:space="preserve"> н</w:t>
      </w:r>
      <w:r>
        <w:rPr>
          <w:lang w:val="ru-RU"/>
        </w:rPr>
        <w:t>ужно «</w:t>
      </w:r>
      <w:r w:rsidRPr="004606D3">
        <w:rPr>
          <w:lang w:val="ru-RU"/>
        </w:rPr>
        <w:t>примерить</w:t>
      </w:r>
      <w:r>
        <w:rPr>
          <w:lang w:val="ru-RU"/>
        </w:rPr>
        <w:t>»</w:t>
      </w:r>
      <w:r w:rsidRPr="004606D3">
        <w:rPr>
          <w:lang w:val="ru-RU"/>
        </w:rPr>
        <w:t xml:space="preserve"> на себя шесть утверждений, касающихся </w:t>
      </w:r>
      <w:r>
        <w:rPr>
          <w:lang w:val="ru-RU"/>
        </w:rPr>
        <w:t xml:space="preserve">шести </w:t>
      </w:r>
      <w:r w:rsidRPr="004606D3">
        <w:rPr>
          <w:lang w:val="ru-RU"/>
        </w:rPr>
        <w:t>различных типов профессий</w:t>
      </w:r>
      <w:r>
        <w:rPr>
          <w:lang w:val="ru-RU"/>
        </w:rPr>
        <w:t xml:space="preserve"> </w:t>
      </w:r>
      <w:r w:rsidRPr="004606D3">
        <w:rPr>
          <w:lang w:val="ru-RU"/>
        </w:rPr>
        <w:t>и отметить</w:t>
      </w:r>
      <w:r>
        <w:rPr>
          <w:lang w:val="ru-RU"/>
        </w:rPr>
        <w:t xml:space="preserve"> их в таблице</w:t>
      </w:r>
      <w:r w:rsidRPr="004606D3">
        <w:rPr>
          <w:lang w:val="ru-RU"/>
        </w:rPr>
        <w:t>.</w:t>
      </w:r>
    </w:p>
    <w:p w:rsidR="00050EF7" w:rsidRPr="00CA2626" w:rsidRDefault="00050EF7" w:rsidP="00050EF7">
      <w:pPr>
        <w:pStyle w:val="a4"/>
        <w:ind w:firstLine="709"/>
        <w:rPr>
          <w:lang w:val="ru-RU"/>
        </w:rPr>
      </w:pPr>
    </w:p>
    <w:tbl>
      <w:tblPr>
        <w:tblStyle w:val="af4"/>
        <w:tblpPr w:leftFromText="180" w:rightFromText="180" w:vertAnchor="text" w:tblpX="857" w:tblpY="1"/>
        <w:tblOverlap w:val="never"/>
        <w:tblW w:w="0" w:type="auto"/>
        <w:tblLook w:val="04A0" w:firstRow="1" w:lastRow="0" w:firstColumn="1" w:lastColumn="0" w:noHBand="0" w:noVBand="1"/>
      </w:tblPr>
      <w:tblGrid>
        <w:gridCol w:w="675"/>
        <w:gridCol w:w="1843"/>
        <w:gridCol w:w="1843"/>
        <w:gridCol w:w="1843"/>
        <w:gridCol w:w="1842"/>
      </w:tblGrid>
      <w:tr w:rsidR="00050EF7" w:rsidRPr="00CA2626" w:rsidTr="00554977">
        <w:tc>
          <w:tcPr>
            <w:tcW w:w="675"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jc w:val="center"/>
              <w:rPr>
                <w:rFonts w:eastAsia="Calibri"/>
                <w:sz w:val="24"/>
                <w:szCs w:val="24"/>
                <w:lang w:val="ru-RU"/>
              </w:rPr>
            </w:pPr>
            <w:r w:rsidRPr="00CA2626">
              <w:rPr>
                <w:rFonts w:eastAsia="Calibri"/>
                <w:sz w:val="24"/>
                <w:szCs w:val="24"/>
                <w:lang w:val="ru-RU"/>
              </w:rPr>
              <w:t>Верно</w:t>
            </w:r>
          </w:p>
        </w:tc>
        <w:tc>
          <w:tcPr>
            <w:tcW w:w="1843" w:type="dxa"/>
          </w:tcPr>
          <w:p w:rsidR="00050EF7" w:rsidRPr="00CA2626" w:rsidRDefault="00050EF7" w:rsidP="00554977">
            <w:pPr>
              <w:pStyle w:val="a4"/>
              <w:ind w:left="0"/>
              <w:jc w:val="center"/>
              <w:rPr>
                <w:rFonts w:eastAsia="Calibri"/>
                <w:sz w:val="24"/>
                <w:szCs w:val="24"/>
                <w:lang w:val="ru-RU"/>
              </w:rPr>
            </w:pPr>
            <w:r w:rsidRPr="00CA2626">
              <w:rPr>
                <w:rFonts w:eastAsia="Calibri"/>
                <w:sz w:val="24"/>
                <w:szCs w:val="24"/>
                <w:lang w:val="ru-RU"/>
              </w:rPr>
              <w:t>Скорее верно</w:t>
            </w:r>
          </w:p>
        </w:tc>
        <w:tc>
          <w:tcPr>
            <w:tcW w:w="1843" w:type="dxa"/>
          </w:tcPr>
          <w:p w:rsidR="00050EF7" w:rsidRPr="00CA2626" w:rsidRDefault="00050EF7" w:rsidP="00554977">
            <w:pPr>
              <w:pStyle w:val="a4"/>
              <w:ind w:left="0"/>
              <w:jc w:val="center"/>
              <w:rPr>
                <w:rFonts w:eastAsia="Calibri"/>
                <w:sz w:val="24"/>
                <w:szCs w:val="24"/>
                <w:lang w:val="ru-RU"/>
              </w:rPr>
            </w:pPr>
            <w:r w:rsidRPr="00CA2626">
              <w:rPr>
                <w:rFonts w:eastAsia="Calibri"/>
                <w:sz w:val="24"/>
                <w:szCs w:val="24"/>
                <w:lang w:val="ru-RU"/>
              </w:rPr>
              <w:t>Неверно</w:t>
            </w:r>
          </w:p>
        </w:tc>
        <w:tc>
          <w:tcPr>
            <w:tcW w:w="1842" w:type="dxa"/>
          </w:tcPr>
          <w:p w:rsidR="00050EF7" w:rsidRPr="00CA2626" w:rsidRDefault="00050EF7" w:rsidP="00554977">
            <w:pPr>
              <w:pStyle w:val="a4"/>
              <w:ind w:left="0"/>
              <w:jc w:val="center"/>
              <w:rPr>
                <w:rFonts w:eastAsia="Calibri"/>
                <w:sz w:val="24"/>
                <w:szCs w:val="24"/>
                <w:lang w:val="ru-RU"/>
              </w:rPr>
            </w:pPr>
            <w:r w:rsidRPr="00CA2626">
              <w:rPr>
                <w:rFonts w:eastAsia="Calibri"/>
                <w:sz w:val="24"/>
                <w:szCs w:val="24"/>
                <w:lang w:val="ru-RU"/>
              </w:rPr>
              <w:t>Не знаю</w:t>
            </w:r>
          </w:p>
        </w:tc>
      </w:tr>
      <w:tr w:rsidR="00050EF7" w:rsidRPr="00CA2626" w:rsidTr="00554977">
        <w:tc>
          <w:tcPr>
            <w:tcW w:w="675" w:type="dxa"/>
          </w:tcPr>
          <w:p w:rsidR="00050EF7" w:rsidRPr="00CA2626" w:rsidRDefault="00050EF7" w:rsidP="00554977">
            <w:pPr>
              <w:pStyle w:val="a4"/>
              <w:numPr>
                <w:ilvl w:val="0"/>
                <w:numId w:val="10"/>
              </w:numPr>
              <w:ind w:left="0" w:firstLine="0"/>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r w:rsidR="00050EF7" w:rsidRPr="00CA2626" w:rsidTr="00554977">
        <w:tc>
          <w:tcPr>
            <w:tcW w:w="675" w:type="dxa"/>
          </w:tcPr>
          <w:p w:rsidR="00050EF7" w:rsidRPr="00CA2626" w:rsidRDefault="00050EF7" w:rsidP="00554977">
            <w:pPr>
              <w:pStyle w:val="a4"/>
              <w:numPr>
                <w:ilvl w:val="0"/>
                <w:numId w:val="10"/>
              </w:numPr>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r w:rsidR="00050EF7" w:rsidRPr="00CA2626" w:rsidTr="00554977">
        <w:tc>
          <w:tcPr>
            <w:tcW w:w="675" w:type="dxa"/>
          </w:tcPr>
          <w:p w:rsidR="00050EF7" w:rsidRPr="00CA2626" w:rsidRDefault="00050EF7" w:rsidP="00554977">
            <w:pPr>
              <w:pStyle w:val="a4"/>
              <w:numPr>
                <w:ilvl w:val="0"/>
                <w:numId w:val="10"/>
              </w:numPr>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r w:rsidR="00050EF7" w:rsidRPr="00CA2626" w:rsidTr="00554977">
        <w:tc>
          <w:tcPr>
            <w:tcW w:w="675" w:type="dxa"/>
          </w:tcPr>
          <w:p w:rsidR="00050EF7" w:rsidRPr="00CA2626" w:rsidRDefault="00050EF7" w:rsidP="00554977">
            <w:pPr>
              <w:pStyle w:val="a4"/>
              <w:numPr>
                <w:ilvl w:val="0"/>
                <w:numId w:val="10"/>
              </w:numPr>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r w:rsidR="00050EF7" w:rsidRPr="00CA2626" w:rsidTr="00554977">
        <w:tc>
          <w:tcPr>
            <w:tcW w:w="675" w:type="dxa"/>
          </w:tcPr>
          <w:p w:rsidR="00050EF7" w:rsidRPr="00CA2626" w:rsidRDefault="00050EF7" w:rsidP="00554977">
            <w:pPr>
              <w:pStyle w:val="a4"/>
              <w:numPr>
                <w:ilvl w:val="0"/>
                <w:numId w:val="10"/>
              </w:numPr>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r w:rsidR="00050EF7" w:rsidRPr="00CA2626" w:rsidTr="00554977">
        <w:tc>
          <w:tcPr>
            <w:tcW w:w="675" w:type="dxa"/>
          </w:tcPr>
          <w:p w:rsidR="00050EF7" w:rsidRPr="00CA2626" w:rsidRDefault="00050EF7" w:rsidP="00554977">
            <w:pPr>
              <w:pStyle w:val="a4"/>
              <w:numPr>
                <w:ilvl w:val="0"/>
                <w:numId w:val="10"/>
              </w:numPr>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3" w:type="dxa"/>
          </w:tcPr>
          <w:p w:rsidR="00050EF7" w:rsidRPr="00CA2626" w:rsidRDefault="00050EF7" w:rsidP="00554977">
            <w:pPr>
              <w:pStyle w:val="a4"/>
              <w:ind w:left="0" w:firstLine="709"/>
              <w:rPr>
                <w:rFonts w:eastAsia="Calibri"/>
                <w:sz w:val="24"/>
                <w:szCs w:val="24"/>
                <w:lang w:val="ru-RU"/>
              </w:rPr>
            </w:pPr>
          </w:p>
        </w:tc>
        <w:tc>
          <w:tcPr>
            <w:tcW w:w="1842" w:type="dxa"/>
          </w:tcPr>
          <w:p w:rsidR="00050EF7" w:rsidRPr="00CA2626" w:rsidRDefault="00050EF7" w:rsidP="00554977">
            <w:pPr>
              <w:pStyle w:val="a4"/>
              <w:ind w:left="0" w:firstLine="709"/>
              <w:rPr>
                <w:rFonts w:eastAsia="Calibri"/>
                <w:sz w:val="24"/>
                <w:szCs w:val="24"/>
                <w:lang w:val="ru-RU"/>
              </w:rPr>
            </w:pPr>
          </w:p>
        </w:tc>
      </w:tr>
    </w:tbl>
    <w:p w:rsidR="00050EF7" w:rsidRPr="00CA2626" w:rsidRDefault="00050EF7" w:rsidP="00050EF7">
      <w:pPr>
        <w:pStyle w:val="a4"/>
        <w:ind w:firstLine="709"/>
        <w:rPr>
          <w:rFonts w:eastAsia="Calibri"/>
          <w:lang w:val="ru-RU"/>
        </w:rPr>
      </w:pPr>
      <w:r>
        <w:rPr>
          <w:rFonts w:eastAsia="Calibri"/>
          <w:lang w:val="ru-RU"/>
        </w:rPr>
        <w:br w:type="textWrapping" w:clear="all"/>
      </w:r>
    </w:p>
    <w:p w:rsidR="00050EF7" w:rsidRPr="00CA2626" w:rsidRDefault="00050EF7" w:rsidP="00050EF7">
      <w:pPr>
        <w:ind w:firstLine="709"/>
        <w:jc w:val="both"/>
        <w:rPr>
          <w:lang w:val="ru-RU"/>
        </w:rPr>
      </w:pPr>
      <w:r w:rsidRPr="00CA2626">
        <w:rPr>
          <w:lang w:val="ru-RU"/>
        </w:rPr>
        <w:t>Учащимся раздают карты с утверждениями, они должны выбрать и поставить «+» напротив каждого из шести.</w:t>
      </w:r>
    </w:p>
    <w:p w:rsidR="00050EF7" w:rsidRPr="00CA2626" w:rsidRDefault="00050EF7" w:rsidP="00050EF7">
      <w:pPr>
        <w:ind w:firstLine="709"/>
        <w:jc w:val="both"/>
        <w:rPr>
          <w:lang w:val="ru-RU"/>
        </w:rPr>
      </w:pPr>
      <w:r w:rsidRPr="00CA2626">
        <w:rPr>
          <w:b/>
          <w:i/>
          <w:lang w:val="ru-RU"/>
        </w:rPr>
        <w:t>Утверждение 1.</w:t>
      </w:r>
      <w:r w:rsidRPr="00CA2626">
        <w:rPr>
          <w:lang w:val="ru-RU"/>
        </w:rPr>
        <w:t xml:space="preserve"> Ты хочешь заниматься конкретными делами. Предпочитаешь работу, приносящую ощутимые результаты для себя и для других. Ты хотел бы заниматься физическим трудом, он тебя не пугает. Тебя интересует работа с техникой, требующая практического склада ума, хорошо развитых физических навыков.</w:t>
      </w:r>
    </w:p>
    <w:p w:rsidR="00050EF7" w:rsidRPr="00CA2626" w:rsidRDefault="00050EF7" w:rsidP="00050EF7">
      <w:pPr>
        <w:ind w:firstLine="709"/>
        <w:jc w:val="both"/>
        <w:rPr>
          <w:lang w:val="ru-RU"/>
        </w:rPr>
      </w:pPr>
      <w:r w:rsidRPr="00CA2626">
        <w:rPr>
          <w:b/>
          <w:i/>
          <w:lang w:val="ru-RU"/>
        </w:rPr>
        <w:lastRenderedPageBreak/>
        <w:t>Утверждение 2.</w:t>
      </w:r>
      <w:r w:rsidRPr="00CA2626">
        <w:rPr>
          <w:lang w:val="ru-RU"/>
        </w:rPr>
        <w:t xml:space="preserve"> Тебе нравится заниматься изучением, исследованием какой-либо проблемы, получением новых знаний. Ты, скорее, теоретик, чем практик. Ты предпочитаешь работу, приносящую радость познания, а иногда и радость открытия, работу, требующую абстрактного склада ума, способностей к анализу и систематизации информации, широкого кругозора. </w:t>
      </w:r>
    </w:p>
    <w:p w:rsidR="00050EF7" w:rsidRPr="00CA2626" w:rsidRDefault="00050EF7" w:rsidP="00050EF7">
      <w:pPr>
        <w:ind w:firstLine="709"/>
        <w:jc w:val="both"/>
        <w:rPr>
          <w:lang w:val="ru-RU"/>
        </w:rPr>
      </w:pPr>
      <w:r w:rsidRPr="00CA2626">
        <w:rPr>
          <w:b/>
          <w:i/>
          <w:lang w:val="ru-RU"/>
        </w:rPr>
        <w:t>Утверждение 3.</w:t>
      </w:r>
      <w:r w:rsidRPr="00CA2626">
        <w:rPr>
          <w:lang w:val="ru-RU"/>
        </w:rPr>
        <w:t xml:space="preserve"> Ты – предпочел бы работу с людьми и для людей, поэтому тебя, вероятно, заинтересует работа, связанная с обучением, воспитанием, обслуживанием клиентов, оказанием помощи нуждающимся и т.п. Тебе интересна эмоционально насыщенная, живая работа, предполагающая интенсивное взаимодействие с людьми и умение общаться. </w:t>
      </w:r>
    </w:p>
    <w:p w:rsidR="00050EF7" w:rsidRPr="00CA2626" w:rsidRDefault="00050EF7" w:rsidP="00050EF7">
      <w:pPr>
        <w:ind w:firstLine="709"/>
        <w:jc w:val="both"/>
        <w:rPr>
          <w:lang w:val="ru-RU"/>
        </w:rPr>
      </w:pPr>
      <w:r w:rsidRPr="00CA2626">
        <w:rPr>
          <w:b/>
          <w:i/>
          <w:lang w:val="ru-RU"/>
        </w:rPr>
        <w:t>Утверждение 4.</w:t>
      </w:r>
      <w:r w:rsidRPr="00CA2626">
        <w:rPr>
          <w:lang w:val="ru-RU"/>
        </w:rPr>
        <w:t xml:space="preserve"> Тебе нравится размеренная работа с документами, текстами, цифрами, работа за компьютером.  Работа спокойная, без всякого риска, с определением четкого круга обязанностей. Она может быть связана с расчетами, вычислениями, с  обработкой информации которые требуют точности и аккуратности, усидчивости и тщательности. Ты хочешь избежать частого общения, у тебя </w:t>
      </w:r>
      <w:proofErr w:type="gramStart"/>
      <w:r w:rsidRPr="00CA2626">
        <w:rPr>
          <w:lang w:val="ru-RU"/>
        </w:rPr>
        <w:t>нет потребности  управлять</w:t>
      </w:r>
      <w:proofErr w:type="gramEnd"/>
      <w:r w:rsidRPr="00CA2626">
        <w:rPr>
          <w:lang w:val="ru-RU"/>
        </w:rPr>
        <w:t xml:space="preserve"> и командовать другими людьми и уж тем более отвечать за их действия. </w:t>
      </w:r>
    </w:p>
    <w:p w:rsidR="00050EF7" w:rsidRPr="00CA2626" w:rsidRDefault="00050EF7" w:rsidP="00050EF7">
      <w:pPr>
        <w:ind w:firstLine="709"/>
        <w:jc w:val="both"/>
        <w:rPr>
          <w:lang w:val="ru-RU"/>
        </w:rPr>
      </w:pPr>
      <w:r w:rsidRPr="00CA2626">
        <w:rPr>
          <w:b/>
          <w:i/>
          <w:lang w:val="ru-RU"/>
        </w:rPr>
        <w:t>Утверждение 5.</w:t>
      </w:r>
      <w:r w:rsidRPr="00CA2626">
        <w:rPr>
          <w:lang w:val="ru-RU"/>
        </w:rPr>
        <w:t xml:space="preserve"> Ты предпочитаешь активную самостоятельную преобразовательную деятельность, ты хочешь стать  организатором действия, Тоя работа должна иметь относительную свободу и самостоятельность. Она обеспечит тебе положение в обществе, материальное благополучие и превосходство над другими.  Работу может быть азартной и рисковой, и потребует от тебя предприимчивости, инициативности, умения брать ответственность на себя, большой воли.</w:t>
      </w:r>
    </w:p>
    <w:p w:rsidR="0057567D" w:rsidRDefault="00050EF7" w:rsidP="0057567D">
      <w:pPr>
        <w:ind w:firstLine="709"/>
        <w:jc w:val="both"/>
        <w:rPr>
          <w:lang w:val="ru-RU"/>
        </w:rPr>
      </w:pPr>
      <w:r w:rsidRPr="00CA2626">
        <w:rPr>
          <w:b/>
          <w:i/>
          <w:lang w:val="ru-RU"/>
        </w:rPr>
        <w:t>Утверждение 6.</w:t>
      </w:r>
      <w:r w:rsidRPr="00CA2626">
        <w:rPr>
          <w:lang w:val="ru-RU"/>
        </w:rPr>
        <w:t xml:space="preserve"> Вероятно, ты</w:t>
      </w:r>
      <w:r>
        <w:rPr>
          <w:lang w:val="ru-RU"/>
        </w:rPr>
        <w:t xml:space="preserve"> – «</w:t>
      </w:r>
      <w:r w:rsidRPr="00CA2626">
        <w:rPr>
          <w:lang w:val="ru-RU"/>
        </w:rPr>
        <w:t>свободный художник</w:t>
      </w:r>
      <w:r>
        <w:rPr>
          <w:lang w:val="ru-RU"/>
        </w:rPr>
        <w:t>».</w:t>
      </w:r>
      <w:r w:rsidRPr="00CA2626">
        <w:rPr>
          <w:lang w:val="ru-RU"/>
        </w:rPr>
        <w:t xml:space="preserve"> Тебе подходит работа, дающая  возможности для творческого самовыражения. Ты терпеть не можешь  жесткий режим, формальности. Тебе нужна работа, дающая простор фантазии, использующая твое воображение, требующая от тебя развитого эстетического вкуса или специальных способностей (музыкальных, литературных, художественных).</w:t>
      </w:r>
    </w:p>
    <w:p w:rsidR="009C3AF7" w:rsidRPr="0057567D" w:rsidRDefault="0057567D" w:rsidP="0057567D">
      <w:pPr>
        <w:jc w:val="both"/>
        <w:rPr>
          <w:b/>
          <w:lang w:val="ru-RU"/>
        </w:rPr>
      </w:pPr>
      <w:r w:rsidRPr="0057567D">
        <w:rPr>
          <w:b/>
          <w:lang w:val="ru-RU"/>
        </w:rPr>
        <w:t xml:space="preserve">2 </w:t>
      </w:r>
      <w:r w:rsidR="009C3AF7" w:rsidRPr="0057567D">
        <w:rPr>
          <w:b/>
          <w:lang w:val="ru-RU"/>
        </w:rPr>
        <w:t xml:space="preserve">шаг. </w:t>
      </w:r>
    </w:p>
    <w:p w:rsidR="009C3AF7" w:rsidRPr="009C3AF7" w:rsidRDefault="009C3AF7" w:rsidP="009C3AF7">
      <w:pPr>
        <w:pStyle w:val="2"/>
        <w:ind w:firstLine="708"/>
        <w:jc w:val="both"/>
        <w:rPr>
          <w:rFonts w:ascii="Times New Roman" w:hAnsi="Times New Roman" w:cs="Times New Roman"/>
          <w:b w:val="0"/>
          <w:i w:val="0"/>
          <w:sz w:val="24"/>
          <w:szCs w:val="24"/>
          <w:lang w:val="ru-RU"/>
        </w:rPr>
      </w:pPr>
      <w:r w:rsidRPr="009C3AF7">
        <w:rPr>
          <w:rFonts w:ascii="Times New Roman" w:hAnsi="Times New Roman" w:cs="Times New Roman"/>
          <w:b w:val="0"/>
          <w:i w:val="0"/>
          <w:sz w:val="24"/>
          <w:szCs w:val="24"/>
          <w:lang w:val="ru-RU"/>
        </w:rPr>
        <w:t xml:space="preserve">Предположим, что после соответствующего обучения ты сможешь выполнять любую работу. Из предложенных ниже пар профессий надо выбрать одну, которая тебе больше подходит (исходя из твоих способностей и возможностей). Рядом с названием профессии в скобках стоит код. В бланке ответов, напротив кода выбранной профессии, поставь знак "+". Подсчитай количество плюсов в каждой строке. Например, из пары "инженер" - "социолог" тебе интереснее профессия социолога. Код этой профессии - 2. Значит, в бланке ответов в графе "код профессий" надо поставить "+" рядом с цифрой 2. </w:t>
      </w:r>
    </w:p>
    <w:tbl>
      <w:tblPr>
        <w:tblStyle w:val="af4"/>
        <w:tblW w:w="0" w:type="auto"/>
        <w:tblInd w:w="2235" w:type="dxa"/>
        <w:tblLook w:val="04A0" w:firstRow="1" w:lastRow="0" w:firstColumn="1" w:lastColumn="0" w:noHBand="0" w:noVBand="1"/>
      </w:tblPr>
      <w:tblGrid>
        <w:gridCol w:w="1686"/>
        <w:gridCol w:w="2188"/>
        <w:gridCol w:w="1760"/>
      </w:tblGrid>
      <w:tr w:rsidR="009C3AF7" w:rsidRPr="00CA2626" w:rsidTr="009C3AF7">
        <w:tc>
          <w:tcPr>
            <w:tcW w:w="1686" w:type="dxa"/>
          </w:tcPr>
          <w:p w:rsidR="009C3AF7" w:rsidRPr="00CA2626" w:rsidRDefault="009C3AF7" w:rsidP="00FB3258">
            <w:pPr>
              <w:pStyle w:val="a4"/>
              <w:ind w:left="0"/>
              <w:jc w:val="center"/>
              <w:rPr>
                <w:b/>
                <w:sz w:val="24"/>
                <w:szCs w:val="24"/>
                <w:lang w:val="ru-RU"/>
              </w:rPr>
            </w:pPr>
            <w:r w:rsidRPr="00CA2626">
              <w:rPr>
                <w:sz w:val="24"/>
                <w:szCs w:val="24"/>
                <w:lang w:val="ru-RU"/>
              </w:rPr>
              <w:t>Код профессии</w:t>
            </w:r>
          </w:p>
        </w:tc>
        <w:tc>
          <w:tcPr>
            <w:tcW w:w="2188" w:type="dxa"/>
          </w:tcPr>
          <w:p w:rsidR="009C3AF7" w:rsidRPr="00CA2626" w:rsidRDefault="009C3AF7" w:rsidP="00FB3258">
            <w:pPr>
              <w:pStyle w:val="a4"/>
              <w:ind w:left="0"/>
              <w:jc w:val="center"/>
              <w:rPr>
                <w:b/>
                <w:sz w:val="24"/>
                <w:szCs w:val="24"/>
                <w:lang w:val="ru-RU"/>
              </w:rPr>
            </w:pPr>
            <w:r w:rsidRPr="00CA2626">
              <w:rPr>
                <w:sz w:val="24"/>
                <w:szCs w:val="24"/>
                <w:lang w:val="ru-RU"/>
              </w:rPr>
              <w:t>Выбор (фиксировать плюсом)</w:t>
            </w:r>
          </w:p>
        </w:tc>
        <w:tc>
          <w:tcPr>
            <w:tcW w:w="1760" w:type="dxa"/>
          </w:tcPr>
          <w:p w:rsidR="009C3AF7" w:rsidRPr="00CA2626" w:rsidRDefault="009C3AF7" w:rsidP="00FB3258">
            <w:pPr>
              <w:pStyle w:val="a4"/>
              <w:tabs>
                <w:tab w:val="center" w:pos="1026"/>
              </w:tabs>
              <w:ind w:left="0"/>
              <w:rPr>
                <w:b/>
                <w:sz w:val="24"/>
                <w:szCs w:val="24"/>
                <w:lang w:val="ru-RU"/>
              </w:rPr>
            </w:pPr>
            <w:r>
              <w:rPr>
                <w:sz w:val="24"/>
                <w:szCs w:val="24"/>
                <w:lang w:val="ru-RU"/>
              </w:rPr>
              <w:tab/>
            </w:r>
            <w:r w:rsidRPr="00CA2626">
              <w:rPr>
                <w:sz w:val="24"/>
                <w:szCs w:val="24"/>
                <w:lang w:val="ru-RU"/>
              </w:rPr>
              <w:t>Сумма плюсов</w:t>
            </w: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r>
              <w:rPr>
                <w:b/>
                <w:sz w:val="24"/>
                <w:szCs w:val="24"/>
                <w:lang w:val="ru-RU"/>
              </w:rPr>
              <w:t xml:space="preserve"> </w:t>
            </w:r>
          </w:p>
        </w:tc>
        <w:tc>
          <w:tcPr>
            <w:tcW w:w="1760" w:type="dxa"/>
          </w:tcPr>
          <w:p w:rsidR="009C3AF7" w:rsidRPr="00CA2626" w:rsidRDefault="009C3AF7" w:rsidP="00FB3258">
            <w:pPr>
              <w:pStyle w:val="a4"/>
              <w:ind w:left="0"/>
              <w:jc w:val="center"/>
              <w:rPr>
                <w:b/>
                <w:sz w:val="24"/>
                <w:szCs w:val="24"/>
                <w:lang w:val="ru-RU"/>
              </w:rPr>
            </w:pP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p>
        </w:tc>
        <w:tc>
          <w:tcPr>
            <w:tcW w:w="1760" w:type="dxa"/>
          </w:tcPr>
          <w:p w:rsidR="009C3AF7" w:rsidRPr="00CA2626" w:rsidRDefault="009C3AF7" w:rsidP="00FB3258">
            <w:pPr>
              <w:pStyle w:val="a4"/>
              <w:ind w:left="0"/>
              <w:jc w:val="center"/>
              <w:rPr>
                <w:b/>
                <w:sz w:val="24"/>
                <w:szCs w:val="24"/>
                <w:lang w:val="ru-RU"/>
              </w:rPr>
            </w:pP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p>
        </w:tc>
        <w:tc>
          <w:tcPr>
            <w:tcW w:w="1760" w:type="dxa"/>
          </w:tcPr>
          <w:p w:rsidR="009C3AF7" w:rsidRPr="00CA2626" w:rsidRDefault="009C3AF7" w:rsidP="00FB3258">
            <w:pPr>
              <w:pStyle w:val="a4"/>
              <w:ind w:left="0"/>
              <w:jc w:val="center"/>
              <w:rPr>
                <w:b/>
                <w:sz w:val="24"/>
                <w:szCs w:val="24"/>
                <w:lang w:val="ru-RU"/>
              </w:rPr>
            </w:pP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p>
        </w:tc>
        <w:tc>
          <w:tcPr>
            <w:tcW w:w="1760" w:type="dxa"/>
          </w:tcPr>
          <w:p w:rsidR="009C3AF7" w:rsidRPr="00CA2626" w:rsidRDefault="009C3AF7" w:rsidP="00FB3258">
            <w:pPr>
              <w:pStyle w:val="a4"/>
              <w:ind w:left="0"/>
              <w:jc w:val="center"/>
              <w:rPr>
                <w:b/>
                <w:sz w:val="24"/>
                <w:szCs w:val="24"/>
                <w:lang w:val="ru-RU"/>
              </w:rPr>
            </w:pP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p>
        </w:tc>
        <w:tc>
          <w:tcPr>
            <w:tcW w:w="1760" w:type="dxa"/>
          </w:tcPr>
          <w:p w:rsidR="009C3AF7" w:rsidRPr="00CA2626" w:rsidRDefault="009C3AF7" w:rsidP="00FB3258">
            <w:pPr>
              <w:pStyle w:val="a4"/>
              <w:ind w:left="0"/>
              <w:jc w:val="center"/>
              <w:rPr>
                <w:b/>
                <w:sz w:val="24"/>
                <w:szCs w:val="24"/>
                <w:lang w:val="ru-RU"/>
              </w:rPr>
            </w:pPr>
          </w:p>
        </w:tc>
      </w:tr>
      <w:tr w:rsidR="009C3AF7" w:rsidRPr="00CA2626" w:rsidTr="009C3AF7">
        <w:tc>
          <w:tcPr>
            <w:tcW w:w="1686" w:type="dxa"/>
          </w:tcPr>
          <w:p w:rsidR="009C3AF7" w:rsidRPr="00CA2626" w:rsidRDefault="009C3AF7" w:rsidP="00FB3258">
            <w:pPr>
              <w:pStyle w:val="a4"/>
              <w:numPr>
                <w:ilvl w:val="0"/>
                <w:numId w:val="14"/>
              </w:numPr>
              <w:jc w:val="center"/>
              <w:rPr>
                <w:b/>
                <w:sz w:val="24"/>
                <w:szCs w:val="24"/>
                <w:lang w:val="ru-RU"/>
              </w:rPr>
            </w:pPr>
          </w:p>
        </w:tc>
        <w:tc>
          <w:tcPr>
            <w:tcW w:w="2188" w:type="dxa"/>
          </w:tcPr>
          <w:p w:rsidR="009C3AF7" w:rsidRPr="00CA2626" w:rsidRDefault="009C3AF7" w:rsidP="00FB3258">
            <w:pPr>
              <w:pStyle w:val="a4"/>
              <w:ind w:left="0"/>
              <w:jc w:val="center"/>
              <w:rPr>
                <w:b/>
                <w:sz w:val="24"/>
                <w:szCs w:val="24"/>
                <w:lang w:val="ru-RU"/>
              </w:rPr>
            </w:pPr>
          </w:p>
        </w:tc>
        <w:tc>
          <w:tcPr>
            <w:tcW w:w="1760" w:type="dxa"/>
          </w:tcPr>
          <w:p w:rsidR="009C3AF7" w:rsidRPr="00CA2626" w:rsidRDefault="009C3AF7" w:rsidP="00FB3258">
            <w:pPr>
              <w:pStyle w:val="a4"/>
              <w:ind w:left="0"/>
              <w:jc w:val="center"/>
              <w:rPr>
                <w:b/>
                <w:sz w:val="24"/>
                <w:szCs w:val="24"/>
                <w:lang w:val="ru-RU"/>
              </w:rPr>
            </w:pPr>
          </w:p>
        </w:tc>
      </w:tr>
    </w:tbl>
    <w:p w:rsidR="00E2064D" w:rsidRPr="00E2064D" w:rsidRDefault="00E2064D" w:rsidP="00E2064D">
      <w:pPr>
        <w:shd w:val="clear" w:color="auto" w:fill="FFFFFF"/>
        <w:ind w:firstLine="360"/>
        <w:jc w:val="both"/>
        <w:rPr>
          <w:rFonts w:eastAsia="Times New Roman"/>
          <w:color w:val="000000"/>
          <w:lang w:val="ru-RU" w:eastAsia="ru-RU" w:bidi="ar-SA"/>
        </w:rPr>
      </w:pPr>
    </w:p>
    <w:p w:rsidR="006D1841" w:rsidRDefault="006D1841" w:rsidP="006D1841">
      <w:pPr>
        <w:pStyle w:val="a4"/>
        <w:ind w:left="142" w:firstLine="992"/>
        <w:jc w:val="both"/>
        <w:rPr>
          <w:lang w:val="ru-RU"/>
        </w:rPr>
      </w:pPr>
      <w:r w:rsidRPr="00B736C9">
        <w:rPr>
          <w:b/>
          <w:lang w:val="ru-RU"/>
        </w:rPr>
        <w:t>Ключ.</w:t>
      </w:r>
      <w:r>
        <w:rPr>
          <w:lang w:val="ru-RU"/>
        </w:rPr>
        <w:t xml:space="preserve"> </w:t>
      </w:r>
      <w:r w:rsidRPr="00CA2626">
        <w:rPr>
          <w:lang w:val="ru-RU"/>
        </w:rPr>
        <w:t>Подсчита</w:t>
      </w:r>
      <w:r>
        <w:rPr>
          <w:lang w:val="ru-RU"/>
        </w:rPr>
        <w:t>ть</w:t>
      </w:r>
      <w:r w:rsidRPr="00CA2626">
        <w:rPr>
          <w:lang w:val="ru-RU"/>
        </w:rPr>
        <w:t xml:space="preserve"> количество плюсов в </w:t>
      </w:r>
      <w:r>
        <w:rPr>
          <w:lang w:val="ru-RU"/>
        </w:rPr>
        <w:t>карте ответов.</w:t>
      </w:r>
      <w:r w:rsidRPr="00CA2626">
        <w:rPr>
          <w:lang w:val="ru-RU"/>
        </w:rPr>
        <w:t xml:space="preserve"> Максимальное количество плюсов у</w:t>
      </w:r>
      <w:r>
        <w:rPr>
          <w:lang w:val="ru-RU"/>
        </w:rPr>
        <w:t>казывает на принадлежность к од</w:t>
      </w:r>
      <w:r w:rsidRPr="00CA2626">
        <w:rPr>
          <w:lang w:val="ru-RU"/>
        </w:rPr>
        <w:t xml:space="preserve">ному </w:t>
      </w:r>
      <w:r>
        <w:rPr>
          <w:lang w:val="ru-RU"/>
        </w:rPr>
        <w:t>из шести профессиональных типов:</w:t>
      </w:r>
      <w:r w:rsidRPr="00CA2626">
        <w:rPr>
          <w:lang w:val="ru-RU"/>
        </w:rPr>
        <w:t xml:space="preserve"> </w:t>
      </w:r>
    </w:p>
    <w:p w:rsidR="006D1841" w:rsidRDefault="006D1841" w:rsidP="006D1841">
      <w:pPr>
        <w:pStyle w:val="a4"/>
        <w:ind w:left="142" w:firstLine="992"/>
        <w:jc w:val="both"/>
        <w:rPr>
          <w:lang w:val="ru-RU"/>
        </w:rPr>
      </w:pPr>
      <w:r w:rsidRPr="00CA2626">
        <w:rPr>
          <w:lang w:val="ru-RU"/>
        </w:rPr>
        <w:t xml:space="preserve">1. </w:t>
      </w:r>
      <w:r w:rsidRPr="006D1841">
        <w:rPr>
          <w:b/>
          <w:lang w:val="ru-RU"/>
        </w:rPr>
        <w:t>Реалистический тип.</w:t>
      </w:r>
      <w:r w:rsidRPr="00CA2626">
        <w:rPr>
          <w:lang w:val="ru-RU"/>
        </w:rPr>
        <w:t xml:space="preserve"> Профессионалы данного типа склонны заниматься конкретными вещами и их использованием, отдают предпочтение занятиям, требующим </w:t>
      </w:r>
      <w:r w:rsidRPr="00CA2626">
        <w:rPr>
          <w:lang w:val="ru-RU"/>
        </w:rPr>
        <w:lastRenderedPageBreak/>
        <w:t xml:space="preserve">применения физической силы, ловкости. Ориентированы в основном на практический труд, быстрый результат деятельности. Способности к общению с людьми, формулировке и изложению мыслей развиты слабее. Чаще люди этого типа выбирают профессии механика, электрика, инженера, агронома, садовода, кондитера, повара и другие профессии, которые предполагают решение конкретных </w:t>
      </w:r>
      <w:proofErr w:type="gramStart"/>
      <w:r w:rsidRPr="00CA2626">
        <w:rPr>
          <w:lang w:val="ru-RU"/>
        </w:rPr>
        <w:t>за</w:t>
      </w:r>
      <w:proofErr w:type="gramEnd"/>
      <w:r w:rsidRPr="00CA2626">
        <w:rPr>
          <w:lang w:val="ru-RU"/>
        </w:rPr>
        <w:t xml:space="preserve"> </w:t>
      </w:r>
      <w:proofErr w:type="gramStart"/>
      <w:r w:rsidRPr="00CA2626">
        <w:rPr>
          <w:lang w:val="ru-RU"/>
        </w:rPr>
        <w:t>дач</w:t>
      </w:r>
      <w:proofErr w:type="gramEnd"/>
      <w:r w:rsidRPr="00CA2626">
        <w:rPr>
          <w:lang w:val="ru-RU"/>
        </w:rPr>
        <w:t xml:space="preserve">, наличие подвижности, настойчивости, связь с техникой. Общение не является ведущим в структуре деятельности. </w:t>
      </w:r>
    </w:p>
    <w:p w:rsidR="006D1841" w:rsidRDefault="006D1841" w:rsidP="006D1841">
      <w:pPr>
        <w:pStyle w:val="a4"/>
        <w:ind w:left="142" w:firstLine="992"/>
        <w:jc w:val="both"/>
        <w:rPr>
          <w:lang w:val="ru-RU"/>
        </w:rPr>
      </w:pPr>
      <w:r w:rsidRPr="00CA2626">
        <w:rPr>
          <w:lang w:val="ru-RU"/>
        </w:rPr>
        <w:t xml:space="preserve">2. </w:t>
      </w:r>
      <w:r w:rsidRPr="006D1841">
        <w:rPr>
          <w:b/>
          <w:lang w:val="ru-RU"/>
        </w:rPr>
        <w:t>Интеллектуальный тип.</w:t>
      </w:r>
      <w:r w:rsidRPr="00CA2626">
        <w:rPr>
          <w:lang w:val="ru-RU"/>
        </w:rPr>
        <w:t xml:space="preserve"> Профессионалы данного типа отличаются </w:t>
      </w:r>
      <w:r>
        <w:rPr>
          <w:lang w:val="ru-RU"/>
        </w:rPr>
        <w:t>аналитическими способностями</w:t>
      </w:r>
      <w:r w:rsidRPr="00CA2626">
        <w:rPr>
          <w:lang w:val="ru-RU"/>
        </w:rPr>
        <w:t xml:space="preserve">, рационализмом, независимостью, оригинальностью, не склонны ориентироваться на социальные нормы. Обладают </w:t>
      </w:r>
      <w:r>
        <w:rPr>
          <w:lang w:val="ru-RU"/>
        </w:rPr>
        <w:t xml:space="preserve">также </w:t>
      </w:r>
      <w:r w:rsidRPr="00CA2626">
        <w:rPr>
          <w:lang w:val="ru-RU"/>
        </w:rPr>
        <w:t>достаточно развитыми способностями</w:t>
      </w:r>
      <w:r>
        <w:rPr>
          <w:lang w:val="ru-RU"/>
        </w:rPr>
        <w:t xml:space="preserve"> к</w:t>
      </w:r>
      <w:r w:rsidRPr="00CA2626">
        <w:rPr>
          <w:lang w:val="ru-RU"/>
        </w:rPr>
        <w:t xml:space="preserve"> </w:t>
      </w:r>
      <w:r>
        <w:rPr>
          <w:lang w:val="ru-RU"/>
        </w:rPr>
        <w:t>математике</w:t>
      </w:r>
      <w:r w:rsidRPr="00CA2626">
        <w:rPr>
          <w:lang w:val="ru-RU"/>
        </w:rPr>
        <w:t>, хорош</w:t>
      </w:r>
      <w:r>
        <w:rPr>
          <w:lang w:val="ru-RU"/>
        </w:rPr>
        <w:t>им</w:t>
      </w:r>
      <w:r w:rsidRPr="00CA2626">
        <w:rPr>
          <w:lang w:val="ru-RU"/>
        </w:rPr>
        <w:t xml:space="preserve"> формулировк</w:t>
      </w:r>
      <w:r>
        <w:rPr>
          <w:lang w:val="ru-RU"/>
        </w:rPr>
        <w:t>ам</w:t>
      </w:r>
      <w:r w:rsidRPr="00CA2626">
        <w:rPr>
          <w:lang w:val="ru-RU"/>
        </w:rPr>
        <w:t xml:space="preserve"> и изложением мыслей, с</w:t>
      </w:r>
      <w:r>
        <w:rPr>
          <w:lang w:val="ru-RU"/>
        </w:rPr>
        <w:t>клонностью к решению логических и</w:t>
      </w:r>
      <w:r w:rsidRPr="00CA2626">
        <w:rPr>
          <w:lang w:val="ru-RU"/>
        </w:rPr>
        <w:t xml:space="preserve"> абстрактных задач. Люди этого типа предпочитают профессии научно-исследовательского направления: ботаник, физик, философ, программист и другие, в деятельности которых необходимы творческие способности и нестандартное мышление. Общение не является ведущим видом деятельности</w:t>
      </w:r>
      <w:r>
        <w:rPr>
          <w:lang w:val="ru-RU"/>
        </w:rPr>
        <w:t xml:space="preserve">. </w:t>
      </w:r>
      <w:proofErr w:type="gramStart"/>
      <w:r>
        <w:rPr>
          <w:lang w:val="ru-RU"/>
        </w:rPr>
        <w:t xml:space="preserve">К этому типы относятся </w:t>
      </w:r>
      <w:r w:rsidRPr="00CA2626">
        <w:rPr>
          <w:lang w:val="ru-RU"/>
        </w:rPr>
        <w:t xml:space="preserve"> профессии: бухгалтер</w:t>
      </w:r>
      <w:r>
        <w:rPr>
          <w:lang w:val="ru-RU"/>
        </w:rPr>
        <w:t>а</w:t>
      </w:r>
      <w:r w:rsidRPr="00CA2626">
        <w:rPr>
          <w:lang w:val="ru-RU"/>
        </w:rPr>
        <w:t>, патентовед</w:t>
      </w:r>
      <w:r>
        <w:rPr>
          <w:lang w:val="ru-RU"/>
        </w:rPr>
        <w:t>а</w:t>
      </w:r>
      <w:r w:rsidRPr="00CA2626">
        <w:rPr>
          <w:lang w:val="ru-RU"/>
        </w:rPr>
        <w:t>, нотариус</w:t>
      </w:r>
      <w:r>
        <w:rPr>
          <w:lang w:val="ru-RU"/>
        </w:rPr>
        <w:t>а,</w:t>
      </w:r>
      <w:r w:rsidRPr="00CA2626">
        <w:rPr>
          <w:lang w:val="ru-RU"/>
        </w:rPr>
        <w:t xml:space="preserve"> топограф</w:t>
      </w:r>
      <w:r>
        <w:rPr>
          <w:lang w:val="ru-RU"/>
        </w:rPr>
        <w:t>а</w:t>
      </w:r>
      <w:r w:rsidRPr="00CA2626">
        <w:rPr>
          <w:lang w:val="ru-RU"/>
        </w:rPr>
        <w:t>, корректор</w:t>
      </w:r>
      <w:r>
        <w:rPr>
          <w:lang w:val="ru-RU"/>
        </w:rPr>
        <w:t>а</w:t>
      </w:r>
      <w:r w:rsidRPr="00CA2626">
        <w:rPr>
          <w:lang w:val="ru-RU"/>
        </w:rPr>
        <w:t xml:space="preserve"> и другие, направленные на обработку информации, предоставленной в виде условных знаков, цифр, формул, текстов.</w:t>
      </w:r>
      <w:proofErr w:type="gramEnd"/>
      <w:r w:rsidRPr="00CA2626">
        <w:rPr>
          <w:lang w:val="ru-RU"/>
        </w:rPr>
        <w:t xml:space="preserve"> Сфера общения в таких видах деятельности ограничена и не является ведущей, что вполне устраивает данный тип личности. Коммуникативные и организаторские способности развиты слабо, но зато прекрасно развиты исполнительские качества.</w:t>
      </w:r>
    </w:p>
    <w:p w:rsidR="006D1841" w:rsidRDefault="006D1841" w:rsidP="006D1841">
      <w:pPr>
        <w:pStyle w:val="a4"/>
        <w:ind w:left="142" w:firstLine="992"/>
        <w:jc w:val="both"/>
        <w:rPr>
          <w:lang w:val="ru-RU"/>
        </w:rPr>
      </w:pPr>
      <w:r w:rsidRPr="00CA2626">
        <w:rPr>
          <w:lang w:val="ru-RU"/>
        </w:rPr>
        <w:t xml:space="preserve"> 3. </w:t>
      </w:r>
      <w:r w:rsidRPr="006D1841">
        <w:rPr>
          <w:b/>
          <w:lang w:val="ru-RU"/>
        </w:rPr>
        <w:t>Социальный тип.</w:t>
      </w:r>
      <w:r>
        <w:rPr>
          <w:lang w:val="ru-RU"/>
        </w:rPr>
        <w:t xml:space="preserve"> </w:t>
      </w:r>
      <w:r w:rsidRPr="00CA2626">
        <w:rPr>
          <w:lang w:val="ru-RU"/>
        </w:rPr>
        <w:t xml:space="preserve">Профессионалы данного </w:t>
      </w:r>
      <w:r w:rsidR="008C7C2C">
        <w:rPr>
          <w:lang w:val="ru-RU"/>
        </w:rPr>
        <w:t>типа гуманны, чувствительны, ак</w:t>
      </w:r>
      <w:r w:rsidRPr="00CA2626">
        <w:rPr>
          <w:lang w:val="ru-RU"/>
        </w:rPr>
        <w:t xml:space="preserve">тивны, ориентированы на социальные нормы, способны к сопереживанию, умению понять эмоциональное состояние другого человека. </w:t>
      </w:r>
      <w:proofErr w:type="gramStart"/>
      <w:r w:rsidRPr="00CA2626">
        <w:rPr>
          <w:lang w:val="ru-RU"/>
        </w:rPr>
        <w:t>Обладают хорошими вербальными (словесными] способностями, с удовольствием общаются с людьми.</w:t>
      </w:r>
      <w:proofErr w:type="gramEnd"/>
      <w:r w:rsidRPr="00CA2626">
        <w:rPr>
          <w:lang w:val="ru-RU"/>
        </w:rPr>
        <w:t xml:space="preserve"> Математические способности развиты слабее. Люди этого типа ориентированы на труд, главным содержанием которого является взаимодействие с другими людьми, возможность решать задачи, предполагающие анализ поведения и обучения людей. Возможные сферы деятельности: обучение, лечение, обслуживание и другие, требующие постоянного контакта и общения с людьми, способностей к убеждению.</w:t>
      </w:r>
    </w:p>
    <w:p w:rsidR="006D1841" w:rsidRDefault="006D1841" w:rsidP="006D1841">
      <w:pPr>
        <w:pStyle w:val="a4"/>
        <w:ind w:left="142" w:firstLine="992"/>
        <w:jc w:val="both"/>
        <w:rPr>
          <w:lang w:val="ru-RU"/>
        </w:rPr>
      </w:pPr>
      <w:r w:rsidRPr="00CA2626">
        <w:rPr>
          <w:lang w:val="ru-RU"/>
        </w:rPr>
        <w:t xml:space="preserve"> 4. </w:t>
      </w:r>
      <w:r w:rsidRPr="006D1841">
        <w:rPr>
          <w:b/>
          <w:lang w:val="ru-RU"/>
        </w:rPr>
        <w:t>Артистический тип</w:t>
      </w:r>
      <w:r>
        <w:rPr>
          <w:lang w:val="ru-RU"/>
        </w:rPr>
        <w:t>.</w:t>
      </w:r>
      <w:r w:rsidRPr="00CA2626">
        <w:rPr>
          <w:lang w:val="ru-RU"/>
        </w:rPr>
        <w:t xml:space="preserve"> Профессионалы данного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и скоростью мышления, высокой эмоциональной чувствительностью. Отношения с людьми строят, опираясь на свои ощущения, эмоции, воображение, интуицию. Обладают хорошей реакцией и обостренным восприятием. Любят и умеют общаться. Профессиональная предрасположенность в наибольшей степени связана с актерск</w:t>
      </w:r>
      <w:proofErr w:type="gramStart"/>
      <w:r w:rsidRPr="00CA2626">
        <w:rPr>
          <w:lang w:val="ru-RU"/>
        </w:rPr>
        <w:t>о-</w:t>
      </w:r>
      <w:proofErr w:type="gramEnd"/>
      <w:r w:rsidRPr="00CA2626">
        <w:rPr>
          <w:lang w:val="ru-RU"/>
        </w:rPr>
        <w:t xml:space="preserve"> сценической, музыкальной, изобразительной деятельностью.</w:t>
      </w:r>
    </w:p>
    <w:p w:rsidR="006D1841" w:rsidRDefault="006D1841" w:rsidP="006D1841">
      <w:pPr>
        <w:pStyle w:val="a4"/>
        <w:ind w:left="142" w:firstLine="992"/>
        <w:jc w:val="both"/>
        <w:rPr>
          <w:lang w:val="ru-RU"/>
        </w:rPr>
      </w:pPr>
      <w:r w:rsidRPr="00CA2626">
        <w:rPr>
          <w:lang w:val="ru-RU"/>
        </w:rPr>
        <w:t xml:space="preserve"> 5. </w:t>
      </w:r>
      <w:r w:rsidRPr="006D1841">
        <w:rPr>
          <w:b/>
          <w:lang w:val="ru-RU"/>
        </w:rPr>
        <w:t>Предприимчивый тип.</w:t>
      </w:r>
      <w:r w:rsidRPr="00CA2626">
        <w:rPr>
          <w:lang w:val="ru-RU"/>
        </w:rPr>
        <w:t xml:space="preserve"> Профессионалы данного типа находчивы, практичны, быстро ориентируются в сложной обстановке, склонны к самостоятельному принятию решений, социальной активности, лидерству; имеют тягу к приключениям (возможно, авантюрным). Обладают достаточно развитыми коммуникативными способностями. Не предрасположены к занятиям, требующим усидчивости, большой и длительной концентрации внимания. Предпочитают деятельность, требующую энергии, организаторских способностей. Профессии: предприниматель, менеджер, продюсер и другие, связанные с руководством, управлением и влиянием на разных людей в разных ситуациях. </w:t>
      </w:r>
    </w:p>
    <w:p w:rsidR="006D1841" w:rsidRPr="00CA2626" w:rsidRDefault="006D1841" w:rsidP="006D1841">
      <w:pPr>
        <w:pStyle w:val="a4"/>
        <w:ind w:left="142" w:firstLine="992"/>
        <w:jc w:val="both"/>
        <w:rPr>
          <w:lang w:val="ru-RU"/>
        </w:rPr>
      </w:pPr>
      <w:r w:rsidRPr="00CA2626">
        <w:rPr>
          <w:lang w:val="ru-RU"/>
        </w:rPr>
        <w:t xml:space="preserve">6. </w:t>
      </w:r>
      <w:r w:rsidRPr="006D1841">
        <w:rPr>
          <w:b/>
          <w:lang w:val="ru-RU"/>
        </w:rPr>
        <w:t>Конвенциональный тип.</w:t>
      </w:r>
      <w:r w:rsidRPr="00CA2626">
        <w:rPr>
          <w:lang w:val="ru-RU"/>
        </w:rPr>
        <w:t xml:space="preserve"> Профессионалы данного типа практичны, конкретны, не любят отступать от задуманного, энергичны, ориентированы на социальные нормы. Предпочитают четко определенную деятельность, выбирают из окружающей среды цели и задачи, поставленные перед ними обычаями и обществом. В основном выбирают профессии, связанные с канцелярскими и расчетными работами, со </w:t>
      </w:r>
      <w:r w:rsidRPr="00CA2626">
        <w:rPr>
          <w:lang w:val="ru-RU"/>
        </w:rPr>
        <w:lastRenderedPageBreak/>
        <w:t>зданием и оформлением документов, установлением количественных соотношений между числами, системами условных знаков.</w:t>
      </w:r>
    </w:p>
    <w:p w:rsidR="007D2CC0" w:rsidRPr="007D2CC0" w:rsidRDefault="00E2064D" w:rsidP="00E2064D">
      <w:pPr>
        <w:tabs>
          <w:tab w:val="left" w:pos="3980"/>
        </w:tabs>
        <w:spacing w:line="360" w:lineRule="auto"/>
        <w:jc w:val="both"/>
        <w:rPr>
          <w:b/>
          <w:lang w:val="ru-RU"/>
        </w:rPr>
      </w:pPr>
      <w:r>
        <w:rPr>
          <w:b/>
          <w:lang w:val="ru-RU"/>
        </w:rPr>
        <w:tab/>
      </w:r>
    </w:p>
    <w:p w:rsidR="00F403DA" w:rsidRPr="004445E5" w:rsidRDefault="004445E5" w:rsidP="004445E5">
      <w:pPr>
        <w:spacing w:line="360" w:lineRule="auto"/>
        <w:jc w:val="both"/>
        <w:rPr>
          <w:b/>
          <w:lang w:val="ru-RU"/>
        </w:rPr>
      </w:pPr>
      <w:r>
        <w:rPr>
          <w:b/>
          <w:lang w:val="ru-RU"/>
        </w:rPr>
        <w:t>6.</w:t>
      </w:r>
      <w:r w:rsidR="00F403DA" w:rsidRPr="004445E5">
        <w:rPr>
          <w:b/>
          <w:lang w:val="ru-RU"/>
        </w:rPr>
        <w:t>Систематизация приобретенных знаний о выборе профессии</w:t>
      </w:r>
    </w:p>
    <w:p w:rsidR="00F403DA" w:rsidRDefault="00F403DA" w:rsidP="00EA2D55">
      <w:pPr>
        <w:pStyle w:val="a4"/>
        <w:ind w:left="0" w:firstLine="708"/>
        <w:jc w:val="both"/>
        <w:rPr>
          <w:lang w:val="ru-RU"/>
        </w:rPr>
      </w:pPr>
      <w:r>
        <w:rPr>
          <w:b/>
          <w:lang w:val="ru-RU"/>
        </w:rPr>
        <w:t xml:space="preserve">Учитель: </w:t>
      </w:r>
      <w:r w:rsidRPr="00F403DA">
        <w:rPr>
          <w:lang w:val="ru-RU"/>
        </w:rPr>
        <w:t xml:space="preserve">Есть в русском языке хорошее выражение - «найти себя». Как вы его понимаете? </w:t>
      </w:r>
    </w:p>
    <w:p w:rsidR="00F403DA" w:rsidRDefault="00F403DA" w:rsidP="00EA2D55">
      <w:pPr>
        <w:pStyle w:val="a4"/>
        <w:ind w:left="0"/>
        <w:jc w:val="both"/>
        <w:rPr>
          <w:lang w:val="ru-RU"/>
        </w:rPr>
      </w:pPr>
      <w:r w:rsidRPr="00F403DA">
        <w:rPr>
          <w:lang w:val="ru-RU"/>
        </w:rPr>
        <w:t xml:space="preserve">Примерные ответы </w:t>
      </w:r>
      <w:r>
        <w:rPr>
          <w:lang w:val="ru-RU"/>
        </w:rPr>
        <w:t>учащихся</w:t>
      </w:r>
      <w:r w:rsidRPr="00F403DA">
        <w:rPr>
          <w:lang w:val="ru-RU"/>
        </w:rPr>
        <w:t>: - Узнать себя, открыть в себе таланты, способности, дарования. - Узнать, что тебе нравится, чем хочешь заниматься. - Найти применение своим талантам. - Найти свое призвание.</w:t>
      </w:r>
    </w:p>
    <w:p w:rsidR="00F403DA" w:rsidRDefault="00F403DA" w:rsidP="00EA2D55">
      <w:pPr>
        <w:pStyle w:val="a4"/>
        <w:ind w:left="0" w:firstLine="708"/>
        <w:jc w:val="both"/>
        <w:rPr>
          <w:lang w:val="ru-RU"/>
        </w:rPr>
      </w:pPr>
      <w:r>
        <w:rPr>
          <w:b/>
          <w:lang w:val="ru-RU"/>
        </w:rPr>
        <w:t xml:space="preserve">Учитель: </w:t>
      </w:r>
      <w:r w:rsidRPr="00F403DA">
        <w:rPr>
          <w:lang w:val="ru-RU"/>
        </w:rPr>
        <w:t xml:space="preserve">Найти себя – значит понять свое призвание, назначение, определить свои интересы, склонности. Как вы думаете, можно ли сделать это быстро, допустим, в день окончания школы? (Дети высказывают свои мнения.) Действительно, поиски себя – это длительный процесс. И он может продолжаться всю жизнь. Однако в какой-то момент приходится делать выбор. Если ты не знаешь, чего хочешь, берись за любое дело и делай его с максимальной отдачей. А в труде обязательно найдешь себя и свое счастье. </w:t>
      </w:r>
    </w:p>
    <w:p w:rsidR="00EA2D55" w:rsidRDefault="00EA2D55" w:rsidP="00EA2D55">
      <w:pPr>
        <w:pStyle w:val="a4"/>
        <w:ind w:left="0" w:firstLine="708"/>
        <w:jc w:val="both"/>
        <w:rPr>
          <w:lang w:val="ru-RU"/>
        </w:rPr>
      </w:pPr>
    </w:p>
    <w:p w:rsidR="00F403DA" w:rsidRPr="00EA2D55" w:rsidRDefault="00F403DA" w:rsidP="00EA2D55">
      <w:pPr>
        <w:pStyle w:val="a4"/>
        <w:numPr>
          <w:ilvl w:val="0"/>
          <w:numId w:val="10"/>
        </w:numPr>
        <w:jc w:val="both"/>
        <w:rPr>
          <w:b/>
          <w:lang w:val="ru-RU"/>
        </w:rPr>
      </w:pPr>
      <w:r w:rsidRPr="00EA2D55">
        <w:rPr>
          <w:b/>
          <w:lang w:val="ru-RU"/>
        </w:rPr>
        <w:t xml:space="preserve">Подведение итогов (рефлексия) </w:t>
      </w:r>
    </w:p>
    <w:p w:rsidR="00EA2D55" w:rsidRDefault="00EA2D55" w:rsidP="00EA2D55">
      <w:pPr>
        <w:pStyle w:val="a4"/>
        <w:ind w:left="360"/>
        <w:jc w:val="both"/>
        <w:rPr>
          <w:lang w:val="ru-RU"/>
        </w:rPr>
      </w:pPr>
    </w:p>
    <w:p w:rsidR="00F403DA" w:rsidRPr="00F403DA" w:rsidRDefault="00F403DA" w:rsidP="00EA2D55">
      <w:pPr>
        <w:pStyle w:val="a4"/>
        <w:ind w:left="0" w:firstLine="708"/>
        <w:jc w:val="both"/>
        <w:rPr>
          <w:b/>
          <w:lang w:val="ru-RU"/>
        </w:rPr>
      </w:pPr>
      <w:r>
        <w:rPr>
          <w:b/>
          <w:lang w:val="ru-RU"/>
        </w:rPr>
        <w:t xml:space="preserve">Учитель: </w:t>
      </w:r>
      <w:r w:rsidRPr="00F403DA">
        <w:rPr>
          <w:lang w:val="ru-RU"/>
        </w:rPr>
        <w:t>Интересным ли было сегодняшнее занятие?</w:t>
      </w:r>
      <w:r>
        <w:rPr>
          <w:b/>
          <w:lang w:val="ru-RU"/>
        </w:rPr>
        <w:t xml:space="preserve"> </w:t>
      </w:r>
      <w:r w:rsidRPr="00F403DA">
        <w:rPr>
          <w:lang w:val="ru-RU"/>
        </w:rPr>
        <w:t>О</w:t>
      </w:r>
      <w:r>
        <w:rPr>
          <w:lang w:val="ru-RU"/>
        </w:rPr>
        <w:t>пределились ли вы с направлением выбираемой профессии</w:t>
      </w:r>
      <w:r w:rsidRPr="00F403DA">
        <w:rPr>
          <w:lang w:val="ru-RU"/>
        </w:rPr>
        <w:t xml:space="preserve">? </w:t>
      </w:r>
      <w:r>
        <w:rPr>
          <w:lang w:val="ru-RU"/>
        </w:rPr>
        <w:t xml:space="preserve">Вы </w:t>
      </w:r>
      <w:proofErr w:type="gramStart"/>
      <w:r>
        <w:rPr>
          <w:lang w:val="ru-RU"/>
        </w:rPr>
        <w:t>осознали</w:t>
      </w:r>
      <w:proofErr w:type="gramEnd"/>
      <w:r>
        <w:rPr>
          <w:lang w:val="ru-RU"/>
        </w:rPr>
        <w:t xml:space="preserve"> какие качества характера вам помогут в выборе </w:t>
      </w:r>
      <w:r w:rsidR="004E5A17">
        <w:rPr>
          <w:lang w:val="ru-RU"/>
        </w:rPr>
        <w:t xml:space="preserve">профессии? </w:t>
      </w:r>
      <w:r w:rsidRPr="00F403DA">
        <w:rPr>
          <w:lang w:val="ru-RU"/>
        </w:rPr>
        <w:t>Поможет ли вам пример профессионального самоопределения</w:t>
      </w:r>
      <w:r>
        <w:rPr>
          <w:lang w:val="ru-RU"/>
        </w:rPr>
        <w:t xml:space="preserve"> других учащихся</w:t>
      </w:r>
      <w:r w:rsidRPr="00F403DA">
        <w:rPr>
          <w:lang w:val="ru-RU"/>
        </w:rPr>
        <w:t xml:space="preserve">? </w:t>
      </w:r>
      <w:r w:rsidRPr="004E5A17">
        <w:rPr>
          <w:lang w:val="ru-RU"/>
        </w:rPr>
        <w:t xml:space="preserve">Что </w:t>
      </w:r>
      <w:r w:rsidR="004E5A17">
        <w:rPr>
          <w:lang w:val="ru-RU"/>
        </w:rPr>
        <w:t xml:space="preserve">вам особенно </w:t>
      </w:r>
      <w:r w:rsidRPr="004E5A17">
        <w:rPr>
          <w:lang w:val="ru-RU"/>
        </w:rPr>
        <w:t>запомнилось</w:t>
      </w:r>
      <w:r w:rsidR="004E5A17">
        <w:rPr>
          <w:lang w:val="ru-RU"/>
        </w:rPr>
        <w:t xml:space="preserve"> на сегодняшнем занятии</w:t>
      </w:r>
      <w:r w:rsidRPr="004E5A17">
        <w:rPr>
          <w:lang w:val="ru-RU"/>
        </w:rPr>
        <w:t xml:space="preserve">? </w:t>
      </w:r>
      <w:r w:rsidR="004E5A17">
        <w:rPr>
          <w:lang w:val="ru-RU"/>
        </w:rPr>
        <w:t xml:space="preserve">Было ли оно полезным? </w:t>
      </w:r>
      <w:r w:rsidRPr="004E5A17">
        <w:rPr>
          <w:lang w:val="ru-RU"/>
        </w:rPr>
        <w:t>(Ответы детей.)</w:t>
      </w:r>
    </w:p>
    <w:p w:rsidR="00072662" w:rsidRDefault="00072662" w:rsidP="00EA2D55">
      <w:pPr>
        <w:pStyle w:val="a4"/>
        <w:ind w:left="0"/>
        <w:jc w:val="both"/>
        <w:rPr>
          <w:lang w:val="ru-RU"/>
        </w:rPr>
      </w:pPr>
    </w:p>
    <w:p w:rsidR="00072662" w:rsidRPr="00072662" w:rsidRDefault="00072662" w:rsidP="00EA2D55">
      <w:pPr>
        <w:jc w:val="both"/>
        <w:rPr>
          <w:b/>
          <w:lang w:val="ru-RU"/>
        </w:rPr>
      </w:pPr>
    </w:p>
    <w:p w:rsidR="00B25925" w:rsidRDefault="00B25925" w:rsidP="00EA2D55">
      <w:pPr>
        <w:jc w:val="center"/>
        <w:rPr>
          <w:lang w:val="ru-RU"/>
        </w:rPr>
      </w:pPr>
    </w:p>
    <w:p w:rsidR="00B25925" w:rsidRDefault="00B25925" w:rsidP="00EA2D55">
      <w:pPr>
        <w:jc w:val="center"/>
        <w:rPr>
          <w:lang w:val="ru-RU"/>
        </w:rPr>
      </w:pPr>
    </w:p>
    <w:p w:rsidR="001B437F" w:rsidRDefault="001B437F" w:rsidP="00EA2D55">
      <w:pPr>
        <w:pStyle w:val="a4"/>
        <w:ind w:left="0"/>
        <w:outlineLvl w:val="1"/>
        <w:rPr>
          <w:rFonts w:eastAsia="Calibri"/>
          <w:i/>
          <w:kern w:val="36"/>
          <w:u w:val="single"/>
          <w:lang w:val="ru-RU"/>
        </w:rPr>
      </w:pPr>
    </w:p>
    <w:p w:rsidR="001B437F" w:rsidRDefault="001B437F" w:rsidP="00EA2D55">
      <w:pPr>
        <w:pStyle w:val="a4"/>
        <w:ind w:left="0"/>
        <w:outlineLvl w:val="1"/>
        <w:rPr>
          <w:rFonts w:eastAsia="Calibri"/>
          <w:i/>
          <w:kern w:val="36"/>
          <w:u w:val="single"/>
          <w:lang w:val="ru-RU"/>
        </w:rPr>
      </w:pPr>
    </w:p>
    <w:p w:rsidR="00BB2AAA" w:rsidRPr="00E2064D" w:rsidRDefault="00BB2AAA" w:rsidP="00E2064D">
      <w:pPr>
        <w:spacing w:after="200" w:line="276" w:lineRule="auto"/>
        <w:rPr>
          <w:rFonts w:eastAsia="Calibri"/>
          <w:i/>
          <w:kern w:val="36"/>
          <w:u w:val="single"/>
          <w:lang w:val="ru-RU"/>
        </w:rPr>
        <w:sectPr w:rsidR="00BB2AAA" w:rsidRPr="00E2064D" w:rsidSect="00BB2AAA">
          <w:pgSz w:w="11906" w:h="16838"/>
          <w:pgMar w:top="1134" w:right="851" w:bottom="1134" w:left="1701" w:header="709" w:footer="709" w:gutter="0"/>
          <w:cols w:space="708"/>
          <w:docGrid w:linePitch="360"/>
        </w:sectPr>
      </w:pPr>
    </w:p>
    <w:p w:rsidR="00EA2D55" w:rsidRPr="009D5C67" w:rsidRDefault="00EA2D55" w:rsidP="00EA2D55">
      <w:pPr>
        <w:pStyle w:val="a4"/>
        <w:ind w:left="360"/>
        <w:jc w:val="right"/>
        <w:rPr>
          <w:rFonts w:eastAsia="Calibri"/>
          <w:i/>
          <w:lang w:val="ru-RU"/>
        </w:rPr>
      </w:pPr>
      <w:r w:rsidRPr="009D5C67">
        <w:rPr>
          <w:rFonts w:eastAsia="Calibri"/>
          <w:i/>
          <w:lang w:val="ru-RU"/>
        </w:rPr>
        <w:lastRenderedPageBreak/>
        <w:t>Приложение 1.</w:t>
      </w:r>
    </w:p>
    <w:p w:rsidR="00EA2D55" w:rsidRPr="00EA2D55" w:rsidRDefault="00BC685D" w:rsidP="005E784D">
      <w:pPr>
        <w:pStyle w:val="a4"/>
        <w:ind w:left="360"/>
        <w:jc w:val="right"/>
        <w:rPr>
          <w:rFonts w:eastAsia="Calibri"/>
          <w:b/>
          <w:i/>
          <w:lang w:val="ru-RU"/>
        </w:rPr>
      </w:pPr>
      <w:r>
        <w:rPr>
          <w:rFonts w:eastAsia="Calibri"/>
          <w:b/>
          <w:i/>
          <w:noProof/>
          <w:lang w:val="ru-RU" w:eastAsia="ru-RU" w:bidi="ar-SA"/>
        </w:rPr>
        <w:drawing>
          <wp:inline distT="0" distB="0" distL="0" distR="0">
            <wp:extent cx="9210675" cy="1323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10675" cy="1323975"/>
                    </a:xfrm>
                    <a:prstGeom prst="rect">
                      <a:avLst/>
                    </a:prstGeom>
                    <a:noFill/>
                    <a:ln>
                      <a:noFill/>
                    </a:ln>
                  </pic:spPr>
                </pic:pic>
              </a:graphicData>
            </a:graphic>
          </wp:inline>
        </w:drawing>
      </w:r>
    </w:p>
    <w:p w:rsidR="00EA2D55" w:rsidRDefault="00EA2D55" w:rsidP="005E784D">
      <w:pPr>
        <w:pStyle w:val="a4"/>
        <w:ind w:left="360"/>
        <w:jc w:val="right"/>
        <w:rPr>
          <w:rFonts w:eastAsia="Calibri"/>
          <w:i/>
          <w:lang w:val="ru-RU"/>
        </w:rPr>
      </w:pPr>
    </w:p>
    <w:p w:rsidR="00B25925" w:rsidRPr="009D5C67" w:rsidRDefault="00B25925" w:rsidP="005E784D">
      <w:pPr>
        <w:pStyle w:val="a4"/>
        <w:ind w:left="360"/>
        <w:jc w:val="right"/>
        <w:rPr>
          <w:rFonts w:eastAsia="Calibri"/>
          <w:i/>
          <w:lang w:val="ru-RU"/>
        </w:rPr>
      </w:pPr>
      <w:r w:rsidRPr="009D5C67">
        <w:rPr>
          <w:rFonts w:eastAsia="Calibri"/>
          <w:i/>
          <w:lang w:val="ru-RU"/>
        </w:rPr>
        <w:t>Пр</w:t>
      </w:r>
      <w:r w:rsidR="00EA2D55">
        <w:rPr>
          <w:rFonts w:eastAsia="Calibri"/>
          <w:i/>
          <w:lang w:val="ru-RU"/>
        </w:rPr>
        <w:t>иложение 2.</w:t>
      </w:r>
    </w:p>
    <w:p w:rsidR="00B25925" w:rsidRPr="009D5C67" w:rsidRDefault="00B25925" w:rsidP="00B25925">
      <w:pPr>
        <w:pStyle w:val="a4"/>
        <w:ind w:left="360"/>
        <w:rPr>
          <w:rFonts w:eastAsia="Calibri"/>
          <w:lang w:val="ru-RU"/>
        </w:rPr>
      </w:pPr>
    </w:p>
    <w:p w:rsidR="009D5C67" w:rsidRPr="005E784D" w:rsidRDefault="004606D3" w:rsidP="005E784D">
      <w:pPr>
        <w:pStyle w:val="a4"/>
        <w:ind w:left="1080"/>
        <w:jc w:val="center"/>
        <w:rPr>
          <w:rFonts w:eastAsia="Calibri"/>
          <w:b/>
          <w:lang w:val="ru-RU"/>
        </w:rPr>
      </w:pPr>
      <w:r w:rsidRPr="005E784D">
        <w:rPr>
          <w:rFonts w:eastAsia="Calibri"/>
          <w:b/>
          <w:lang w:val="ru-RU"/>
        </w:rPr>
        <w:t>Модифицированный тест Голланда.</w:t>
      </w:r>
    </w:p>
    <w:p w:rsidR="004606D3" w:rsidRDefault="004606D3" w:rsidP="009D5C67">
      <w:pPr>
        <w:pStyle w:val="a4"/>
        <w:ind w:left="1080"/>
        <w:rPr>
          <w:rFonts w:eastAsia="Calibri"/>
          <w:lang w:val="ru-RU"/>
        </w:rPr>
      </w:pPr>
    </w:p>
    <w:p w:rsidR="005E784D" w:rsidRPr="00F95535" w:rsidRDefault="00F95535" w:rsidP="00F95535">
      <w:pPr>
        <w:rPr>
          <w:b/>
          <w:lang w:val="ru-RU"/>
        </w:rPr>
      </w:pPr>
      <w:r w:rsidRPr="00F95535">
        <w:rPr>
          <w:b/>
          <w:lang w:val="ru-RU"/>
        </w:rPr>
        <w:t>1 шаг</w:t>
      </w:r>
    </w:p>
    <w:p w:rsidR="004606D3" w:rsidRPr="006D1841" w:rsidRDefault="006D1841" w:rsidP="00CA2626">
      <w:pPr>
        <w:pStyle w:val="a4"/>
        <w:ind w:firstLine="709"/>
        <w:rPr>
          <w:b/>
          <w:lang w:val="ru-RU"/>
        </w:rPr>
      </w:pPr>
      <w:r w:rsidRPr="006D1841">
        <w:rPr>
          <w:b/>
          <w:lang w:val="ru-RU"/>
        </w:rPr>
        <w:t>Карта 1</w:t>
      </w:r>
    </w:p>
    <w:tbl>
      <w:tblPr>
        <w:tblStyle w:val="af4"/>
        <w:tblpPr w:leftFromText="180" w:rightFromText="180" w:vertAnchor="text" w:tblpX="3902" w:tblpY="1"/>
        <w:tblOverlap w:val="never"/>
        <w:tblW w:w="0" w:type="auto"/>
        <w:tblLook w:val="04A0" w:firstRow="1" w:lastRow="0" w:firstColumn="1" w:lastColumn="0" w:noHBand="0" w:noVBand="1"/>
      </w:tblPr>
      <w:tblGrid>
        <w:gridCol w:w="425"/>
        <w:gridCol w:w="1843"/>
        <w:gridCol w:w="1843"/>
        <w:gridCol w:w="1843"/>
        <w:gridCol w:w="1842"/>
      </w:tblGrid>
      <w:tr w:rsidR="004606D3" w:rsidRPr="00CA2626" w:rsidTr="006D1841">
        <w:tc>
          <w:tcPr>
            <w:tcW w:w="425"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jc w:val="center"/>
              <w:rPr>
                <w:rFonts w:eastAsia="Calibri"/>
                <w:sz w:val="24"/>
                <w:szCs w:val="24"/>
                <w:lang w:val="ru-RU"/>
              </w:rPr>
            </w:pPr>
            <w:r w:rsidRPr="00CA2626">
              <w:rPr>
                <w:rFonts w:eastAsia="Calibri"/>
                <w:sz w:val="24"/>
                <w:szCs w:val="24"/>
                <w:lang w:val="ru-RU"/>
              </w:rPr>
              <w:t>Верно</w:t>
            </w:r>
          </w:p>
        </w:tc>
        <w:tc>
          <w:tcPr>
            <w:tcW w:w="1843" w:type="dxa"/>
          </w:tcPr>
          <w:p w:rsidR="004606D3" w:rsidRPr="00CA2626" w:rsidRDefault="004606D3" w:rsidP="006D1841">
            <w:pPr>
              <w:pStyle w:val="a4"/>
              <w:ind w:left="0"/>
              <w:jc w:val="center"/>
              <w:rPr>
                <w:rFonts w:eastAsia="Calibri"/>
                <w:sz w:val="24"/>
                <w:szCs w:val="24"/>
                <w:lang w:val="ru-RU"/>
              </w:rPr>
            </w:pPr>
            <w:r w:rsidRPr="00CA2626">
              <w:rPr>
                <w:rFonts w:eastAsia="Calibri"/>
                <w:sz w:val="24"/>
                <w:szCs w:val="24"/>
                <w:lang w:val="ru-RU"/>
              </w:rPr>
              <w:t>Скорее верно</w:t>
            </w:r>
          </w:p>
        </w:tc>
        <w:tc>
          <w:tcPr>
            <w:tcW w:w="1843" w:type="dxa"/>
          </w:tcPr>
          <w:p w:rsidR="004606D3" w:rsidRPr="00CA2626" w:rsidRDefault="004606D3" w:rsidP="006D1841">
            <w:pPr>
              <w:pStyle w:val="a4"/>
              <w:ind w:left="0"/>
              <w:jc w:val="center"/>
              <w:rPr>
                <w:rFonts w:eastAsia="Calibri"/>
                <w:sz w:val="24"/>
                <w:szCs w:val="24"/>
                <w:lang w:val="ru-RU"/>
              </w:rPr>
            </w:pPr>
            <w:r w:rsidRPr="00CA2626">
              <w:rPr>
                <w:rFonts w:eastAsia="Calibri"/>
                <w:sz w:val="24"/>
                <w:szCs w:val="24"/>
                <w:lang w:val="ru-RU"/>
              </w:rPr>
              <w:t>Неверно</w:t>
            </w:r>
          </w:p>
        </w:tc>
        <w:tc>
          <w:tcPr>
            <w:tcW w:w="1842" w:type="dxa"/>
          </w:tcPr>
          <w:p w:rsidR="004606D3" w:rsidRPr="00CA2626" w:rsidRDefault="004606D3" w:rsidP="006D1841">
            <w:pPr>
              <w:pStyle w:val="a4"/>
              <w:ind w:left="0"/>
              <w:jc w:val="center"/>
              <w:rPr>
                <w:rFonts w:eastAsia="Calibri"/>
                <w:sz w:val="24"/>
                <w:szCs w:val="24"/>
                <w:lang w:val="ru-RU"/>
              </w:rPr>
            </w:pPr>
            <w:r w:rsidRPr="00CA2626">
              <w:rPr>
                <w:rFonts w:eastAsia="Calibri"/>
                <w:sz w:val="24"/>
                <w:szCs w:val="24"/>
                <w:lang w:val="ru-RU"/>
              </w:rPr>
              <w:t>Не знаю</w:t>
            </w:r>
          </w:p>
        </w:tc>
      </w:tr>
      <w:tr w:rsidR="004606D3" w:rsidRPr="00CA2626" w:rsidTr="006D1841">
        <w:tc>
          <w:tcPr>
            <w:tcW w:w="425" w:type="dxa"/>
          </w:tcPr>
          <w:p w:rsidR="004606D3" w:rsidRPr="00CA2626" w:rsidRDefault="004606D3" w:rsidP="006D1841">
            <w:pPr>
              <w:pStyle w:val="a4"/>
              <w:numPr>
                <w:ilvl w:val="0"/>
                <w:numId w:val="10"/>
              </w:numPr>
              <w:ind w:left="0" w:firstLine="0"/>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r w:rsidR="004606D3" w:rsidRPr="00CA2626" w:rsidTr="006D1841">
        <w:tc>
          <w:tcPr>
            <w:tcW w:w="425" w:type="dxa"/>
          </w:tcPr>
          <w:p w:rsidR="004606D3" w:rsidRPr="00CA2626" w:rsidRDefault="004606D3" w:rsidP="006D1841">
            <w:pPr>
              <w:pStyle w:val="a4"/>
              <w:numPr>
                <w:ilvl w:val="0"/>
                <w:numId w:val="10"/>
              </w:numPr>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r w:rsidR="004606D3" w:rsidRPr="00CA2626" w:rsidTr="006D1841">
        <w:tc>
          <w:tcPr>
            <w:tcW w:w="425" w:type="dxa"/>
          </w:tcPr>
          <w:p w:rsidR="004606D3" w:rsidRPr="00CA2626" w:rsidRDefault="004606D3" w:rsidP="006D1841">
            <w:pPr>
              <w:pStyle w:val="a4"/>
              <w:numPr>
                <w:ilvl w:val="0"/>
                <w:numId w:val="10"/>
              </w:numPr>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r w:rsidR="004606D3" w:rsidRPr="00CA2626" w:rsidTr="006D1841">
        <w:tc>
          <w:tcPr>
            <w:tcW w:w="425" w:type="dxa"/>
          </w:tcPr>
          <w:p w:rsidR="004606D3" w:rsidRPr="00CA2626" w:rsidRDefault="004606D3" w:rsidP="006D1841">
            <w:pPr>
              <w:pStyle w:val="a4"/>
              <w:numPr>
                <w:ilvl w:val="0"/>
                <w:numId w:val="10"/>
              </w:numPr>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r w:rsidR="004606D3" w:rsidRPr="00CA2626" w:rsidTr="006D1841">
        <w:tc>
          <w:tcPr>
            <w:tcW w:w="425" w:type="dxa"/>
          </w:tcPr>
          <w:p w:rsidR="004606D3" w:rsidRPr="00CA2626" w:rsidRDefault="004606D3" w:rsidP="006D1841">
            <w:pPr>
              <w:pStyle w:val="a4"/>
              <w:numPr>
                <w:ilvl w:val="0"/>
                <w:numId w:val="10"/>
              </w:numPr>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r w:rsidR="004606D3" w:rsidRPr="00CA2626" w:rsidTr="006D1841">
        <w:tc>
          <w:tcPr>
            <w:tcW w:w="425" w:type="dxa"/>
          </w:tcPr>
          <w:p w:rsidR="004606D3" w:rsidRPr="00CA2626" w:rsidRDefault="004606D3" w:rsidP="006D1841">
            <w:pPr>
              <w:pStyle w:val="a4"/>
              <w:numPr>
                <w:ilvl w:val="0"/>
                <w:numId w:val="10"/>
              </w:numPr>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3" w:type="dxa"/>
          </w:tcPr>
          <w:p w:rsidR="004606D3" w:rsidRPr="00CA2626" w:rsidRDefault="004606D3" w:rsidP="006D1841">
            <w:pPr>
              <w:pStyle w:val="a4"/>
              <w:ind w:left="0" w:firstLine="709"/>
              <w:rPr>
                <w:rFonts w:eastAsia="Calibri"/>
                <w:sz w:val="24"/>
                <w:szCs w:val="24"/>
                <w:lang w:val="ru-RU"/>
              </w:rPr>
            </w:pPr>
          </w:p>
        </w:tc>
        <w:tc>
          <w:tcPr>
            <w:tcW w:w="1842" w:type="dxa"/>
          </w:tcPr>
          <w:p w:rsidR="004606D3" w:rsidRPr="00CA2626" w:rsidRDefault="004606D3" w:rsidP="006D1841">
            <w:pPr>
              <w:pStyle w:val="a4"/>
              <w:ind w:left="0" w:firstLine="709"/>
              <w:rPr>
                <w:rFonts w:eastAsia="Calibri"/>
                <w:sz w:val="24"/>
                <w:szCs w:val="24"/>
                <w:lang w:val="ru-RU"/>
              </w:rPr>
            </w:pPr>
          </w:p>
        </w:tc>
      </w:tr>
    </w:tbl>
    <w:p w:rsidR="00AF7B38" w:rsidRPr="006D1841" w:rsidRDefault="00A436E3" w:rsidP="006D1841">
      <w:pPr>
        <w:pStyle w:val="2"/>
        <w:rPr>
          <w:rFonts w:ascii="Times New Roman" w:hAnsi="Times New Roman" w:cs="Times New Roman"/>
          <w:i w:val="0"/>
          <w:sz w:val="24"/>
          <w:szCs w:val="24"/>
          <w:lang w:val="ru-RU"/>
        </w:rPr>
      </w:pPr>
      <w:r>
        <w:rPr>
          <w:rFonts w:eastAsia="Calibri"/>
          <w:lang w:val="ru-RU"/>
        </w:rPr>
        <w:br w:type="textWrapping" w:clear="all"/>
      </w:r>
      <w:r w:rsidR="009C3AF7" w:rsidRPr="006D1841">
        <w:rPr>
          <w:rFonts w:ascii="Times New Roman" w:hAnsi="Times New Roman" w:cs="Times New Roman"/>
          <w:i w:val="0"/>
          <w:sz w:val="24"/>
          <w:szCs w:val="24"/>
          <w:lang w:val="ru-RU"/>
        </w:rPr>
        <w:t xml:space="preserve">2 </w:t>
      </w:r>
      <w:r w:rsidR="00AF7B38" w:rsidRPr="006D1841">
        <w:rPr>
          <w:rFonts w:ascii="Times New Roman" w:hAnsi="Times New Roman" w:cs="Times New Roman"/>
          <w:i w:val="0"/>
          <w:sz w:val="24"/>
          <w:szCs w:val="24"/>
          <w:lang w:val="ru-RU"/>
        </w:rPr>
        <w:t>шаг</w:t>
      </w:r>
      <w:r w:rsidR="006D1841">
        <w:rPr>
          <w:rFonts w:ascii="Times New Roman" w:hAnsi="Times New Roman" w:cs="Times New Roman"/>
          <w:i w:val="0"/>
          <w:sz w:val="24"/>
          <w:szCs w:val="24"/>
          <w:lang w:val="ru-RU"/>
        </w:rPr>
        <w:t xml:space="preserve">            Карта 2</w:t>
      </w:r>
    </w:p>
    <w:tbl>
      <w:tblPr>
        <w:tblStyle w:val="af4"/>
        <w:tblW w:w="0" w:type="auto"/>
        <w:tblInd w:w="4503" w:type="dxa"/>
        <w:tblLook w:val="04A0" w:firstRow="1" w:lastRow="0" w:firstColumn="1" w:lastColumn="0" w:noHBand="0" w:noVBand="1"/>
      </w:tblPr>
      <w:tblGrid>
        <w:gridCol w:w="2005"/>
        <w:gridCol w:w="2693"/>
        <w:gridCol w:w="2268"/>
      </w:tblGrid>
      <w:tr w:rsidR="00AF7B38" w:rsidRPr="00CA2626" w:rsidTr="006D1841">
        <w:tc>
          <w:tcPr>
            <w:tcW w:w="2005" w:type="dxa"/>
          </w:tcPr>
          <w:p w:rsidR="00AF7B38" w:rsidRPr="00CA2626" w:rsidRDefault="00AF7B38" w:rsidP="00CA2626">
            <w:pPr>
              <w:pStyle w:val="a4"/>
              <w:ind w:left="0"/>
              <w:jc w:val="center"/>
              <w:rPr>
                <w:b/>
                <w:sz w:val="24"/>
                <w:szCs w:val="24"/>
                <w:lang w:val="ru-RU"/>
              </w:rPr>
            </w:pPr>
            <w:r w:rsidRPr="00CA2626">
              <w:rPr>
                <w:sz w:val="24"/>
                <w:szCs w:val="24"/>
                <w:lang w:val="ru-RU"/>
              </w:rPr>
              <w:t>Код профессии</w:t>
            </w:r>
          </w:p>
        </w:tc>
        <w:tc>
          <w:tcPr>
            <w:tcW w:w="2693" w:type="dxa"/>
          </w:tcPr>
          <w:p w:rsidR="00AF7B38" w:rsidRPr="00CA2626" w:rsidRDefault="00AF7B38" w:rsidP="00CA2626">
            <w:pPr>
              <w:pStyle w:val="a4"/>
              <w:ind w:left="0"/>
              <w:jc w:val="center"/>
              <w:rPr>
                <w:b/>
                <w:sz w:val="24"/>
                <w:szCs w:val="24"/>
                <w:lang w:val="ru-RU"/>
              </w:rPr>
            </w:pPr>
            <w:r w:rsidRPr="00CA2626">
              <w:rPr>
                <w:sz w:val="24"/>
                <w:szCs w:val="24"/>
                <w:lang w:val="ru-RU"/>
              </w:rPr>
              <w:t>Выбор (фиксировать плюсом)</w:t>
            </w:r>
          </w:p>
        </w:tc>
        <w:tc>
          <w:tcPr>
            <w:tcW w:w="2268" w:type="dxa"/>
          </w:tcPr>
          <w:p w:rsidR="00AF7B38" w:rsidRPr="00CA2626" w:rsidRDefault="009C3AF7" w:rsidP="009C3AF7">
            <w:pPr>
              <w:pStyle w:val="a4"/>
              <w:tabs>
                <w:tab w:val="center" w:pos="1026"/>
              </w:tabs>
              <w:ind w:left="0"/>
              <w:rPr>
                <w:b/>
                <w:sz w:val="24"/>
                <w:szCs w:val="24"/>
                <w:lang w:val="ru-RU"/>
              </w:rPr>
            </w:pPr>
            <w:r>
              <w:rPr>
                <w:sz w:val="24"/>
                <w:szCs w:val="24"/>
                <w:lang w:val="ru-RU"/>
              </w:rPr>
              <w:tab/>
            </w:r>
            <w:r w:rsidR="00AF7B38" w:rsidRPr="00CA2626">
              <w:rPr>
                <w:sz w:val="24"/>
                <w:szCs w:val="24"/>
                <w:lang w:val="ru-RU"/>
              </w:rPr>
              <w:t>Сумма плюсов</w:t>
            </w: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B736C9" w:rsidP="00CA2626">
            <w:pPr>
              <w:pStyle w:val="a4"/>
              <w:ind w:left="0"/>
              <w:jc w:val="center"/>
              <w:rPr>
                <w:b/>
                <w:sz w:val="24"/>
                <w:szCs w:val="24"/>
                <w:lang w:val="ru-RU"/>
              </w:rPr>
            </w:pPr>
            <w:r>
              <w:rPr>
                <w:b/>
                <w:sz w:val="24"/>
                <w:szCs w:val="24"/>
                <w:lang w:val="ru-RU"/>
              </w:rPr>
              <w:t xml:space="preserve"> </w:t>
            </w:r>
          </w:p>
        </w:tc>
        <w:tc>
          <w:tcPr>
            <w:tcW w:w="2268" w:type="dxa"/>
          </w:tcPr>
          <w:p w:rsidR="00AF7B38" w:rsidRPr="00CA2626" w:rsidRDefault="00AF7B38" w:rsidP="00CA2626">
            <w:pPr>
              <w:pStyle w:val="a4"/>
              <w:ind w:left="0"/>
              <w:jc w:val="center"/>
              <w:rPr>
                <w:b/>
                <w:sz w:val="24"/>
                <w:szCs w:val="24"/>
                <w:lang w:val="ru-RU"/>
              </w:rPr>
            </w:pP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AF7B38" w:rsidP="00CA2626">
            <w:pPr>
              <w:pStyle w:val="a4"/>
              <w:ind w:left="0"/>
              <w:jc w:val="center"/>
              <w:rPr>
                <w:b/>
                <w:sz w:val="24"/>
                <w:szCs w:val="24"/>
                <w:lang w:val="ru-RU"/>
              </w:rPr>
            </w:pPr>
          </w:p>
        </w:tc>
        <w:tc>
          <w:tcPr>
            <w:tcW w:w="2268" w:type="dxa"/>
          </w:tcPr>
          <w:p w:rsidR="00AF7B38" w:rsidRPr="00CA2626" w:rsidRDefault="00AF7B38" w:rsidP="00CA2626">
            <w:pPr>
              <w:pStyle w:val="a4"/>
              <w:ind w:left="0"/>
              <w:jc w:val="center"/>
              <w:rPr>
                <w:b/>
                <w:sz w:val="24"/>
                <w:szCs w:val="24"/>
                <w:lang w:val="ru-RU"/>
              </w:rPr>
            </w:pP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AF7B38" w:rsidP="00CA2626">
            <w:pPr>
              <w:pStyle w:val="a4"/>
              <w:ind w:left="0"/>
              <w:jc w:val="center"/>
              <w:rPr>
                <w:b/>
                <w:sz w:val="24"/>
                <w:szCs w:val="24"/>
                <w:lang w:val="ru-RU"/>
              </w:rPr>
            </w:pPr>
          </w:p>
        </w:tc>
        <w:tc>
          <w:tcPr>
            <w:tcW w:w="2268" w:type="dxa"/>
          </w:tcPr>
          <w:p w:rsidR="00AF7B38" w:rsidRPr="00CA2626" w:rsidRDefault="00AF7B38" w:rsidP="00CA2626">
            <w:pPr>
              <w:pStyle w:val="a4"/>
              <w:ind w:left="0"/>
              <w:jc w:val="center"/>
              <w:rPr>
                <w:b/>
                <w:sz w:val="24"/>
                <w:szCs w:val="24"/>
                <w:lang w:val="ru-RU"/>
              </w:rPr>
            </w:pP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AF7B38" w:rsidP="00CA2626">
            <w:pPr>
              <w:pStyle w:val="a4"/>
              <w:ind w:left="0"/>
              <w:jc w:val="center"/>
              <w:rPr>
                <w:b/>
                <w:sz w:val="24"/>
                <w:szCs w:val="24"/>
                <w:lang w:val="ru-RU"/>
              </w:rPr>
            </w:pPr>
          </w:p>
        </w:tc>
        <w:tc>
          <w:tcPr>
            <w:tcW w:w="2268" w:type="dxa"/>
          </w:tcPr>
          <w:p w:rsidR="00AF7B38" w:rsidRPr="00CA2626" w:rsidRDefault="00AF7B38" w:rsidP="00CA2626">
            <w:pPr>
              <w:pStyle w:val="a4"/>
              <w:ind w:left="0"/>
              <w:jc w:val="center"/>
              <w:rPr>
                <w:b/>
                <w:sz w:val="24"/>
                <w:szCs w:val="24"/>
                <w:lang w:val="ru-RU"/>
              </w:rPr>
            </w:pP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AF7B38" w:rsidP="00CA2626">
            <w:pPr>
              <w:pStyle w:val="a4"/>
              <w:ind w:left="0"/>
              <w:jc w:val="center"/>
              <w:rPr>
                <w:b/>
                <w:sz w:val="24"/>
                <w:szCs w:val="24"/>
                <w:lang w:val="ru-RU"/>
              </w:rPr>
            </w:pPr>
          </w:p>
        </w:tc>
        <w:tc>
          <w:tcPr>
            <w:tcW w:w="2268" w:type="dxa"/>
          </w:tcPr>
          <w:p w:rsidR="00AF7B38" w:rsidRPr="00CA2626" w:rsidRDefault="00AF7B38" w:rsidP="00CA2626">
            <w:pPr>
              <w:pStyle w:val="a4"/>
              <w:ind w:left="0"/>
              <w:jc w:val="center"/>
              <w:rPr>
                <w:b/>
                <w:sz w:val="24"/>
                <w:szCs w:val="24"/>
                <w:lang w:val="ru-RU"/>
              </w:rPr>
            </w:pPr>
          </w:p>
        </w:tc>
      </w:tr>
      <w:tr w:rsidR="00AF7B38" w:rsidRPr="00CA2626" w:rsidTr="006D1841">
        <w:tc>
          <w:tcPr>
            <w:tcW w:w="2005" w:type="dxa"/>
          </w:tcPr>
          <w:p w:rsidR="00AF7B38" w:rsidRPr="00CA2626" w:rsidRDefault="00AF7B38" w:rsidP="00CA2626">
            <w:pPr>
              <w:pStyle w:val="a4"/>
              <w:numPr>
                <w:ilvl w:val="0"/>
                <w:numId w:val="14"/>
              </w:numPr>
              <w:jc w:val="center"/>
              <w:rPr>
                <w:b/>
                <w:sz w:val="24"/>
                <w:szCs w:val="24"/>
                <w:lang w:val="ru-RU"/>
              </w:rPr>
            </w:pPr>
          </w:p>
        </w:tc>
        <w:tc>
          <w:tcPr>
            <w:tcW w:w="2693" w:type="dxa"/>
          </w:tcPr>
          <w:p w:rsidR="00AF7B38" w:rsidRPr="00CA2626" w:rsidRDefault="00AF7B38" w:rsidP="00CA2626">
            <w:pPr>
              <w:pStyle w:val="a4"/>
              <w:ind w:left="0"/>
              <w:jc w:val="center"/>
              <w:rPr>
                <w:b/>
                <w:sz w:val="24"/>
                <w:szCs w:val="24"/>
                <w:lang w:val="ru-RU"/>
              </w:rPr>
            </w:pPr>
          </w:p>
        </w:tc>
        <w:tc>
          <w:tcPr>
            <w:tcW w:w="2268" w:type="dxa"/>
          </w:tcPr>
          <w:p w:rsidR="00AF7B38" w:rsidRPr="00CA2626" w:rsidRDefault="00AF7B38" w:rsidP="00CA2626">
            <w:pPr>
              <w:pStyle w:val="a4"/>
              <w:ind w:left="0"/>
              <w:jc w:val="center"/>
              <w:rPr>
                <w:b/>
                <w:sz w:val="24"/>
                <w:szCs w:val="24"/>
                <w:lang w:val="ru-RU"/>
              </w:rPr>
            </w:pPr>
          </w:p>
        </w:tc>
      </w:tr>
    </w:tbl>
    <w:p w:rsidR="00AF7B38" w:rsidRDefault="006D1841" w:rsidP="00CA2626">
      <w:pPr>
        <w:pStyle w:val="a4"/>
        <w:ind w:left="1080"/>
        <w:jc w:val="both"/>
        <w:rPr>
          <w:b/>
          <w:lang w:val="ru-RU"/>
        </w:rPr>
      </w:pPr>
      <w:r>
        <w:rPr>
          <w:b/>
          <w:lang w:val="ru-RU"/>
        </w:rPr>
        <w:t xml:space="preserve">   Карта 3</w:t>
      </w:r>
    </w:p>
    <w:tbl>
      <w:tblPr>
        <w:tblStyle w:val="af4"/>
        <w:tblW w:w="15735" w:type="dxa"/>
        <w:tblInd w:w="-459" w:type="dxa"/>
        <w:tblLook w:val="04A0" w:firstRow="1" w:lastRow="0" w:firstColumn="1" w:lastColumn="0" w:noHBand="0" w:noVBand="1"/>
      </w:tblPr>
      <w:tblGrid>
        <w:gridCol w:w="4840"/>
        <w:gridCol w:w="5366"/>
        <w:gridCol w:w="5529"/>
      </w:tblGrid>
      <w:tr w:rsidR="00CA2626" w:rsidRPr="00B83E76" w:rsidTr="0061366F">
        <w:tc>
          <w:tcPr>
            <w:tcW w:w="4840" w:type="dxa"/>
          </w:tcPr>
          <w:p w:rsidR="00CA2626" w:rsidRPr="00B736C9" w:rsidRDefault="00B736C9" w:rsidP="00B736C9">
            <w:pPr>
              <w:jc w:val="both"/>
              <w:rPr>
                <w:sz w:val="24"/>
                <w:szCs w:val="24"/>
                <w:lang w:val="ru-RU"/>
              </w:rPr>
            </w:pPr>
            <w:r w:rsidRPr="00CA2626">
              <w:rPr>
                <w:sz w:val="24"/>
                <w:szCs w:val="24"/>
                <w:lang w:val="ru-RU"/>
              </w:rPr>
              <w:lastRenderedPageBreak/>
              <w:t xml:space="preserve">Оператор ЭВМ (4) - Манекенщица (6) </w:t>
            </w:r>
          </w:p>
        </w:tc>
        <w:tc>
          <w:tcPr>
            <w:tcW w:w="5366" w:type="dxa"/>
          </w:tcPr>
          <w:p w:rsidR="00CA2626" w:rsidRPr="00C038D6" w:rsidRDefault="00B736C9" w:rsidP="00C038D6">
            <w:pPr>
              <w:pStyle w:val="a4"/>
              <w:ind w:left="34"/>
              <w:jc w:val="both"/>
              <w:rPr>
                <w:sz w:val="24"/>
                <w:szCs w:val="24"/>
                <w:lang w:val="ru-RU"/>
              </w:rPr>
            </w:pPr>
            <w:r w:rsidRPr="00B83E76">
              <w:rPr>
                <w:sz w:val="24"/>
                <w:szCs w:val="24"/>
                <w:lang w:val="ru-RU"/>
              </w:rPr>
              <w:t>Инженер (1) - Социолог (2)</w:t>
            </w:r>
          </w:p>
        </w:tc>
        <w:tc>
          <w:tcPr>
            <w:tcW w:w="5529" w:type="dxa"/>
          </w:tcPr>
          <w:p w:rsidR="00CA2626" w:rsidRPr="007C5F84" w:rsidRDefault="00B736C9" w:rsidP="00CA2626">
            <w:pPr>
              <w:pStyle w:val="a4"/>
              <w:ind w:left="0"/>
              <w:jc w:val="both"/>
              <w:rPr>
                <w:sz w:val="24"/>
                <w:szCs w:val="24"/>
                <w:lang w:val="ru-RU"/>
              </w:rPr>
            </w:pPr>
            <w:proofErr w:type="gramStart"/>
            <w:r w:rsidRPr="00CA2626">
              <w:rPr>
                <w:sz w:val="24"/>
                <w:szCs w:val="24"/>
                <w:lang w:val="ru-RU"/>
              </w:rPr>
              <w:t>Озеленитель (1) - Биолог-исследователь (2</w:t>
            </w:r>
            <w:proofErr w:type="gramEnd"/>
          </w:p>
        </w:tc>
      </w:tr>
      <w:tr w:rsidR="00CA2626" w:rsidRPr="00B83E76" w:rsidTr="0061366F">
        <w:tc>
          <w:tcPr>
            <w:tcW w:w="4840" w:type="dxa"/>
          </w:tcPr>
          <w:p w:rsidR="00CA2626" w:rsidRPr="00B83E76" w:rsidRDefault="00CA2626" w:rsidP="00B83E76">
            <w:pPr>
              <w:jc w:val="both"/>
              <w:rPr>
                <w:sz w:val="24"/>
                <w:szCs w:val="24"/>
              </w:rPr>
            </w:pPr>
            <w:r w:rsidRPr="00B83E76">
              <w:rPr>
                <w:sz w:val="24"/>
                <w:szCs w:val="24"/>
                <w:lang w:val="ru-RU"/>
              </w:rPr>
              <w:t xml:space="preserve">Кондитер (1) – Священнослужитель (З) </w:t>
            </w:r>
          </w:p>
        </w:tc>
        <w:tc>
          <w:tcPr>
            <w:tcW w:w="5366" w:type="dxa"/>
          </w:tcPr>
          <w:p w:rsidR="00CA2626" w:rsidRPr="00C038D6" w:rsidRDefault="00C038D6" w:rsidP="00CA2626">
            <w:pPr>
              <w:pStyle w:val="a4"/>
              <w:ind w:left="0"/>
              <w:jc w:val="both"/>
              <w:rPr>
                <w:sz w:val="24"/>
                <w:szCs w:val="24"/>
                <w:lang w:val="ru-RU"/>
              </w:rPr>
            </w:pPr>
            <w:r w:rsidRPr="00CA2626">
              <w:rPr>
                <w:sz w:val="24"/>
                <w:szCs w:val="24"/>
                <w:lang w:val="ru-RU"/>
              </w:rPr>
              <w:t>Фотокорреспондент (5) - Реставратор (6)</w:t>
            </w:r>
          </w:p>
        </w:tc>
        <w:tc>
          <w:tcPr>
            <w:tcW w:w="5529" w:type="dxa"/>
          </w:tcPr>
          <w:p w:rsidR="00CA2626" w:rsidRPr="007C5F84" w:rsidRDefault="00C038D6" w:rsidP="00CA2626">
            <w:pPr>
              <w:pStyle w:val="a4"/>
              <w:ind w:left="0"/>
              <w:jc w:val="both"/>
              <w:rPr>
                <w:sz w:val="24"/>
                <w:szCs w:val="24"/>
                <w:lang w:val="ru-RU"/>
              </w:rPr>
            </w:pPr>
            <w:r w:rsidRPr="00CA2626">
              <w:rPr>
                <w:sz w:val="24"/>
                <w:szCs w:val="24"/>
                <w:lang w:val="ru-RU"/>
              </w:rPr>
              <w:t xml:space="preserve">Экономист (4) - Менеджер (5) </w:t>
            </w:r>
          </w:p>
        </w:tc>
      </w:tr>
      <w:tr w:rsidR="00CA2626" w:rsidRPr="00B83E76" w:rsidTr="0061366F">
        <w:tc>
          <w:tcPr>
            <w:tcW w:w="4840" w:type="dxa"/>
          </w:tcPr>
          <w:p w:rsidR="00CA2626" w:rsidRPr="00B736C9" w:rsidRDefault="00B736C9" w:rsidP="00B736C9">
            <w:pPr>
              <w:jc w:val="both"/>
              <w:rPr>
                <w:sz w:val="24"/>
                <w:szCs w:val="24"/>
                <w:lang w:val="ru-RU"/>
              </w:rPr>
            </w:pPr>
            <w:r w:rsidRPr="00CA2626">
              <w:rPr>
                <w:sz w:val="24"/>
                <w:szCs w:val="24"/>
                <w:lang w:val="ru-RU"/>
              </w:rPr>
              <w:t>Преподаватель вуза (3) - Музыкант-исполнитель (6))</w:t>
            </w:r>
          </w:p>
        </w:tc>
        <w:tc>
          <w:tcPr>
            <w:tcW w:w="5366" w:type="dxa"/>
          </w:tcPr>
          <w:p w:rsidR="00CA2626" w:rsidRPr="00B83E76" w:rsidRDefault="00B736C9" w:rsidP="00CA2626">
            <w:pPr>
              <w:pStyle w:val="a4"/>
              <w:ind w:left="0"/>
              <w:jc w:val="both"/>
              <w:rPr>
                <w:b/>
                <w:sz w:val="24"/>
                <w:szCs w:val="24"/>
                <w:lang w:val="ru-RU"/>
              </w:rPr>
            </w:pPr>
            <w:r w:rsidRPr="00B83E76">
              <w:rPr>
                <w:sz w:val="24"/>
                <w:szCs w:val="24"/>
                <w:lang w:val="ru-RU"/>
              </w:rPr>
              <w:t>Повар (1) - Статистик (4)</w:t>
            </w:r>
          </w:p>
        </w:tc>
        <w:tc>
          <w:tcPr>
            <w:tcW w:w="5529" w:type="dxa"/>
          </w:tcPr>
          <w:p w:rsidR="00B736C9" w:rsidRPr="00CA2626" w:rsidRDefault="00B736C9" w:rsidP="00B736C9">
            <w:pPr>
              <w:pStyle w:val="a4"/>
              <w:ind w:left="0"/>
              <w:jc w:val="both"/>
              <w:rPr>
                <w:sz w:val="24"/>
                <w:szCs w:val="24"/>
                <w:lang w:val="ru-RU"/>
              </w:rPr>
            </w:pPr>
            <w:r w:rsidRPr="00CA2626">
              <w:rPr>
                <w:sz w:val="24"/>
                <w:szCs w:val="24"/>
                <w:lang w:val="ru-RU"/>
              </w:rPr>
              <w:t xml:space="preserve">Водитель (1) - Бортпроводник (3) </w:t>
            </w:r>
          </w:p>
          <w:p w:rsidR="00CA2626" w:rsidRPr="007C5F84" w:rsidRDefault="00CA2626" w:rsidP="00CA2626">
            <w:pPr>
              <w:pStyle w:val="a4"/>
              <w:ind w:left="0"/>
              <w:jc w:val="both"/>
              <w:rPr>
                <w:sz w:val="24"/>
                <w:szCs w:val="24"/>
                <w:lang w:val="ru-RU"/>
              </w:rPr>
            </w:pPr>
          </w:p>
        </w:tc>
      </w:tr>
      <w:tr w:rsidR="00CA2626" w:rsidRPr="00B83E76" w:rsidTr="0061366F">
        <w:tc>
          <w:tcPr>
            <w:tcW w:w="4840" w:type="dxa"/>
          </w:tcPr>
          <w:p w:rsidR="00CA2626" w:rsidRPr="00B83E76" w:rsidRDefault="00CA2626" w:rsidP="00B83E76">
            <w:pPr>
              <w:jc w:val="both"/>
              <w:rPr>
                <w:sz w:val="24"/>
                <w:szCs w:val="24"/>
              </w:rPr>
            </w:pPr>
            <w:r w:rsidRPr="00B83E76">
              <w:rPr>
                <w:sz w:val="24"/>
                <w:szCs w:val="24"/>
                <w:lang w:val="ru-RU"/>
              </w:rPr>
              <w:t xml:space="preserve">Фотограф (1) - Торговый администратор (5) </w:t>
            </w:r>
          </w:p>
        </w:tc>
        <w:tc>
          <w:tcPr>
            <w:tcW w:w="5366" w:type="dxa"/>
          </w:tcPr>
          <w:p w:rsidR="00CA2626" w:rsidRPr="00B83E76" w:rsidRDefault="00B736C9" w:rsidP="00B736C9">
            <w:pPr>
              <w:pStyle w:val="a4"/>
              <w:ind w:left="0"/>
              <w:jc w:val="both"/>
              <w:rPr>
                <w:b/>
                <w:sz w:val="24"/>
                <w:szCs w:val="24"/>
                <w:lang w:val="ru-RU"/>
              </w:rPr>
            </w:pPr>
            <w:r w:rsidRPr="00CA2626">
              <w:rPr>
                <w:sz w:val="24"/>
                <w:szCs w:val="24"/>
                <w:lang w:val="ru-RU"/>
              </w:rPr>
              <w:t>Агроном (1) - Топограф (4)</w:t>
            </w:r>
          </w:p>
        </w:tc>
        <w:tc>
          <w:tcPr>
            <w:tcW w:w="5529" w:type="dxa"/>
          </w:tcPr>
          <w:p w:rsidR="00CA2626" w:rsidRPr="007C5F84" w:rsidRDefault="00C038D6" w:rsidP="00CA2626">
            <w:pPr>
              <w:pStyle w:val="a4"/>
              <w:ind w:left="0"/>
              <w:jc w:val="both"/>
              <w:rPr>
                <w:sz w:val="24"/>
                <w:szCs w:val="24"/>
                <w:lang w:val="ru-RU"/>
              </w:rPr>
            </w:pPr>
            <w:r w:rsidRPr="00CA2626">
              <w:rPr>
                <w:sz w:val="24"/>
                <w:szCs w:val="24"/>
                <w:lang w:val="ru-RU"/>
              </w:rPr>
              <w:t xml:space="preserve">Лесник (1) - Директор (5) </w:t>
            </w:r>
          </w:p>
        </w:tc>
      </w:tr>
      <w:tr w:rsidR="00CA2626" w:rsidRPr="00B83E76" w:rsidTr="0061366F">
        <w:tc>
          <w:tcPr>
            <w:tcW w:w="4840" w:type="dxa"/>
          </w:tcPr>
          <w:p w:rsidR="00CA2626" w:rsidRPr="00B83E76" w:rsidRDefault="00B736C9" w:rsidP="00B736C9">
            <w:pPr>
              <w:jc w:val="both"/>
              <w:rPr>
                <w:sz w:val="24"/>
                <w:szCs w:val="24"/>
              </w:rPr>
            </w:pPr>
            <w:r w:rsidRPr="00B83E76">
              <w:rPr>
                <w:sz w:val="24"/>
                <w:szCs w:val="24"/>
                <w:lang w:val="ru-RU"/>
              </w:rPr>
              <w:t xml:space="preserve">Философ (2) - Врач (3) </w:t>
            </w:r>
          </w:p>
        </w:tc>
        <w:tc>
          <w:tcPr>
            <w:tcW w:w="5366" w:type="dxa"/>
          </w:tcPr>
          <w:p w:rsidR="00CA2626" w:rsidRPr="00B83E76" w:rsidRDefault="00B736C9" w:rsidP="00B736C9">
            <w:pPr>
              <w:pStyle w:val="a4"/>
              <w:ind w:left="0"/>
              <w:jc w:val="both"/>
              <w:rPr>
                <w:b/>
                <w:sz w:val="24"/>
                <w:szCs w:val="24"/>
                <w:lang w:val="ru-RU"/>
              </w:rPr>
            </w:pPr>
            <w:r w:rsidRPr="00CA2626">
              <w:rPr>
                <w:sz w:val="24"/>
                <w:szCs w:val="24"/>
                <w:lang w:val="ru-RU"/>
              </w:rPr>
              <w:t xml:space="preserve">Мастер по пошиву одежды (1) - Хореограф (6) </w:t>
            </w:r>
          </w:p>
        </w:tc>
        <w:tc>
          <w:tcPr>
            <w:tcW w:w="5529" w:type="dxa"/>
          </w:tcPr>
          <w:p w:rsidR="00CA2626" w:rsidRPr="007C5F84" w:rsidRDefault="00B736C9" w:rsidP="00CA2626">
            <w:pPr>
              <w:pStyle w:val="a4"/>
              <w:ind w:left="0"/>
              <w:jc w:val="both"/>
              <w:rPr>
                <w:sz w:val="24"/>
                <w:szCs w:val="24"/>
                <w:lang w:val="ru-RU"/>
              </w:rPr>
            </w:pPr>
            <w:r>
              <w:rPr>
                <w:sz w:val="24"/>
                <w:szCs w:val="24"/>
                <w:lang w:val="ru-RU"/>
              </w:rPr>
              <w:t>Радиомонтажник(1) -</w:t>
            </w:r>
            <w:r w:rsidRPr="00CA2626">
              <w:rPr>
                <w:sz w:val="24"/>
                <w:szCs w:val="24"/>
                <w:lang w:val="ru-RU"/>
              </w:rPr>
              <w:t>Художник по дереву (6)</w:t>
            </w:r>
          </w:p>
        </w:tc>
      </w:tr>
      <w:tr w:rsidR="00CA2626" w:rsidRPr="00B83E76" w:rsidTr="0061366F">
        <w:tc>
          <w:tcPr>
            <w:tcW w:w="4840" w:type="dxa"/>
          </w:tcPr>
          <w:p w:rsidR="00CA2626" w:rsidRPr="00B83E76" w:rsidRDefault="00B736C9" w:rsidP="00B83E76">
            <w:pPr>
              <w:jc w:val="both"/>
              <w:rPr>
                <w:sz w:val="24"/>
                <w:szCs w:val="24"/>
              </w:rPr>
            </w:pPr>
            <w:r w:rsidRPr="00B83E76">
              <w:rPr>
                <w:sz w:val="24"/>
                <w:szCs w:val="24"/>
                <w:lang w:val="ru-RU"/>
              </w:rPr>
              <w:t>Механик (1) - Дизайнер (6)</w:t>
            </w:r>
          </w:p>
        </w:tc>
        <w:tc>
          <w:tcPr>
            <w:tcW w:w="5366" w:type="dxa"/>
          </w:tcPr>
          <w:p w:rsidR="00CA2626" w:rsidRPr="00C038D6" w:rsidRDefault="00C038D6" w:rsidP="00CA2626">
            <w:pPr>
              <w:pStyle w:val="a4"/>
              <w:ind w:left="0"/>
              <w:jc w:val="both"/>
              <w:rPr>
                <w:sz w:val="24"/>
                <w:szCs w:val="24"/>
                <w:lang w:val="ru-RU"/>
              </w:rPr>
            </w:pPr>
            <w:r w:rsidRPr="00CA2626">
              <w:rPr>
                <w:sz w:val="24"/>
                <w:szCs w:val="24"/>
                <w:lang w:val="ru-RU"/>
              </w:rPr>
              <w:t>Метролог (1) - Картограф (4)</w:t>
            </w:r>
          </w:p>
        </w:tc>
        <w:tc>
          <w:tcPr>
            <w:tcW w:w="5529" w:type="dxa"/>
          </w:tcPr>
          <w:p w:rsidR="00CA2626" w:rsidRPr="007C5F84" w:rsidRDefault="00C038D6" w:rsidP="00CA2626">
            <w:pPr>
              <w:pStyle w:val="a4"/>
              <w:ind w:left="0"/>
              <w:jc w:val="both"/>
              <w:rPr>
                <w:sz w:val="24"/>
                <w:szCs w:val="24"/>
                <w:lang w:val="ru-RU"/>
              </w:rPr>
            </w:pPr>
            <w:r w:rsidRPr="00CA2626">
              <w:rPr>
                <w:sz w:val="24"/>
                <w:szCs w:val="24"/>
                <w:lang w:val="ru-RU"/>
              </w:rPr>
              <w:t xml:space="preserve">Историк (2) - Инспектор ГАИ (4) </w:t>
            </w:r>
          </w:p>
        </w:tc>
      </w:tr>
      <w:tr w:rsidR="00CA2626" w:rsidRPr="00B83E76" w:rsidTr="0061366F">
        <w:tc>
          <w:tcPr>
            <w:tcW w:w="4840" w:type="dxa"/>
          </w:tcPr>
          <w:p w:rsidR="00CA2626" w:rsidRPr="00B83E76" w:rsidRDefault="00B736C9" w:rsidP="00B83E76">
            <w:pPr>
              <w:jc w:val="both"/>
              <w:rPr>
                <w:sz w:val="24"/>
                <w:szCs w:val="24"/>
              </w:rPr>
            </w:pPr>
            <w:r w:rsidRPr="00CA2626">
              <w:rPr>
                <w:sz w:val="24"/>
                <w:szCs w:val="24"/>
                <w:lang w:val="ru-RU"/>
              </w:rPr>
              <w:t>Антрополог (2) - Экскурсовод (3)</w:t>
            </w:r>
          </w:p>
        </w:tc>
        <w:tc>
          <w:tcPr>
            <w:tcW w:w="5366" w:type="dxa"/>
          </w:tcPr>
          <w:p w:rsidR="00CA2626" w:rsidRPr="00C038D6" w:rsidRDefault="00B736C9" w:rsidP="00CA2626">
            <w:pPr>
              <w:pStyle w:val="a4"/>
              <w:ind w:left="0"/>
              <w:jc w:val="both"/>
              <w:rPr>
                <w:sz w:val="24"/>
                <w:szCs w:val="24"/>
                <w:lang w:val="ru-RU"/>
              </w:rPr>
            </w:pPr>
            <w:r w:rsidRPr="00B83E76">
              <w:rPr>
                <w:sz w:val="24"/>
                <w:szCs w:val="24"/>
                <w:lang w:val="ru-RU"/>
              </w:rPr>
              <w:t>Эколог (2) - Бухгалтер (4)</w:t>
            </w:r>
          </w:p>
        </w:tc>
        <w:tc>
          <w:tcPr>
            <w:tcW w:w="5529" w:type="dxa"/>
          </w:tcPr>
          <w:p w:rsidR="00CA2626" w:rsidRPr="007C5F84" w:rsidRDefault="00B736C9" w:rsidP="00B736C9">
            <w:pPr>
              <w:pStyle w:val="a4"/>
              <w:ind w:left="0"/>
              <w:jc w:val="both"/>
              <w:rPr>
                <w:sz w:val="24"/>
                <w:szCs w:val="24"/>
                <w:lang w:val="ru-RU"/>
              </w:rPr>
            </w:pPr>
            <w:r w:rsidRPr="00CA2626">
              <w:rPr>
                <w:sz w:val="24"/>
                <w:szCs w:val="24"/>
                <w:lang w:val="ru-RU"/>
              </w:rPr>
              <w:t>Геолог (2) - Переводчик-гид (3)</w:t>
            </w:r>
            <w:r w:rsidRPr="00B83E76">
              <w:rPr>
                <w:sz w:val="24"/>
                <w:szCs w:val="24"/>
                <w:lang w:val="ru-RU"/>
              </w:rPr>
              <w:t xml:space="preserve"> </w:t>
            </w:r>
          </w:p>
        </w:tc>
      </w:tr>
      <w:tr w:rsidR="00CA2626" w:rsidRPr="00B83E76" w:rsidTr="0061366F">
        <w:tc>
          <w:tcPr>
            <w:tcW w:w="4840" w:type="dxa"/>
          </w:tcPr>
          <w:p w:rsidR="00CA2626" w:rsidRPr="00B83E76" w:rsidRDefault="00CA2626" w:rsidP="00B83E76">
            <w:pPr>
              <w:jc w:val="both"/>
              <w:rPr>
                <w:sz w:val="24"/>
                <w:szCs w:val="24"/>
              </w:rPr>
            </w:pPr>
            <w:r w:rsidRPr="00B83E76">
              <w:rPr>
                <w:sz w:val="24"/>
                <w:szCs w:val="24"/>
                <w:lang w:val="ru-RU"/>
              </w:rPr>
              <w:t xml:space="preserve">Программист (2) - Адвокат (5) </w:t>
            </w:r>
          </w:p>
        </w:tc>
        <w:tc>
          <w:tcPr>
            <w:tcW w:w="5366" w:type="dxa"/>
          </w:tcPr>
          <w:p w:rsidR="00CA2626" w:rsidRPr="00C038D6" w:rsidRDefault="00B736C9" w:rsidP="00CA2626">
            <w:pPr>
              <w:pStyle w:val="a4"/>
              <w:ind w:left="0"/>
              <w:jc w:val="both"/>
              <w:rPr>
                <w:sz w:val="24"/>
                <w:szCs w:val="24"/>
                <w:lang w:val="ru-RU"/>
              </w:rPr>
            </w:pPr>
            <w:r w:rsidRPr="00B83E76">
              <w:rPr>
                <w:sz w:val="24"/>
                <w:szCs w:val="24"/>
                <w:lang w:val="ru-RU"/>
              </w:rPr>
              <w:t>Страховой агент (3) - Архивист (4)</w:t>
            </w:r>
          </w:p>
        </w:tc>
        <w:tc>
          <w:tcPr>
            <w:tcW w:w="5529" w:type="dxa"/>
          </w:tcPr>
          <w:p w:rsidR="00CA2626" w:rsidRPr="007C5F84" w:rsidRDefault="00B736C9" w:rsidP="00B736C9">
            <w:pPr>
              <w:pStyle w:val="a4"/>
              <w:ind w:left="0"/>
              <w:jc w:val="both"/>
              <w:rPr>
                <w:sz w:val="24"/>
                <w:szCs w:val="24"/>
                <w:lang w:val="ru-RU"/>
              </w:rPr>
            </w:pPr>
            <w:r w:rsidRPr="00B83E76">
              <w:rPr>
                <w:sz w:val="24"/>
                <w:szCs w:val="24"/>
                <w:lang w:val="ru-RU"/>
              </w:rPr>
              <w:t xml:space="preserve">Следователь (3) - Искусствовед (6) </w:t>
            </w:r>
          </w:p>
        </w:tc>
      </w:tr>
      <w:tr w:rsidR="00CA2626" w:rsidRPr="00B83E76" w:rsidTr="0061366F">
        <w:tc>
          <w:tcPr>
            <w:tcW w:w="4840" w:type="dxa"/>
          </w:tcPr>
          <w:p w:rsidR="00CA2626" w:rsidRPr="00B83E76" w:rsidRDefault="00CA2626" w:rsidP="00B83E76">
            <w:pPr>
              <w:jc w:val="both"/>
              <w:rPr>
                <w:sz w:val="24"/>
                <w:szCs w:val="24"/>
              </w:rPr>
            </w:pPr>
            <w:r w:rsidRPr="00B83E76">
              <w:rPr>
                <w:sz w:val="24"/>
                <w:szCs w:val="24"/>
                <w:lang w:val="ru-RU"/>
              </w:rPr>
              <w:t xml:space="preserve">Кинолог (2) - Литературный переводчик (6) </w:t>
            </w:r>
          </w:p>
        </w:tc>
        <w:tc>
          <w:tcPr>
            <w:tcW w:w="5366" w:type="dxa"/>
          </w:tcPr>
          <w:p w:rsidR="00CA2626" w:rsidRPr="00C038D6" w:rsidRDefault="00C038D6" w:rsidP="00CA2626">
            <w:pPr>
              <w:pStyle w:val="a4"/>
              <w:ind w:left="0"/>
              <w:jc w:val="both"/>
              <w:rPr>
                <w:sz w:val="24"/>
                <w:szCs w:val="24"/>
                <w:lang w:val="ru-RU"/>
              </w:rPr>
            </w:pPr>
            <w:r w:rsidRPr="00CA2626">
              <w:rPr>
                <w:sz w:val="24"/>
                <w:szCs w:val="24"/>
                <w:lang w:val="ru-RU"/>
              </w:rPr>
              <w:t xml:space="preserve">Библиограф (2) - Аудитор (4) </w:t>
            </w:r>
          </w:p>
        </w:tc>
        <w:tc>
          <w:tcPr>
            <w:tcW w:w="5529" w:type="dxa"/>
          </w:tcPr>
          <w:p w:rsidR="00CA2626" w:rsidRPr="007C5F84" w:rsidRDefault="00C038D6" w:rsidP="00CA2626">
            <w:pPr>
              <w:pStyle w:val="a4"/>
              <w:ind w:left="0"/>
              <w:jc w:val="both"/>
              <w:rPr>
                <w:sz w:val="24"/>
                <w:szCs w:val="24"/>
                <w:lang w:val="ru-RU"/>
              </w:rPr>
            </w:pPr>
            <w:r w:rsidRPr="00CA2626">
              <w:rPr>
                <w:sz w:val="24"/>
                <w:szCs w:val="24"/>
                <w:lang w:val="ru-RU"/>
              </w:rPr>
              <w:t xml:space="preserve">Официант (3) - Товаровед (5) </w:t>
            </w:r>
          </w:p>
        </w:tc>
      </w:tr>
      <w:tr w:rsidR="00CA2626" w:rsidRPr="00B83E76" w:rsidTr="0061366F">
        <w:tc>
          <w:tcPr>
            <w:tcW w:w="4840" w:type="dxa"/>
          </w:tcPr>
          <w:p w:rsidR="00CA2626" w:rsidRPr="00B83E76" w:rsidRDefault="00B736C9" w:rsidP="00B736C9">
            <w:pPr>
              <w:jc w:val="both"/>
              <w:rPr>
                <w:sz w:val="24"/>
                <w:szCs w:val="24"/>
              </w:rPr>
            </w:pPr>
            <w:r w:rsidRPr="00CA2626">
              <w:rPr>
                <w:sz w:val="24"/>
                <w:szCs w:val="24"/>
                <w:lang w:val="ru-RU"/>
              </w:rPr>
              <w:t xml:space="preserve">Корректор (4) - Дирижер (6) </w:t>
            </w:r>
          </w:p>
        </w:tc>
        <w:tc>
          <w:tcPr>
            <w:tcW w:w="5366" w:type="dxa"/>
          </w:tcPr>
          <w:p w:rsidR="00CA2626" w:rsidRPr="00C038D6" w:rsidRDefault="00C038D6" w:rsidP="00CA2626">
            <w:pPr>
              <w:pStyle w:val="a4"/>
              <w:ind w:left="0"/>
              <w:jc w:val="both"/>
              <w:rPr>
                <w:sz w:val="24"/>
                <w:szCs w:val="24"/>
                <w:lang w:val="ru-RU"/>
              </w:rPr>
            </w:pPr>
            <w:r w:rsidRPr="00CA2626">
              <w:rPr>
                <w:sz w:val="24"/>
                <w:szCs w:val="24"/>
                <w:lang w:val="ru-RU"/>
              </w:rPr>
              <w:t>Фармацевт (2) - Юрисконсульт (3)</w:t>
            </w:r>
          </w:p>
        </w:tc>
        <w:tc>
          <w:tcPr>
            <w:tcW w:w="5529" w:type="dxa"/>
          </w:tcPr>
          <w:p w:rsidR="00CA2626" w:rsidRPr="00B83E76" w:rsidRDefault="00B736C9" w:rsidP="00CA2626">
            <w:pPr>
              <w:pStyle w:val="a4"/>
              <w:ind w:left="0"/>
              <w:jc w:val="both"/>
              <w:rPr>
                <w:b/>
                <w:sz w:val="24"/>
                <w:szCs w:val="24"/>
                <w:lang w:val="ru-RU"/>
              </w:rPr>
            </w:pPr>
            <w:r w:rsidRPr="00B83E76">
              <w:rPr>
                <w:sz w:val="24"/>
                <w:szCs w:val="24"/>
                <w:lang w:val="ru-RU"/>
              </w:rPr>
              <w:t>Тренер (3) - Телерепортер (5)</w:t>
            </w:r>
          </w:p>
        </w:tc>
      </w:tr>
      <w:tr w:rsidR="00B83E76" w:rsidRPr="00B83E76" w:rsidTr="0061366F">
        <w:tc>
          <w:tcPr>
            <w:tcW w:w="4840" w:type="dxa"/>
          </w:tcPr>
          <w:p w:rsidR="00B83E76" w:rsidRPr="00B83E76" w:rsidRDefault="00B736C9" w:rsidP="00B83E76">
            <w:pPr>
              <w:pStyle w:val="a4"/>
              <w:ind w:left="0"/>
              <w:jc w:val="both"/>
              <w:rPr>
                <w:sz w:val="24"/>
                <w:szCs w:val="24"/>
                <w:lang w:val="ru-RU"/>
              </w:rPr>
            </w:pPr>
            <w:r w:rsidRPr="00CA2626">
              <w:rPr>
                <w:sz w:val="24"/>
                <w:szCs w:val="24"/>
                <w:lang w:val="ru-RU"/>
              </w:rPr>
              <w:t>Генетик (2) - Архитектор (6)</w:t>
            </w:r>
          </w:p>
        </w:tc>
        <w:tc>
          <w:tcPr>
            <w:tcW w:w="5366" w:type="dxa"/>
          </w:tcPr>
          <w:p w:rsidR="00B83E76" w:rsidRPr="00B83E76" w:rsidRDefault="00B736C9" w:rsidP="00B736C9">
            <w:pPr>
              <w:pStyle w:val="a4"/>
              <w:ind w:left="0"/>
              <w:jc w:val="both"/>
              <w:rPr>
                <w:b/>
                <w:sz w:val="24"/>
                <w:szCs w:val="24"/>
                <w:lang w:val="ru-RU"/>
              </w:rPr>
            </w:pPr>
            <w:r w:rsidRPr="00CA2626">
              <w:rPr>
                <w:sz w:val="24"/>
                <w:szCs w:val="24"/>
                <w:lang w:val="ru-RU"/>
              </w:rPr>
              <w:t>Главный бухгалтер (4) - Инспектор уголовного розыска (5</w:t>
            </w:r>
            <w:r>
              <w:rPr>
                <w:sz w:val="24"/>
                <w:szCs w:val="24"/>
                <w:lang w:val="ru-RU"/>
              </w:rPr>
              <w:t>)</w:t>
            </w:r>
            <w:r w:rsidRPr="00B83E76">
              <w:rPr>
                <w:sz w:val="24"/>
                <w:szCs w:val="24"/>
                <w:lang w:val="ru-RU"/>
              </w:rPr>
              <w:t xml:space="preserve"> </w:t>
            </w:r>
          </w:p>
        </w:tc>
        <w:tc>
          <w:tcPr>
            <w:tcW w:w="5529" w:type="dxa"/>
          </w:tcPr>
          <w:p w:rsidR="00B83E76" w:rsidRPr="007C5F84" w:rsidRDefault="00B736C9" w:rsidP="00CA2626">
            <w:pPr>
              <w:pStyle w:val="a4"/>
              <w:ind w:left="0"/>
              <w:jc w:val="both"/>
              <w:rPr>
                <w:sz w:val="24"/>
                <w:szCs w:val="24"/>
                <w:lang w:val="ru-RU"/>
              </w:rPr>
            </w:pPr>
            <w:r w:rsidRPr="00CA2626">
              <w:rPr>
                <w:sz w:val="24"/>
                <w:szCs w:val="24"/>
                <w:lang w:val="ru-RU"/>
              </w:rPr>
              <w:t>Продавец (3) - Оператор почтовой связи (4)</w:t>
            </w:r>
          </w:p>
        </w:tc>
      </w:tr>
      <w:tr w:rsidR="00B83E76" w:rsidRPr="00B83E76" w:rsidTr="0061366F">
        <w:tc>
          <w:tcPr>
            <w:tcW w:w="4840" w:type="dxa"/>
          </w:tcPr>
          <w:p w:rsidR="00B83E76" w:rsidRPr="00B83E76" w:rsidRDefault="00B736C9" w:rsidP="00B83E76">
            <w:pPr>
              <w:pStyle w:val="a4"/>
              <w:ind w:left="0"/>
              <w:jc w:val="both"/>
              <w:rPr>
                <w:sz w:val="24"/>
                <w:szCs w:val="24"/>
                <w:lang w:val="ru-RU"/>
              </w:rPr>
            </w:pPr>
            <w:r w:rsidRPr="00CA2626">
              <w:rPr>
                <w:sz w:val="24"/>
                <w:szCs w:val="24"/>
                <w:lang w:val="ru-RU"/>
              </w:rPr>
              <w:t>Вирусолог (2) - Актер (6)</w:t>
            </w:r>
          </w:p>
        </w:tc>
        <w:tc>
          <w:tcPr>
            <w:tcW w:w="5366" w:type="dxa"/>
          </w:tcPr>
          <w:p w:rsidR="00B83E76" w:rsidRPr="00C038D6" w:rsidRDefault="00B736C9" w:rsidP="00B736C9">
            <w:pPr>
              <w:pStyle w:val="a4"/>
              <w:ind w:left="0"/>
              <w:jc w:val="both"/>
              <w:rPr>
                <w:sz w:val="24"/>
                <w:szCs w:val="24"/>
                <w:lang w:val="ru-RU"/>
              </w:rPr>
            </w:pPr>
            <w:r w:rsidRPr="00CA2626">
              <w:rPr>
                <w:sz w:val="24"/>
                <w:szCs w:val="24"/>
                <w:lang w:val="ru-RU"/>
              </w:rPr>
              <w:t xml:space="preserve">Парикмахер-модельер (6) - Психолог (3) </w:t>
            </w:r>
          </w:p>
        </w:tc>
        <w:tc>
          <w:tcPr>
            <w:tcW w:w="5529" w:type="dxa"/>
          </w:tcPr>
          <w:p w:rsidR="00B83E76" w:rsidRPr="007C5F84" w:rsidRDefault="00C038D6" w:rsidP="00CA2626">
            <w:pPr>
              <w:pStyle w:val="a4"/>
              <w:ind w:left="0"/>
              <w:jc w:val="both"/>
              <w:rPr>
                <w:sz w:val="24"/>
                <w:szCs w:val="24"/>
                <w:lang w:val="ru-RU"/>
              </w:rPr>
            </w:pPr>
            <w:r w:rsidRPr="00CA2626">
              <w:rPr>
                <w:sz w:val="24"/>
                <w:szCs w:val="24"/>
                <w:lang w:val="ru-RU"/>
              </w:rPr>
              <w:t xml:space="preserve">Пчеловод (1) - Коммерсант (5) </w:t>
            </w:r>
          </w:p>
        </w:tc>
      </w:tr>
      <w:tr w:rsidR="00B83E76" w:rsidRPr="00B83E76" w:rsidTr="0061366F">
        <w:tc>
          <w:tcPr>
            <w:tcW w:w="4840" w:type="dxa"/>
          </w:tcPr>
          <w:p w:rsidR="00B83E76" w:rsidRPr="00B83E76" w:rsidRDefault="00B736C9" w:rsidP="00B83E76">
            <w:pPr>
              <w:pStyle w:val="a4"/>
              <w:ind w:left="0"/>
              <w:jc w:val="both"/>
              <w:rPr>
                <w:sz w:val="24"/>
                <w:szCs w:val="24"/>
                <w:lang w:val="ru-RU"/>
              </w:rPr>
            </w:pPr>
            <w:r w:rsidRPr="00CA2626">
              <w:rPr>
                <w:sz w:val="24"/>
                <w:szCs w:val="24"/>
                <w:lang w:val="ru-RU"/>
              </w:rPr>
              <w:t>Журналист (5) - Режиссер (6)</w:t>
            </w:r>
          </w:p>
        </w:tc>
        <w:tc>
          <w:tcPr>
            <w:tcW w:w="5366" w:type="dxa"/>
          </w:tcPr>
          <w:p w:rsidR="00B83E76" w:rsidRPr="00C038D6" w:rsidRDefault="00B736C9" w:rsidP="00B736C9">
            <w:pPr>
              <w:pStyle w:val="a4"/>
              <w:ind w:left="0"/>
              <w:jc w:val="both"/>
              <w:rPr>
                <w:sz w:val="24"/>
                <w:szCs w:val="24"/>
                <w:lang w:val="ru-RU"/>
              </w:rPr>
            </w:pPr>
            <w:r w:rsidRPr="00CA2626">
              <w:rPr>
                <w:sz w:val="24"/>
                <w:szCs w:val="24"/>
                <w:lang w:val="ru-RU"/>
              </w:rPr>
              <w:t xml:space="preserve">Судья (3) - Стенографист (4) </w:t>
            </w:r>
          </w:p>
        </w:tc>
        <w:tc>
          <w:tcPr>
            <w:tcW w:w="5529" w:type="dxa"/>
          </w:tcPr>
          <w:p w:rsidR="00B83E76" w:rsidRPr="007C5F84" w:rsidRDefault="00B736C9" w:rsidP="00CA2626">
            <w:pPr>
              <w:pStyle w:val="a4"/>
              <w:ind w:left="0"/>
              <w:jc w:val="both"/>
              <w:rPr>
                <w:sz w:val="24"/>
                <w:szCs w:val="24"/>
                <w:lang w:val="ru-RU"/>
              </w:rPr>
            </w:pPr>
            <w:r w:rsidRPr="00CA2626">
              <w:rPr>
                <w:sz w:val="24"/>
                <w:szCs w:val="24"/>
                <w:lang w:val="ru-RU"/>
              </w:rPr>
              <w:t>Социальный работник (3) - Предприниматель (5)</w:t>
            </w:r>
          </w:p>
        </w:tc>
      </w:tr>
      <w:tr w:rsidR="00C038D6" w:rsidRPr="00B83E76" w:rsidTr="0061366F">
        <w:tc>
          <w:tcPr>
            <w:tcW w:w="4840" w:type="dxa"/>
          </w:tcPr>
          <w:p w:rsidR="00C038D6" w:rsidRPr="007C5F84" w:rsidRDefault="00B736C9" w:rsidP="00B83E76">
            <w:pPr>
              <w:pStyle w:val="a4"/>
              <w:ind w:left="0"/>
              <w:jc w:val="both"/>
              <w:rPr>
                <w:sz w:val="24"/>
                <w:szCs w:val="24"/>
                <w:lang w:val="ru-RU"/>
              </w:rPr>
            </w:pPr>
            <w:r w:rsidRPr="00B83E76">
              <w:rPr>
                <w:sz w:val="24"/>
                <w:szCs w:val="24"/>
                <w:lang w:val="ru-RU"/>
              </w:rPr>
              <w:t>Нотариус (4) - Брокер (5)</w:t>
            </w:r>
          </w:p>
        </w:tc>
        <w:tc>
          <w:tcPr>
            <w:tcW w:w="5366" w:type="dxa"/>
          </w:tcPr>
          <w:p w:rsidR="00C038D6" w:rsidRPr="00CA2626" w:rsidRDefault="00B736C9" w:rsidP="00B736C9">
            <w:pPr>
              <w:pStyle w:val="a4"/>
              <w:ind w:left="0"/>
              <w:jc w:val="both"/>
              <w:rPr>
                <w:lang w:val="ru-RU"/>
              </w:rPr>
            </w:pPr>
            <w:r w:rsidRPr="00CA2626">
              <w:rPr>
                <w:sz w:val="24"/>
                <w:szCs w:val="24"/>
                <w:lang w:val="ru-RU"/>
              </w:rPr>
              <w:t>Телефонист (1) - Орнитолог (2)</w:t>
            </w:r>
          </w:p>
        </w:tc>
        <w:tc>
          <w:tcPr>
            <w:tcW w:w="5529" w:type="dxa"/>
          </w:tcPr>
          <w:p w:rsidR="00C038D6" w:rsidRPr="00CA2626" w:rsidRDefault="00B736C9" w:rsidP="00C038D6">
            <w:pPr>
              <w:pStyle w:val="a4"/>
              <w:ind w:left="0"/>
              <w:jc w:val="both"/>
              <w:rPr>
                <w:lang w:val="ru-RU"/>
              </w:rPr>
            </w:pPr>
            <w:r>
              <w:rPr>
                <w:sz w:val="24"/>
                <w:szCs w:val="24"/>
                <w:lang w:val="ru-RU"/>
              </w:rPr>
              <w:t>И</w:t>
            </w:r>
            <w:r w:rsidRPr="00CA2626">
              <w:rPr>
                <w:sz w:val="24"/>
                <w:szCs w:val="24"/>
                <w:lang w:val="ru-RU"/>
              </w:rPr>
              <w:t>нспектор та</w:t>
            </w:r>
            <w:r>
              <w:rPr>
                <w:sz w:val="24"/>
                <w:szCs w:val="24"/>
                <w:lang w:val="ru-RU"/>
              </w:rPr>
              <w:t>можни (5) - Художник-модельер (6</w:t>
            </w:r>
            <w:r w:rsidRPr="00CA2626">
              <w:rPr>
                <w:sz w:val="24"/>
                <w:szCs w:val="24"/>
                <w:lang w:val="ru-RU"/>
              </w:rPr>
              <w:t>)</w:t>
            </w:r>
          </w:p>
        </w:tc>
      </w:tr>
    </w:tbl>
    <w:p w:rsidR="00CA2626" w:rsidRPr="00CA2626" w:rsidRDefault="00CA2626" w:rsidP="00C038D6">
      <w:pPr>
        <w:pStyle w:val="a4"/>
        <w:ind w:left="0"/>
        <w:jc w:val="both"/>
        <w:rPr>
          <w:lang w:val="ru-RU"/>
        </w:rPr>
      </w:pPr>
    </w:p>
    <w:p w:rsidR="00CA2626" w:rsidRPr="00CA2626" w:rsidRDefault="00CA2626" w:rsidP="00C038D6">
      <w:pPr>
        <w:pStyle w:val="a4"/>
        <w:ind w:left="0"/>
        <w:jc w:val="both"/>
        <w:rPr>
          <w:lang w:val="ru-RU"/>
        </w:rPr>
      </w:pPr>
    </w:p>
    <w:sectPr w:rsidR="00CA2626" w:rsidRPr="00CA2626" w:rsidSect="00801D1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90" w:rsidRDefault="00011E90" w:rsidP="001B437F">
      <w:r>
        <w:separator/>
      </w:r>
    </w:p>
  </w:endnote>
  <w:endnote w:type="continuationSeparator" w:id="0">
    <w:p w:rsidR="00011E90" w:rsidRDefault="00011E90" w:rsidP="001B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FPE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9297"/>
      <w:docPartObj>
        <w:docPartGallery w:val="Page Numbers (Bottom of Page)"/>
        <w:docPartUnique/>
      </w:docPartObj>
    </w:sdtPr>
    <w:sdtEndPr/>
    <w:sdtContent>
      <w:p w:rsidR="00FB3258" w:rsidRDefault="00BC685D">
        <w:pPr>
          <w:pStyle w:val="af8"/>
          <w:jc w:val="right"/>
        </w:pPr>
        <w:r>
          <w:fldChar w:fldCharType="begin"/>
        </w:r>
        <w:r>
          <w:instrText xml:space="preserve"> PAGE   \* MERGEFORMAT </w:instrText>
        </w:r>
        <w:r>
          <w:fldChar w:fldCharType="separate"/>
        </w:r>
        <w:r w:rsidR="00F646D1">
          <w:rPr>
            <w:noProof/>
          </w:rPr>
          <w:t>2</w:t>
        </w:r>
        <w:r>
          <w:rPr>
            <w:noProof/>
          </w:rPr>
          <w:fldChar w:fldCharType="end"/>
        </w:r>
      </w:p>
    </w:sdtContent>
  </w:sdt>
  <w:p w:rsidR="00FB3258" w:rsidRDefault="00FB325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90" w:rsidRDefault="00011E90" w:rsidP="001B437F">
      <w:r>
        <w:separator/>
      </w:r>
    </w:p>
  </w:footnote>
  <w:footnote w:type="continuationSeparator" w:id="0">
    <w:p w:rsidR="00011E90" w:rsidRDefault="00011E90" w:rsidP="001B4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75E"/>
    <w:multiLevelType w:val="hybridMultilevel"/>
    <w:tmpl w:val="BFA008E6"/>
    <w:lvl w:ilvl="0" w:tplc="CD64050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D3F34"/>
    <w:multiLevelType w:val="hybridMultilevel"/>
    <w:tmpl w:val="59C0A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849FE"/>
    <w:multiLevelType w:val="hybridMultilevel"/>
    <w:tmpl w:val="5FF6C986"/>
    <w:lvl w:ilvl="0" w:tplc="598EF368">
      <w:start w:val="1"/>
      <w:numFmt w:val="decimal"/>
      <w:lvlText w:val="%1"/>
      <w:lvlJc w:val="left"/>
      <w:pPr>
        <w:ind w:left="72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247604"/>
    <w:multiLevelType w:val="hybridMultilevel"/>
    <w:tmpl w:val="A2CE57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295C07"/>
    <w:multiLevelType w:val="hybridMultilevel"/>
    <w:tmpl w:val="E6DC37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8011DB"/>
    <w:multiLevelType w:val="multilevel"/>
    <w:tmpl w:val="4902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E70726"/>
    <w:multiLevelType w:val="hybridMultilevel"/>
    <w:tmpl w:val="EE92FF6C"/>
    <w:lvl w:ilvl="0" w:tplc="598EF36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424EAF"/>
    <w:multiLevelType w:val="hybridMultilevel"/>
    <w:tmpl w:val="A368660E"/>
    <w:lvl w:ilvl="0" w:tplc="3720556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2340FC"/>
    <w:multiLevelType w:val="hybridMultilevel"/>
    <w:tmpl w:val="6AD290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736882"/>
    <w:multiLevelType w:val="hybridMultilevel"/>
    <w:tmpl w:val="CC4E65CE"/>
    <w:lvl w:ilvl="0" w:tplc="3DF0759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03054A"/>
    <w:multiLevelType w:val="hybridMultilevel"/>
    <w:tmpl w:val="B936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439B"/>
    <w:multiLevelType w:val="hybridMultilevel"/>
    <w:tmpl w:val="A368660E"/>
    <w:lvl w:ilvl="0" w:tplc="3720556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EE36746"/>
    <w:multiLevelType w:val="hybridMultilevel"/>
    <w:tmpl w:val="2E1647BA"/>
    <w:lvl w:ilvl="0" w:tplc="8E9A34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73399"/>
    <w:multiLevelType w:val="hybridMultilevel"/>
    <w:tmpl w:val="79E600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DE54C88"/>
    <w:multiLevelType w:val="hybridMultilevel"/>
    <w:tmpl w:val="7F369A90"/>
    <w:lvl w:ilvl="0" w:tplc="BB460058">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3387F"/>
    <w:multiLevelType w:val="hybridMultilevel"/>
    <w:tmpl w:val="C152006A"/>
    <w:lvl w:ilvl="0" w:tplc="1FF454EE">
      <w:start w:val="6"/>
      <w:numFmt w:val="decimal"/>
      <w:lvlText w:val="%1."/>
      <w:lvlJc w:val="left"/>
      <w:pPr>
        <w:ind w:left="72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240E1"/>
    <w:multiLevelType w:val="hybridMultilevel"/>
    <w:tmpl w:val="30C8B4D8"/>
    <w:lvl w:ilvl="0" w:tplc="F39A114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B049DE"/>
    <w:multiLevelType w:val="hybridMultilevel"/>
    <w:tmpl w:val="FA4E13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130183"/>
    <w:multiLevelType w:val="multilevel"/>
    <w:tmpl w:val="4166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BC573B"/>
    <w:multiLevelType w:val="hybridMultilevel"/>
    <w:tmpl w:val="B76C1E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8286E"/>
    <w:multiLevelType w:val="multilevel"/>
    <w:tmpl w:val="933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11F1B"/>
    <w:multiLevelType w:val="hybridMultilevel"/>
    <w:tmpl w:val="5FF6C986"/>
    <w:lvl w:ilvl="0" w:tplc="598EF368">
      <w:start w:val="1"/>
      <w:numFmt w:val="decimal"/>
      <w:lvlText w:val="%1"/>
      <w:lvlJc w:val="left"/>
      <w:pPr>
        <w:ind w:left="72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89323C5"/>
    <w:multiLevelType w:val="multilevel"/>
    <w:tmpl w:val="AF967E7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4"/>
  </w:num>
  <w:num w:numId="4">
    <w:abstractNumId w:val="7"/>
  </w:num>
  <w:num w:numId="5">
    <w:abstractNumId w:val="10"/>
  </w:num>
  <w:num w:numId="6">
    <w:abstractNumId w:val="18"/>
  </w:num>
  <w:num w:numId="7">
    <w:abstractNumId w:val="14"/>
  </w:num>
  <w:num w:numId="8">
    <w:abstractNumId w:val="13"/>
  </w:num>
  <w:num w:numId="9">
    <w:abstractNumId w:val="8"/>
  </w:num>
  <w:num w:numId="10">
    <w:abstractNumId w:val="3"/>
  </w:num>
  <w:num w:numId="11">
    <w:abstractNumId w:val="16"/>
  </w:num>
  <w:num w:numId="12">
    <w:abstractNumId w:val="12"/>
  </w:num>
  <w:num w:numId="13">
    <w:abstractNumId w:val="6"/>
  </w:num>
  <w:num w:numId="14">
    <w:abstractNumId w:val="2"/>
  </w:num>
  <w:num w:numId="15">
    <w:abstractNumId w:val="21"/>
  </w:num>
  <w:num w:numId="16">
    <w:abstractNumId w:val="5"/>
  </w:num>
  <w:num w:numId="17">
    <w:abstractNumId w:val="9"/>
  </w:num>
  <w:num w:numId="18">
    <w:abstractNumId w:val="11"/>
  </w:num>
  <w:num w:numId="19">
    <w:abstractNumId w:val="15"/>
  </w:num>
  <w:num w:numId="20">
    <w:abstractNumId w:val="22"/>
  </w:num>
  <w:num w:numId="21">
    <w:abstractNumId w:val="17"/>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87A"/>
    <w:rsid w:val="00011E90"/>
    <w:rsid w:val="00022446"/>
    <w:rsid w:val="000257DA"/>
    <w:rsid w:val="00050EF7"/>
    <w:rsid w:val="000663F4"/>
    <w:rsid w:val="0006642A"/>
    <w:rsid w:val="00072662"/>
    <w:rsid w:val="000C5F22"/>
    <w:rsid w:val="000D0C82"/>
    <w:rsid w:val="000D7205"/>
    <w:rsid w:val="000F0498"/>
    <w:rsid w:val="000F0BB0"/>
    <w:rsid w:val="00100DEA"/>
    <w:rsid w:val="00157F53"/>
    <w:rsid w:val="001678CB"/>
    <w:rsid w:val="00187271"/>
    <w:rsid w:val="001A4D17"/>
    <w:rsid w:val="001B437F"/>
    <w:rsid w:val="001D1706"/>
    <w:rsid w:val="001E66A4"/>
    <w:rsid w:val="001F4322"/>
    <w:rsid w:val="0020183B"/>
    <w:rsid w:val="002771C7"/>
    <w:rsid w:val="00292AC3"/>
    <w:rsid w:val="002B2DB3"/>
    <w:rsid w:val="002C09FC"/>
    <w:rsid w:val="002D1B30"/>
    <w:rsid w:val="002D5133"/>
    <w:rsid w:val="002E4649"/>
    <w:rsid w:val="002E593E"/>
    <w:rsid w:val="002E5D66"/>
    <w:rsid w:val="00300CD4"/>
    <w:rsid w:val="0032769C"/>
    <w:rsid w:val="00341FCC"/>
    <w:rsid w:val="003C0836"/>
    <w:rsid w:val="003C50E2"/>
    <w:rsid w:val="003D242C"/>
    <w:rsid w:val="003F6088"/>
    <w:rsid w:val="00401893"/>
    <w:rsid w:val="0041287A"/>
    <w:rsid w:val="00417082"/>
    <w:rsid w:val="00422F55"/>
    <w:rsid w:val="00435EF0"/>
    <w:rsid w:val="004373B2"/>
    <w:rsid w:val="004445E5"/>
    <w:rsid w:val="004606D3"/>
    <w:rsid w:val="00483089"/>
    <w:rsid w:val="00487DEA"/>
    <w:rsid w:val="004902E3"/>
    <w:rsid w:val="004B7F8A"/>
    <w:rsid w:val="004C2394"/>
    <w:rsid w:val="004C3502"/>
    <w:rsid w:val="004E0A51"/>
    <w:rsid w:val="004E5A17"/>
    <w:rsid w:val="00520973"/>
    <w:rsid w:val="00541330"/>
    <w:rsid w:val="00547116"/>
    <w:rsid w:val="00554977"/>
    <w:rsid w:val="0057567D"/>
    <w:rsid w:val="00585810"/>
    <w:rsid w:val="00591722"/>
    <w:rsid w:val="005E784D"/>
    <w:rsid w:val="005F0538"/>
    <w:rsid w:val="0061366F"/>
    <w:rsid w:val="006335F8"/>
    <w:rsid w:val="00636859"/>
    <w:rsid w:val="0066135E"/>
    <w:rsid w:val="0068758F"/>
    <w:rsid w:val="00691C7F"/>
    <w:rsid w:val="00692020"/>
    <w:rsid w:val="0069559F"/>
    <w:rsid w:val="00697266"/>
    <w:rsid w:val="006A1BF2"/>
    <w:rsid w:val="006B7219"/>
    <w:rsid w:val="006C05AA"/>
    <w:rsid w:val="006D1841"/>
    <w:rsid w:val="006E4050"/>
    <w:rsid w:val="007406D9"/>
    <w:rsid w:val="007502DD"/>
    <w:rsid w:val="00761FEE"/>
    <w:rsid w:val="007876E1"/>
    <w:rsid w:val="007921AB"/>
    <w:rsid w:val="00794CFC"/>
    <w:rsid w:val="007C332D"/>
    <w:rsid w:val="007C5F84"/>
    <w:rsid w:val="007D2CC0"/>
    <w:rsid w:val="007D2DBE"/>
    <w:rsid w:val="00801D1D"/>
    <w:rsid w:val="0080799A"/>
    <w:rsid w:val="00830BFA"/>
    <w:rsid w:val="00833F7D"/>
    <w:rsid w:val="008372F7"/>
    <w:rsid w:val="008375DA"/>
    <w:rsid w:val="00847D4B"/>
    <w:rsid w:val="00875C80"/>
    <w:rsid w:val="00884E9E"/>
    <w:rsid w:val="008C2608"/>
    <w:rsid w:val="008C7BF1"/>
    <w:rsid w:val="008C7C2C"/>
    <w:rsid w:val="008E0C78"/>
    <w:rsid w:val="009C3AF7"/>
    <w:rsid w:val="009C60D2"/>
    <w:rsid w:val="009D5C67"/>
    <w:rsid w:val="009E33B8"/>
    <w:rsid w:val="00A10160"/>
    <w:rsid w:val="00A20D99"/>
    <w:rsid w:val="00A436E3"/>
    <w:rsid w:val="00A507FE"/>
    <w:rsid w:val="00A51C70"/>
    <w:rsid w:val="00A605EA"/>
    <w:rsid w:val="00A63D04"/>
    <w:rsid w:val="00A92723"/>
    <w:rsid w:val="00A97B72"/>
    <w:rsid w:val="00AB4BDD"/>
    <w:rsid w:val="00AB6BE7"/>
    <w:rsid w:val="00AC5349"/>
    <w:rsid w:val="00AD1680"/>
    <w:rsid w:val="00AF7B38"/>
    <w:rsid w:val="00B12D4C"/>
    <w:rsid w:val="00B16B06"/>
    <w:rsid w:val="00B25925"/>
    <w:rsid w:val="00B314F2"/>
    <w:rsid w:val="00B42524"/>
    <w:rsid w:val="00B736C9"/>
    <w:rsid w:val="00B83E76"/>
    <w:rsid w:val="00BB2AAA"/>
    <w:rsid w:val="00BC51EF"/>
    <w:rsid w:val="00BC6298"/>
    <w:rsid w:val="00BC685D"/>
    <w:rsid w:val="00BD3909"/>
    <w:rsid w:val="00BD757C"/>
    <w:rsid w:val="00BE2F90"/>
    <w:rsid w:val="00BF5D6E"/>
    <w:rsid w:val="00C038D6"/>
    <w:rsid w:val="00C5094A"/>
    <w:rsid w:val="00C8612D"/>
    <w:rsid w:val="00C87FA0"/>
    <w:rsid w:val="00C90E22"/>
    <w:rsid w:val="00CA2626"/>
    <w:rsid w:val="00CD595B"/>
    <w:rsid w:val="00D21B3A"/>
    <w:rsid w:val="00D22011"/>
    <w:rsid w:val="00D54A3E"/>
    <w:rsid w:val="00D62A61"/>
    <w:rsid w:val="00D810CA"/>
    <w:rsid w:val="00DA6D32"/>
    <w:rsid w:val="00DB2035"/>
    <w:rsid w:val="00DB2FF4"/>
    <w:rsid w:val="00DD6767"/>
    <w:rsid w:val="00DE5267"/>
    <w:rsid w:val="00DF1FC9"/>
    <w:rsid w:val="00E139DE"/>
    <w:rsid w:val="00E2064D"/>
    <w:rsid w:val="00E265C2"/>
    <w:rsid w:val="00E2687D"/>
    <w:rsid w:val="00E409F0"/>
    <w:rsid w:val="00E416A9"/>
    <w:rsid w:val="00E52672"/>
    <w:rsid w:val="00E56E22"/>
    <w:rsid w:val="00E7520C"/>
    <w:rsid w:val="00E80285"/>
    <w:rsid w:val="00EA2D55"/>
    <w:rsid w:val="00EA357F"/>
    <w:rsid w:val="00EC5F5C"/>
    <w:rsid w:val="00F05BE5"/>
    <w:rsid w:val="00F10CFB"/>
    <w:rsid w:val="00F403DA"/>
    <w:rsid w:val="00F646D1"/>
    <w:rsid w:val="00F733D0"/>
    <w:rsid w:val="00F87633"/>
    <w:rsid w:val="00F8768C"/>
    <w:rsid w:val="00F95535"/>
    <w:rsid w:val="00FA6615"/>
    <w:rsid w:val="00FB3258"/>
    <w:rsid w:val="00FD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lsdException w:name="Title" w:locked="1"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24"/>
    <w:pPr>
      <w:spacing w:after="0" w:line="240" w:lineRule="auto"/>
    </w:pPr>
    <w:rPr>
      <w:sz w:val="24"/>
      <w:szCs w:val="24"/>
    </w:rPr>
  </w:style>
  <w:style w:type="paragraph" w:styleId="1">
    <w:name w:val="heading 1"/>
    <w:basedOn w:val="a"/>
    <w:next w:val="a"/>
    <w:link w:val="10"/>
    <w:uiPriority w:val="9"/>
    <w:qFormat/>
    <w:locked/>
    <w:rsid w:val="00B425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locked/>
    <w:rsid w:val="00B425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locked/>
    <w:rsid w:val="00B425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B425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B425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B425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B42524"/>
    <w:pPr>
      <w:spacing w:before="240" w:after="60"/>
      <w:outlineLvl w:val="6"/>
    </w:pPr>
    <w:rPr>
      <w:rFonts w:cstheme="majorBidi"/>
    </w:rPr>
  </w:style>
  <w:style w:type="paragraph" w:styleId="8">
    <w:name w:val="heading 8"/>
    <w:basedOn w:val="a"/>
    <w:next w:val="a"/>
    <w:link w:val="80"/>
    <w:uiPriority w:val="9"/>
    <w:semiHidden/>
    <w:unhideWhenUsed/>
    <w:qFormat/>
    <w:locked/>
    <w:rsid w:val="00B42524"/>
    <w:pPr>
      <w:spacing w:before="240" w:after="60"/>
      <w:outlineLvl w:val="7"/>
    </w:pPr>
    <w:rPr>
      <w:rFonts w:cstheme="majorBidi"/>
      <w:i/>
      <w:iCs/>
    </w:rPr>
  </w:style>
  <w:style w:type="paragraph" w:styleId="9">
    <w:name w:val="heading 9"/>
    <w:basedOn w:val="a"/>
    <w:next w:val="a"/>
    <w:link w:val="90"/>
    <w:uiPriority w:val="9"/>
    <w:semiHidden/>
    <w:unhideWhenUsed/>
    <w:qFormat/>
    <w:locked/>
    <w:rsid w:val="00B425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524"/>
    <w:rPr>
      <w:b/>
      <w:bCs/>
    </w:rPr>
  </w:style>
  <w:style w:type="paragraph" w:styleId="a4">
    <w:name w:val="List Paragraph"/>
    <w:basedOn w:val="a"/>
    <w:uiPriority w:val="34"/>
    <w:qFormat/>
    <w:rsid w:val="00B42524"/>
    <w:pPr>
      <w:ind w:left="720"/>
      <w:contextualSpacing/>
    </w:pPr>
  </w:style>
  <w:style w:type="character" w:customStyle="1" w:styleId="10">
    <w:name w:val="Заголовок 1 Знак"/>
    <w:basedOn w:val="a0"/>
    <w:link w:val="1"/>
    <w:uiPriority w:val="9"/>
    <w:rsid w:val="00B425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425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42524"/>
    <w:rPr>
      <w:rFonts w:asciiTheme="majorHAnsi" w:eastAsiaTheme="majorEastAsia" w:hAnsiTheme="majorHAnsi" w:cstheme="majorBidi"/>
      <w:b/>
      <w:bCs/>
      <w:sz w:val="26"/>
      <w:szCs w:val="26"/>
    </w:rPr>
  </w:style>
  <w:style w:type="character" w:styleId="a5">
    <w:name w:val="Emphasis"/>
    <w:basedOn w:val="a0"/>
    <w:uiPriority w:val="20"/>
    <w:qFormat/>
    <w:locked/>
    <w:rsid w:val="00B42524"/>
    <w:rPr>
      <w:rFonts w:asciiTheme="minorHAnsi" w:hAnsiTheme="minorHAnsi"/>
      <w:b/>
      <w:i/>
      <w:iCs/>
    </w:rPr>
  </w:style>
  <w:style w:type="paragraph" w:styleId="a6">
    <w:name w:val="No Spacing"/>
    <w:basedOn w:val="a"/>
    <w:uiPriority w:val="99"/>
    <w:qFormat/>
    <w:rsid w:val="00B42524"/>
    <w:rPr>
      <w:szCs w:val="32"/>
    </w:rPr>
  </w:style>
  <w:style w:type="paragraph" w:customStyle="1" w:styleId="11">
    <w:name w:val="Стиль1"/>
    <w:basedOn w:val="a"/>
    <w:rsid w:val="00B42524"/>
    <w:pPr>
      <w:autoSpaceDE w:val="0"/>
      <w:autoSpaceDN w:val="0"/>
      <w:adjustRightInd w:val="0"/>
    </w:pPr>
    <w:rPr>
      <w:lang w:eastAsia="ru-RU"/>
    </w:rPr>
  </w:style>
  <w:style w:type="paragraph" w:customStyle="1" w:styleId="21">
    <w:name w:val="Стиль2"/>
    <w:basedOn w:val="a"/>
    <w:rsid w:val="00B42524"/>
    <w:pPr>
      <w:jc w:val="both"/>
    </w:pPr>
  </w:style>
  <w:style w:type="paragraph" w:styleId="a7">
    <w:name w:val="caption"/>
    <w:basedOn w:val="a"/>
    <w:next w:val="a"/>
    <w:uiPriority w:val="35"/>
    <w:semiHidden/>
    <w:unhideWhenUsed/>
    <w:locked/>
    <w:rsid w:val="00B42524"/>
    <w:rPr>
      <w:b/>
      <w:bCs/>
      <w:color w:val="4F81BD" w:themeColor="accent1"/>
      <w:sz w:val="18"/>
      <w:szCs w:val="18"/>
    </w:rPr>
  </w:style>
  <w:style w:type="character" w:customStyle="1" w:styleId="40">
    <w:name w:val="Заголовок 4 Знак"/>
    <w:basedOn w:val="a0"/>
    <w:link w:val="4"/>
    <w:uiPriority w:val="9"/>
    <w:semiHidden/>
    <w:rsid w:val="00B42524"/>
    <w:rPr>
      <w:rFonts w:cstheme="majorBidi"/>
      <w:b/>
      <w:bCs/>
      <w:sz w:val="28"/>
      <w:szCs w:val="28"/>
    </w:rPr>
  </w:style>
  <w:style w:type="character" w:customStyle="1" w:styleId="50">
    <w:name w:val="Заголовок 5 Знак"/>
    <w:basedOn w:val="a0"/>
    <w:link w:val="5"/>
    <w:uiPriority w:val="9"/>
    <w:semiHidden/>
    <w:rsid w:val="00B42524"/>
    <w:rPr>
      <w:rFonts w:cstheme="majorBidi"/>
      <w:b/>
      <w:bCs/>
      <w:i/>
      <w:iCs/>
      <w:sz w:val="26"/>
      <w:szCs w:val="26"/>
    </w:rPr>
  </w:style>
  <w:style w:type="character" w:customStyle="1" w:styleId="60">
    <w:name w:val="Заголовок 6 Знак"/>
    <w:basedOn w:val="a0"/>
    <w:link w:val="6"/>
    <w:uiPriority w:val="9"/>
    <w:semiHidden/>
    <w:rsid w:val="00B42524"/>
    <w:rPr>
      <w:rFonts w:cstheme="majorBidi"/>
      <w:b/>
      <w:bCs/>
    </w:rPr>
  </w:style>
  <w:style w:type="character" w:customStyle="1" w:styleId="70">
    <w:name w:val="Заголовок 7 Знак"/>
    <w:basedOn w:val="a0"/>
    <w:link w:val="7"/>
    <w:uiPriority w:val="9"/>
    <w:semiHidden/>
    <w:rsid w:val="00B42524"/>
    <w:rPr>
      <w:rFonts w:cstheme="majorBidi"/>
      <w:sz w:val="24"/>
      <w:szCs w:val="24"/>
    </w:rPr>
  </w:style>
  <w:style w:type="character" w:customStyle="1" w:styleId="80">
    <w:name w:val="Заголовок 8 Знак"/>
    <w:basedOn w:val="a0"/>
    <w:link w:val="8"/>
    <w:uiPriority w:val="9"/>
    <w:semiHidden/>
    <w:rsid w:val="00B42524"/>
    <w:rPr>
      <w:rFonts w:cstheme="majorBidi"/>
      <w:i/>
      <w:iCs/>
      <w:sz w:val="24"/>
      <w:szCs w:val="24"/>
    </w:rPr>
  </w:style>
  <w:style w:type="character" w:customStyle="1" w:styleId="90">
    <w:name w:val="Заголовок 9 Знак"/>
    <w:basedOn w:val="a0"/>
    <w:link w:val="9"/>
    <w:uiPriority w:val="9"/>
    <w:semiHidden/>
    <w:rsid w:val="00B42524"/>
    <w:rPr>
      <w:rFonts w:asciiTheme="majorHAnsi" w:eastAsiaTheme="majorEastAsia" w:hAnsiTheme="majorHAnsi" w:cstheme="majorBidi"/>
    </w:rPr>
  </w:style>
  <w:style w:type="paragraph" w:styleId="a8">
    <w:name w:val="Title"/>
    <w:basedOn w:val="a"/>
    <w:next w:val="a"/>
    <w:link w:val="a9"/>
    <w:uiPriority w:val="10"/>
    <w:qFormat/>
    <w:locked/>
    <w:rsid w:val="00B425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uiPriority w:val="10"/>
    <w:rsid w:val="00B42524"/>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locked/>
    <w:rsid w:val="00B42524"/>
    <w:pPr>
      <w:spacing w:after="60"/>
      <w:jc w:val="center"/>
      <w:outlineLvl w:val="1"/>
    </w:pPr>
    <w:rPr>
      <w:rFonts w:asciiTheme="majorHAnsi" w:eastAsiaTheme="majorEastAsia" w:hAnsiTheme="majorHAnsi" w:cstheme="majorBidi"/>
    </w:rPr>
  </w:style>
  <w:style w:type="character" w:customStyle="1" w:styleId="ab">
    <w:name w:val="Подзаголовок Знак"/>
    <w:basedOn w:val="a0"/>
    <w:link w:val="aa"/>
    <w:uiPriority w:val="11"/>
    <w:rsid w:val="00B42524"/>
    <w:rPr>
      <w:rFonts w:asciiTheme="majorHAnsi" w:eastAsiaTheme="majorEastAsia" w:hAnsiTheme="majorHAnsi" w:cstheme="majorBidi"/>
      <w:sz w:val="24"/>
      <w:szCs w:val="24"/>
    </w:rPr>
  </w:style>
  <w:style w:type="paragraph" w:styleId="22">
    <w:name w:val="Quote"/>
    <w:basedOn w:val="a"/>
    <w:next w:val="a"/>
    <w:link w:val="23"/>
    <w:uiPriority w:val="29"/>
    <w:qFormat/>
    <w:rsid w:val="00B42524"/>
    <w:rPr>
      <w:i/>
    </w:rPr>
  </w:style>
  <w:style w:type="character" w:customStyle="1" w:styleId="23">
    <w:name w:val="Цитата 2 Знак"/>
    <w:basedOn w:val="a0"/>
    <w:link w:val="22"/>
    <w:uiPriority w:val="29"/>
    <w:rsid w:val="00B42524"/>
    <w:rPr>
      <w:i/>
      <w:sz w:val="24"/>
      <w:szCs w:val="24"/>
    </w:rPr>
  </w:style>
  <w:style w:type="paragraph" w:styleId="ac">
    <w:name w:val="Intense Quote"/>
    <w:basedOn w:val="a"/>
    <w:next w:val="a"/>
    <w:link w:val="ad"/>
    <w:uiPriority w:val="30"/>
    <w:qFormat/>
    <w:rsid w:val="00B42524"/>
    <w:pPr>
      <w:ind w:left="720" w:right="720"/>
    </w:pPr>
    <w:rPr>
      <w:b/>
      <w:i/>
      <w:szCs w:val="22"/>
    </w:rPr>
  </w:style>
  <w:style w:type="character" w:customStyle="1" w:styleId="ad">
    <w:name w:val="Выделенная цитата Знак"/>
    <w:basedOn w:val="a0"/>
    <w:link w:val="ac"/>
    <w:uiPriority w:val="30"/>
    <w:rsid w:val="00B42524"/>
    <w:rPr>
      <w:b/>
      <w:i/>
      <w:sz w:val="24"/>
    </w:rPr>
  </w:style>
  <w:style w:type="character" w:styleId="ae">
    <w:name w:val="Subtle Emphasis"/>
    <w:uiPriority w:val="19"/>
    <w:qFormat/>
    <w:rsid w:val="00B42524"/>
    <w:rPr>
      <w:i/>
      <w:color w:val="5A5A5A" w:themeColor="text1" w:themeTint="A5"/>
    </w:rPr>
  </w:style>
  <w:style w:type="character" w:styleId="af">
    <w:name w:val="Intense Emphasis"/>
    <w:basedOn w:val="a0"/>
    <w:uiPriority w:val="21"/>
    <w:qFormat/>
    <w:rsid w:val="00B42524"/>
    <w:rPr>
      <w:b/>
      <w:i/>
      <w:sz w:val="24"/>
      <w:szCs w:val="24"/>
      <w:u w:val="single"/>
    </w:rPr>
  </w:style>
  <w:style w:type="character" w:styleId="af0">
    <w:name w:val="Subtle Reference"/>
    <w:basedOn w:val="a0"/>
    <w:uiPriority w:val="31"/>
    <w:qFormat/>
    <w:rsid w:val="00B42524"/>
    <w:rPr>
      <w:sz w:val="24"/>
      <w:szCs w:val="24"/>
      <w:u w:val="single"/>
    </w:rPr>
  </w:style>
  <w:style w:type="character" w:styleId="af1">
    <w:name w:val="Intense Reference"/>
    <w:basedOn w:val="a0"/>
    <w:uiPriority w:val="32"/>
    <w:qFormat/>
    <w:rsid w:val="00B42524"/>
    <w:rPr>
      <w:b/>
      <w:sz w:val="24"/>
      <w:u w:val="single"/>
    </w:rPr>
  </w:style>
  <w:style w:type="character" w:styleId="af2">
    <w:name w:val="Book Title"/>
    <w:basedOn w:val="a0"/>
    <w:uiPriority w:val="33"/>
    <w:qFormat/>
    <w:rsid w:val="00B4252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42524"/>
    <w:pPr>
      <w:outlineLvl w:val="9"/>
    </w:pPr>
  </w:style>
  <w:style w:type="table" w:styleId="af4">
    <w:name w:val="Table Grid"/>
    <w:basedOn w:val="a1"/>
    <w:uiPriority w:val="59"/>
    <w:rsid w:val="00DB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A51C70"/>
    <w:pPr>
      <w:spacing w:before="100" w:beforeAutospacing="1" w:after="100" w:afterAutospacing="1"/>
    </w:pPr>
    <w:rPr>
      <w:rFonts w:eastAsia="Times New Roman"/>
      <w:lang w:val="ru-RU" w:eastAsia="ru-RU" w:bidi="ar-SA"/>
    </w:rPr>
  </w:style>
  <w:style w:type="paragraph" w:styleId="af6">
    <w:name w:val="header"/>
    <w:basedOn w:val="a"/>
    <w:link w:val="af7"/>
    <w:uiPriority w:val="99"/>
    <w:semiHidden/>
    <w:unhideWhenUsed/>
    <w:rsid w:val="001B437F"/>
    <w:pPr>
      <w:tabs>
        <w:tab w:val="center" w:pos="4677"/>
        <w:tab w:val="right" w:pos="9355"/>
      </w:tabs>
    </w:pPr>
  </w:style>
  <w:style w:type="character" w:customStyle="1" w:styleId="af7">
    <w:name w:val="Верхний колонтитул Знак"/>
    <w:basedOn w:val="a0"/>
    <w:link w:val="af6"/>
    <w:uiPriority w:val="99"/>
    <w:semiHidden/>
    <w:rsid w:val="001B437F"/>
    <w:rPr>
      <w:sz w:val="24"/>
      <w:szCs w:val="24"/>
    </w:rPr>
  </w:style>
  <w:style w:type="paragraph" w:styleId="af8">
    <w:name w:val="footer"/>
    <w:basedOn w:val="a"/>
    <w:link w:val="af9"/>
    <w:uiPriority w:val="99"/>
    <w:unhideWhenUsed/>
    <w:rsid w:val="001B437F"/>
    <w:pPr>
      <w:tabs>
        <w:tab w:val="center" w:pos="4677"/>
        <w:tab w:val="right" w:pos="9355"/>
      </w:tabs>
    </w:pPr>
  </w:style>
  <w:style w:type="character" w:customStyle="1" w:styleId="af9">
    <w:name w:val="Нижний колонтитул Знак"/>
    <w:basedOn w:val="a0"/>
    <w:link w:val="af8"/>
    <w:uiPriority w:val="99"/>
    <w:rsid w:val="001B437F"/>
    <w:rPr>
      <w:sz w:val="24"/>
      <w:szCs w:val="24"/>
    </w:rPr>
  </w:style>
  <w:style w:type="character" w:customStyle="1" w:styleId="c6">
    <w:name w:val="c6"/>
    <w:basedOn w:val="a0"/>
    <w:rsid w:val="000D7205"/>
  </w:style>
  <w:style w:type="character" w:customStyle="1" w:styleId="apple-converted-space">
    <w:name w:val="apple-converted-space"/>
    <w:basedOn w:val="a0"/>
    <w:rsid w:val="007D2CC0"/>
  </w:style>
  <w:style w:type="character" w:styleId="afa">
    <w:name w:val="Hyperlink"/>
    <w:basedOn w:val="a0"/>
    <w:uiPriority w:val="99"/>
    <w:unhideWhenUsed/>
    <w:rsid w:val="0066135E"/>
    <w:rPr>
      <w:color w:val="0000FF" w:themeColor="hyperlink"/>
      <w:u w:val="single"/>
    </w:rPr>
  </w:style>
  <w:style w:type="paragraph" w:styleId="afb">
    <w:name w:val="Balloon Text"/>
    <w:basedOn w:val="a"/>
    <w:link w:val="afc"/>
    <w:uiPriority w:val="99"/>
    <w:semiHidden/>
    <w:unhideWhenUsed/>
    <w:rsid w:val="00636859"/>
    <w:rPr>
      <w:rFonts w:ascii="Tahoma" w:hAnsi="Tahoma" w:cs="Tahoma"/>
      <w:sz w:val="16"/>
      <w:szCs w:val="16"/>
    </w:rPr>
  </w:style>
  <w:style w:type="character" w:customStyle="1" w:styleId="afc">
    <w:name w:val="Текст выноски Знак"/>
    <w:basedOn w:val="a0"/>
    <w:link w:val="afb"/>
    <w:uiPriority w:val="99"/>
    <w:semiHidden/>
    <w:rsid w:val="006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947">
      <w:bodyDiv w:val="1"/>
      <w:marLeft w:val="0"/>
      <w:marRight w:val="0"/>
      <w:marTop w:val="0"/>
      <w:marBottom w:val="0"/>
      <w:divBdr>
        <w:top w:val="none" w:sz="0" w:space="0" w:color="auto"/>
        <w:left w:val="none" w:sz="0" w:space="0" w:color="auto"/>
        <w:bottom w:val="none" w:sz="0" w:space="0" w:color="auto"/>
        <w:right w:val="none" w:sz="0" w:space="0" w:color="auto"/>
      </w:divBdr>
    </w:div>
    <w:div w:id="63722000">
      <w:bodyDiv w:val="1"/>
      <w:marLeft w:val="0"/>
      <w:marRight w:val="0"/>
      <w:marTop w:val="0"/>
      <w:marBottom w:val="0"/>
      <w:divBdr>
        <w:top w:val="none" w:sz="0" w:space="0" w:color="auto"/>
        <w:left w:val="none" w:sz="0" w:space="0" w:color="auto"/>
        <w:bottom w:val="none" w:sz="0" w:space="0" w:color="auto"/>
        <w:right w:val="none" w:sz="0" w:space="0" w:color="auto"/>
      </w:divBdr>
    </w:div>
    <w:div w:id="440341199">
      <w:bodyDiv w:val="1"/>
      <w:marLeft w:val="0"/>
      <w:marRight w:val="0"/>
      <w:marTop w:val="0"/>
      <w:marBottom w:val="0"/>
      <w:divBdr>
        <w:top w:val="none" w:sz="0" w:space="0" w:color="auto"/>
        <w:left w:val="none" w:sz="0" w:space="0" w:color="auto"/>
        <w:bottom w:val="none" w:sz="0" w:space="0" w:color="auto"/>
        <w:right w:val="none" w:sz="0" w:space="0" w:color="auto"/>
      </w:divBdr>
      <w:divsChild>
        <w:div w:id="200478220">
          <w:marLeft w:val="0"/>
          <w:marRight w:val="0"/>
          <w:marTop w:val="0"/>
          <w:marBottom w:val="0"/>
          <w:divBdr>
            <w:top w:val="none" w:sz="0" w:space="0" w:color="auto"/>
            <w:left w:val="none" w:sz="0" w:space="0" w:color="auto"/>
            <w:bottom w:val="none" w:sz="0" w:space="0" w:color="auto"/>
            <w:right w:val="none" w:sz="0" w:space="0" w:color="auto"/>
          </w:divBdr>
        </w:div>
        <w:div w:id="1716080227">
          <w:marLeft w:val="0"/>
          <w:marRight w:val="0"/>
          <w:marTop w:val="0"/>
          <w:marBottom w:val="0"/>
          <w:divBdr>
            <w:top w:val="none" w:sz="0" w:space="0" w:color="auto"/>
            <w:left w:val="none" w:sz="0" w:space="0" w:color="auto"/>
            <w:bottom w:val="none" w:sz="0" w:space="0" w:color="auto"/>
            <w:right w:val="none" w:sz="0" w:space="0" w:color="auto"/>
          </w:divBdr>
        </w:div>
        <w:div w:id="1033069224">
          <w:marLeft w:val="0"/>
          <w:marRight w:val="0"/>
          <w:marTop w:val="0"/>
          <w:marBottom w:val="0"/>
          <w:divBdr>
            <w:top w:val="none" w:sz="0" w:space="0" w:color="auto"/>
            <w:left w:val="none" w:sz="0" w:space="0" w:color="auto"/>
            <w:bottom w:val="none" w:sz="0" w:space="0" w:color="auto"/>
            <w:right w:val="none" w:sz="0" w:space="0" w:color="auto"/>
          </w:divBdr>
        </w:div>
        <w:div w:id="2079593891">
          <w:marLeft w:val="0"/>
          <w:marRight w:val="0"/>
          <w:marTop w:val="0"/>
          <w:marBottom w:val="0"/>
          <w:divBdr>
            <w:top w:val="none" w:sz="0" w:space="0" w:color="auto"/>
            <w:left w:val="none" w:sz="0" w:space="0" w:color="auto"/>
            <w:bottom w:val="none" w:sz="0" w:space="0" w:color="auto"/>
            <w:right w:val="none" w:sz="0" w:space="0" w:color="auto"/>
          </w:divBdr>
        </w:div>
        <w:div w:id="575748927">
          <w:marLeft w:val="0"/>
          <w:marRight w:val="0"/>
          <w:marTop w:val="0"/>
          <w:marBottom w:val="0"/>
          <w:divBdr>
            <w:top w:val="none" w:sz="0" w:space="0" w:color="auto"/>
            <w:left w:val="none" w:sz="0" w:space="0" w:color="auto"/>
            <w:bottom w:val="none" w:sz="0" w:space="0" w:color="auto"/>
            <w:right w:val="none" w:sz="0" w:space="0" w:color="auto"/>
          </w:divBdr>
        </w:div>
        <w:div w:id="136606720">
          <w:marLeft w:val="0"/>
          <w:marRight w:val="0"/>
          <w:marTop w:val="0"/>
          <w:marBottom w:val="0"/>
          <w:divBdr>
            <w:top w:val="none" w:sz="0" w:space="0" w:color="auto"/>
            <w:left w:val="none" w:sz="0" w:space="0" w:color="auto"/>
            <w:bottom w:val="none" w:sz="0" w:space="0" w:color="auto"/>
            <w:right w:val="none" w:sz="0" w:space="0" w:color="auto"/>
          </w:divBdr>
        </w:div>
        <w:div w:id="1517618120">
          <w:marLeft w:val="0"/>
          <w:marRight w:val="0"/>
          <w:marTop w:val="0"/>
          <w:marBottom w:val="0"/>
          <w:divBdr>
            <w:top w:val="none" w:sz="0" w:space="0" w:color="auto"/>
            <w:left w:val="none" w:sz="0" w:space="0" w:color="auto"/>
            <w:bottom w:val="none" w:sz="0" w:space="0" w:color="auto"/>
            <w:right w:val="none" w:sz="0" w:space="0" w:color="auto"/>
          </w:divBdr>
        </w:div>
        <w:div w:id="201864709">
          <w:marLeft w:val="0"/>
          <w:marRight w:val="0"/>
          <w:marTop w:val="0"/>
          <w:marBottom w:val="0"/>
          <w:divBdr>
            <w:top w:val="none" w:sz="0" w:space="0" w:color="auto"/>
            <w:left w:val="none" w:sz="0" w:space="0" w:color="auto"/>
            <w:bottom w:val="none" w:sz="0" w:space="0" w:color="auto"/>
            <w:right w:val="none" w:sz="0" w:space="0" w:color="auto"/>
          </w:divBdr>
        </w:div>
        <w:div w:id="1825900221">
          <w:marLeft w:val="0"/>
          <w:marRight w:val="0"/>
          <w:marTop w:val="0"/>
          <w:marBottom w:val="0"/>
          <w:divBdr>
            <w:top w:val="none" w:sz="0" w:space="0" w:color="auto"/>
            <w:left w:val="none" w:sz="0" w:space="0" w:color="auto"/>
            <w:bottom w:val="none" w:sz="0" w:space="0" w:color="auto"/>
            <w:right w:val="none" w:sz="0" w:space="0" w:color="auto"/>
          </w:divBdr>
        </w:div>
        <w:div w:id="114950293">
          <w:marLeft w:val="0"/>
          <w:marRight w:val="0"/>
          <w:marTop w:val="0"/>
          <w:marBottom w:val="0"/>
          <w:divBdr>
            <w:top w:val="none" w:sz="0" w:space="0" w:color="auto"/>
            <w:left w:val="none" w:sz="0" w:space="0" w:color="auto"/>
            <w:bottom w:val="none" w:sz="0" w:space="0" w:color="auto"/>
            <w:right w:val="none" w:sz="0" w:space="0" w:color="auto"/>
          </w:divBdr>
        </w:div>
        <w:div w:id="1622566256">
          <w:marLeft w:val="0"/>
          <w:marRight w:val="0"/>
          <w:marTop w:val="0"/>
          <w:marBottom w:val="0"/>
          <w:divBdr>
            <w:top w:val="none" w:sz="0" w:space="0" w:color="auto"/>
            <w:left w:val="none" w:sz="0" w:space="0" w:color="auto"/>
            <w:bottom w:val="none" w:sz="0" w:space="0" w:color="auto"/>
            <w:right w:val="none" w:sz="0" w:space="0" w:color="auto"/>
          </w:divBdr>
        </w:div>
        <w:div w:id="713237137">
          <w:marLeft w:val="0"/>
          <w:marRight w:val="0"/>
          <w:marTop w:val="0"/>
          <w:marBottom w:val="0"/>
          <w:divBdr>
            <w:top w:val="none" w:sz="0" w:space="0" w:color="auto"/>
            <w:left w:val="none" w:sz="0" w:space="0" w:color="auto"/>
            <w:bottom w:val="none" w:sz="0" w:space="0" w:color="auto"/>
            <w:right w:val="none" w:sz="0" w:space="0" w:color="auto"/>
          </w:divBdr>
        </w:div>
        <w:div w:id="429817639">
          <w:marLeft w:val="0"/>
          <w:marRight w:val="0"/>
          <w:marTop w:val="0"/>
          <w:marBottom w:val="0"/>
          <w:divBdr>
            <w:top w:val="none" w:sz="0" w:space="0" w:color="auto"/>
            <w:left w:val="none" w:sz="0" w:space="0" w:color="auto"/>
            <w:bottom w:val="none" w:sz="0" w:space="0" w:color="auto"/>
            <w:right w:val="none" w:sz="0" w:space="0" w:color="auto"/>
          </w:divBdr>
        </w:div>
      </w:divsChild>
    </w:div>
    <w:div w:id="529731782">
      <w:bodyDiv w:val="1"/>
      <w:marLeft w:val="0"/>
      <w:marRight w:val="0"/>
      <w:marTop w:val="0"/>
      <w:marBottom w:val="0"/>
      <w:divBdr>
        <w:top w:val="none" w:sz="0" w:space="0" w:color="auto"/>
        <w:left w:val="none" w:sz="0" w:space="0" w:color="auto"/>
        <w:bottom w:val="none" w:sz="0" w:space="0" w:color="auto"/>
        <w:right w:val="none" w:sz="0" w:space="0" w:color="auto"/>
      </w:divBdr>
    </w:div>
    <w:div w:id="539054381">
      <w:bodyDiv w:val="1"/>
      <w:marLeft w:val="0"/>
      <w:marRight w:val="0"/>
      <w:marTop w:val="0"/>
      <w:marBottom w:val="0"/>
      <w:divBdr>
        <w:top w:val="none" w:sz="0" w:space="0" w:color="auto"/>
        <w:left w:val="none" w:sz="0" w:space="0" w:color="auto"/>
        <w:bottom w:val="none" w:sz="0" w:space="0" w:color="auto"/>
        <w:right w:val="none" w:sz="0" w:space="0" w:color="auto"/>
      </w:divBdr>
    </w:div>
    <w:div w:id="701638173">
      <w:bodyDiv w:val="1"/>
      <w:marLeft w:val="0"/>
      <w:marRight w:val="0"/>
      <w:marTop w:val="0"/>
      <w:marBottom w:val="0"/>
      <w:divBdr>
        <w:top w:val="none" w:sz="0" w:space="0" w:color="auto"/>
        <w:left w:val="none" w:sz="0" w:space="0" w:color="auto"/>
        <w:bottom w:val="none" w:sz="0" w:space="0" w:color="auto"/>
        <w:right w:val="none" w:sz="0" w:space="0" w:color="auto"/>
      </w:divBdr>
    </w:div>
    <w:div w:id="780879421">
      <w:bodyDiv w:val="1"/>
      <w:marLeft w:val="0"/>
      <w:marRight w:val="0"/>
      <w:marTop w:val="0"/>
      <w:marBottom w:val="0"/>
      <w:divBdr>
        <w:top w:val="none" w:sz="0" w:space="0" w:color="auto"/>
        <w:left w:val="none" w:sz="0" w:space="0" w:color="auto"/>
        <w:bottom w:val="none" w:sz="0" w:space="0" w:color="auto"/>
        <w:right w:val="none" w:sz="0" w:space="0" w:color="auto"/>
      </w:divBdr>
    </w:div>
    <w:div w:id="1039008483">
      <w:bodyDiv w:val="1"/>
      <w:marLeft w:val="0"/>
      <w:marRight w:val="0"/>
      <w:marTop w:val="0"/>
      <w:marBottom w:val="0"/>
      <w:divBdr>
        <w:top w:val="none" w:sz="0" w:space="0" w:color="auto"/>
        <w:left w:val="none" w:sz="0" w:space="0" w:color="auto"/>
        <w:bottom w:val="none" w:sz="0" w:space="0" w:color="auto"/>
        <w:right w:val="none" w:sz="0" w:space="0" w:color="auto"/>
      </w:divBdr>
    </w:div>
    <w:div w:id="1370958193">
      <w:bodyDiv w:val="1"/>
      <w:marLeft w:val="0"/>
      <w:marRight w:val="0"/>
      <w:marTop w:val="0"/>
      <w:marBottom w:val="0"/>
      <w:divBdr>
        <w:top w:val="none" w:sz="0" w:space="0" w:color="auto"/>
        <w:left w:val="none" w:sz="0" w:space="0" w:color="auto"/>
        <w:bottom w:val="none" w:sz="0" w:space="0" w:color="auto"/>
        <w:right w:val="none" w:sz="0" w:space="0" w:color="auto"/>
      </w:divBdr>
    </w:div>
    <w:div w:id="1567061514">
      <w:bodyDiv w:val="1"/>
      <w:marLeft w:val="0"/>
      <w:marRight w:val="0"/>
      <w:marTop w:val="0"/>
      <w:marBottom w:val="0"/>
      <w:divBdr>
        <w:top w:val="none" w:sz="0" w:space="0" w:color="auto"/>
        <w:left w:val="none" w:sz="0" w:space="0" w:color="auto"/>
        <w:bottom w:val="none" w:sz="0" w:space="0" w:color="auto"/>
        <w:right w:val="none" w:sz="0" w:space="0" w:color="auto"/>
      </w:divBdr>
    </w:div>
    <w:div w:id="16950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vseskazki.su/skazki-video-online/smotretskazka"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95F5-0C30-4C2E-9717-427AD38C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17</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sekretar</cp:lastModifiedBy>
  <cp:revision>69</cp:revision>
  <dcterms:created xsi:type="dcterms:W3CDTF">2016-10-23T17:49:00Z</dcterms:created>
  <dcterms:modified xsi:type="dcterms:W3CDTF">2017-10-10T10:39:00Z</dcterms:modified>
</cp:coreProperties>
</file>